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ACC92" w14:textId="55D640EA" w:rsidR="005C2350" w:rsidRPr="005C2350" w:rsidRDefault="005C2350" w:rsidP="005C235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C2350">
        <w:rPr>
          <w:rFonts w:ascii="Times New Roman" w:hAnsi="Times New Roman" w:cs="Times New Roman"/>
          <w:bCs/>
          <w:sz w:val="24"/>
          <w:szCs w:val="24"/>
          <w:highlight w:val="yellow"/>
        </w:rPr>
        <w:t>Особенности использования защитных лесов согласно Лесному кодексу РФ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656"/>
        <w:gridCol w:w="6"/>
        <w:gridCol w:w="704"/>
        <w:gridCol w:w="10"/>
        <w:gridCol w:w="4377"/>
      </w:tblGrid>
      <w:tr w:rsidR="005C2350" w:rsidRPr="005C2350" w14:paraId="1714229B" w14:textId="77777777" w:rsidTr="002A3099">
        <w:tc>
          <w:tcPr>
            <w:tcW w:w="4366" w:type="dxa"/>
            <w:gridSpan w:val="3"/>
          </w:tcPr>
          <w:p w14:paraId="32D6CFB0" w14:textId="77777777" w:rsidR="005C2350" w:rsidRPr="005C2350" w:rsidRDefault="005C2350" w:rsidP="005C23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лесов</w:t>
            </w:r>
          </w:p>
          <w:p w14:paraId="75EA53D3" w14:textId="77777777" w:rsidR="005C2350" w:rsidRPr="005C2350" w:rsidRDefault="005C2350" w:rsidP="005C23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7" w:type="dxa"/>
            <w:gridSpan w:val="2"/>
          </w:tcPr>
          <w:p w14:paraId="399EAB08" w14:textId="77777777" w:rsidR="005C2350" w:rsidRPr="005C2350" w:rsidRDefault="005C2350" w:rsidP="005C23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b/>
                <w:sz w:val="24"/>
                <w:szCs w:val="24"/>
              </w:rPr>
              <w:t>Особенности использования</w:t>
            </w:r>
          </w:p>
        </w:tc>
      </w:tr>
      <w:tr w:rsidR="005C2350" w:rsidRPr="005C2350" w14:paraId="0C4CF79C" w14:textId="77777777" w:rsidTr="002A3099">
        <w:tc>
          <w:tcPr>
            <w:tcW w:w="4376" w:type="dxa"/>
            <w:gridSpan w:val="4"/>
          </w:tcPr>
          <w:p w14:paraId="7A805FD5" w14:textId="77777777" w:rsidR="005C2350" w:rsidRPr="005C2350" w:rsidRDefault="005C2350" w:rsidP="005C2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b/>
                <w:sz w:val="24"/>
                <w:szCs w:val="24"/>
              </w:rPr>
              <w:t>1. Леса, расположенные на ООПТ</w:t>
            </w:r>
            <w:r w:rsidRPr="005C2350" w:rsidDel="008563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377" w:type="dxa"/>
          </w:tcPr>
          <w:p w14:paraId="29E9722E" w14:textId="77777777" w:rsidR="005C2350" w:rsidRPr="005C2350" w:rsidRDefault="005C2350" w:rsidP="005C2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Запрещается:</w:t>
            </w:r>
          </w:p>
          <w:p w14:paraId="7BCE15AA" w14:textId="77777777" w:rsidR="005C2350" w:rsidRPr="005C2350" w:rsidRDefault="005C2350" w:rsidP="005C2350">
            <w:pPr>
              <w:pStyle w:val="a7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проведение рубок лесных насаждений на территориях государственных природных заповедников (ГПЗ) на лесных участках, на которых исключается любое вмешательство человека в природные процессы (на иных лесных участках, если это не противоречит правовому режиму особой охраны территорий ГПЗ, допускается проведение выборочных рубок лесных насаждений в целях обеспечения функционирования ГПЗ и жизнедеятельности проживающих в их пределах граждан;</w:t>
            </w:r>
          </w:p>
          <w:p w14:paraId="2C221B7C" w14:textId="77777777" w:rsidR="005C2350" w:rsidRPr="005C2350" w:rsidRDefault="005C2350" w:rsidP="005C2350">
            <w:pPr>
              <w:pStyle w:val="a7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проведение сплошных рубок лесных насаждений на территориях национальных, природных парков и государственных природных заказников, если иное не предусмотрено правовым режимом функциональных зон, установленных в границах этих ООПТ в соответствии с Федеральным законом от 14.03.1995 № 33-ФЗ «Об особо охраняемых природных территориях»;</w:t>
            </w:r>
          </w:p>
          <w:p w14:paraId="33854049" w14:textId="77777777" w:rsidR="005C2350" w:rsidRPr="005C2350" w:rsidRDefault="005C2350" w:rsidP="005C2350">
            <w:pPr>
              <w:pStyle w:val="a7"/>
              <w:numPr>
                <w:ilvl w:val="0"/>
                <w:numId w:val="1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использование химических препаратов, обладающих токсичным, канцерогенным или мутагенным воздействием.</w:t>
            </w:r>
          </w:p>
          <w:p w14:paraId="19FFFB00" w14:textId="77777777" w:rsidR="005C2350" w:rsidRPr="005C2350" w:rsidRDefault="005C2350" w:rsidP="005C2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Также необходимо руководствоваться приказом Минприроды России от 12.08.2021 № 558 «Об утверждении особенностей использования, охраны, защиты, воспроизводства лесов, расположенных на особо охраняемых природных территориях»</w:t>
            </w:r>
          </w:p>
        </w:tc>
      </w:tr>
      <w:tr w:rsidR="005C2350" w:rsidRPr="005C2350" w14:paraId="12135878" w14:textId="77777777" w:rsidTr="002A3099">
        <w:tc>
          <w:tcPr>
            <w:tcW w:w="4376" w:type="dxa"/>
            <w:gridSpan w:val="4"/>
          </w:tcPr>
          <w:p w14:paraId="293B513D" w14:textId="77777777" w:rsidR="005C2350" w:rsidRPr="005C2350" w:rsidRDefault="005C2350" w:rsidP="005C2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b/>
                <w:sz w:val="24"/>
                <w:szCs w:val="24"/>
              </w:rPr>
              <w:t>2. Леса, расположенные в водоохранных зонах</w:t>
            </w:r>
            <w:r w:rsidRPr="005C2350" w:rsidDel="008563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377" w:type="dxa"/>
          </w:tcPr>
          <w:p w14:paraId="63A8683A" w14:textId="77777777" w:rsidR="005C2350" w:rsidRPr="005C2350" w:rsidRDefault="005C2350" w:rsidP="005C2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Запрещается:</w:t>
            </w:r>
          </w:p>
          <w:p w14:paraId="4EB35575" w14:textId="77777777" w:rsidR="005C2350" w:rsidRPr="005C2350" w:rsidRDefault="005C2350" w:rsidP="005C2350">
            <w:pPr>
              <w:pStyle w:val="a7"/>
              <w:numPr>
                <w:ilvl w:val="0"/>
                <w:numId w:val="2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использование токсичных химических препаратов;</w:t>
            </w:r>
          </w:p>
          <w:p w14:paraId="50E241EB" w14:textId="77777777" w:rsidR="005C2350" w:rsidRPr="005C2350" w:rsidRDefault="005C2350" w:rsidP="005C2350">
            <w:pPr>
              <w:pStyle w:val="a7"/>
              <w:numPr>
                <w:ilvl w:val="0"/>
                <w:numId w:val="2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ведение сельского хозяйства, за исключением сенокошения, пчеловодства и товарной аквакультуры (товарного рыбоводства);</w:t>
            </w:r>
          </w:p>
          <w:p w14:paraId="1307BB1A" w14:textId="77777777" w:rsidR="005C2350" w:rsidRPr="005C2350" w:rsidRDefault="005C2350" w:rsidP="005C2350">
            <w:pPr>
              <w:pStyle w:val="a7"/>
              <w:numPr>
                <w:ilvl w:val="0"/>
                <w:numId w:val="2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создание и эксплуатация лесных плантаций;</w:t>
            </w:r>
          </w:p>
          <w:p w14:paraId="2AA1890C" w14:textId="77777777" w:rsidR="005C2350" w:rsidRPr="005C2350" w:rsidRDefault="005C2350" w:rsidP="005C2350">
            <w:pPr>
              <w:pStyle w:val="a7"/>
              <w:numPr>
                <w:ilvl w:val="0"/>
                <w:numId w:val="2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и эксплуатация ОКС, за исключением велосипедных, </w:t>
            </w:r>
            <w:proofErr w:type="spellStart"/>
            <w:r w:rsidRPr="005C23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велопешеходных</w:t>
            </w:r>
            <w:proofErr w:type="spellEnd"/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, пешеходных и беговых дорожек, лыжных и роллерных трасс, если такие объекты являются объектами капитального строительства, линейных объектов, ГТС и объектов, необходимых для геологического изучения, разведки и добычи нефти и природного газа</w:t>
            </w:r>
          </w:p>
        </w:tc>
      </w:tr>
      <w:tr w:rsidR="005C2350" w:rsidRPr="005C2350" w14:paraId="62D0D8E7" w14:textId="77777777" w:rsidTr="002A3099">
        <w:tc>
          <w:tcPr>
            <w:tcW w:w="8753" w:type="dxa"/>
            <w:gridSpan w:val="5"/>
          </w:tcPr>
          <w:p w14:paraId="0B35B589" w14:textId="77777777" w:rsidR="005C2350" w:rsidRPr="005C2350" w:rsidRDefault="005C2350" w:rsidP="005C23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3. Леса, выполняющие функции защиты </w:t>
            </w:r>
          </w:p>
          <w:p w14:paraId="2681F641" w14:textId="77777777" w:rsidR="005C2350" w:rsidRPr="005C2350" w:rsidRDefault="005C2350" w:rsidP="005C23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b/>
                <w:sz w:val="24"/>
                <w:szCs w:val="24"/>
              </w:rPr>
              <w:t>природных и иных объектов</w:t>
            </w:r>
          </w:p>
        </w:tc>
      </w:tr>
      <w:tr w:rsidR="005C2350" w:rsidRPr="005C2350" w14:paraId="5A0D499D" w14:textId="77777777" w:rsidTr="002A3099">
        <w:tc>
          <w:tcPr>
            <w:tcW w:w="3656" w:type="dxa"/>
          </w:tcPr>
          <w:p w14:paraId="011E0617" w14:textId="77777777" w:rsidR="005C2350" w:rsidRPr="005C2350" w:rsidRDefault="005C2350" w:rsidP="005C2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3.1. Леса, расположенные в первом и втором поясах зон санитарной охраны источников питьевого и хозяйственно-бытового водоснабжения</w:t>
            </w:r>
          </w:p>
        </w:tc>
        <w:tc>
          <w:tcPr>
            <w:tcW w:w="5097" w:type="dxa"/>
            <w:gridSpan w:val="4"/>
          </w:tcPr>
          <w:p w14:paraId="77DC509B" w14:textId="77777777" w:rsidR="005C2350" w:rsidRPr="005C2350" w:rsidRDefault="005C2350" w:rsidP="005C2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Общие запреты, накладываемые на деятельность на землях, занятых защитными лесами</w:t>
            </w:r>
          </w:p>
        </w:tc>
      </w:tr>
      <w:tr w:rsidR="005C2350" w:rsidRPr="005C2350" w14:paraId="25AD62C8" w14:textId="77777777" w:rsidTr="002A3099">
        <w:tc>
          <w:tcPr>
            <w:tcW w:w="3656" w:type="dxa"/>
          </w:tcPr>
          <w:p w14:paraId="4ACDE26D" w14:textId="77777777" w:rsidR="005C2350" w:rsidRPr="005C2350" w:rsidRDefault="005C2350" w:rsidP="005C2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3.2. Леса, расположенные в защитных полосах лесов</w:t>
            </w:r>
          </w:p>
        </w:tc>
        <w:tc>
          <w:tcPr>
            <w:tcW w:w="5097" w:type="dxa"/>
            <w:gridSpan w:val="4"/>
          </w:tcPr>
          <w:p w14:paraId="577459FF" w14:textId="77777777" w:rsidR="005C2350" w:rsidRPr="005C2350" w:rsidRDefault="005C2350" w:rsidP="005C2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Общие запреты, накладываемые на деятельность на землях, занятых защитными лесами</w:t>
            </w:r>
          </w:p>
        </w:tc>
      </w:tr>
      <w:tr w:rsidR="005C2350" w:rsidRPr="005C2350" w14:paraId="115C85A3" w14:textId="77777777" w:rsidTr="002A3099">
        <w:tc>
          <w:tcPr>
            <w:tcW w:w="3656" w:type="dxa"/>
          </w:tcPr>
          <w:p w14:paraId="07B34FA7" w14:textId="77777777" w:rsidR="005C2350" w:rsidRPr="005C2350" w:rsidRDefault="005C2350" w:rsidP="005C2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3.3. Леса, расположенные в зеленых зонах</w:t>
            </w:r>
          </w:p>
        </w:tc>
        <w:tc>
          <w:tcPr>
            <w:tcW w:w="5097" w:type="dxa"/>
            <w:gridSpan w:val="4"/>
          </w:tcPr>
          <w:p w14:paraId="0503679A" w14:textId="77777777" w:rsidR="005C2350" w:rsidRPr="005C2350" w:rsidRDefault="005C2350" w:rsidP="005C2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Запрещаются:</w:t>
            </w:r>
          </w:p>
          <w:p w14:paraId="6EAA3FAE" w14:textId="77777777" w:rsidR="005C2350" w:rsidRPr="005C2350" w:rsidRDefault="005C2350" w:rsidP="005C2350">
            <w:pPr>
              <w:pStyle w:val="a7"/>
              <w:numPr>
                <w:ilvl w:val="0"/>
                <w:numId w:val="3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использование токсичных химических препаратов;</w:t>
            </w:r>
          </w:p>
          <w:p w14:paraId="1459F405" w14:textId="77777777" w:rsidR="005C2350" w:rsidRPr="005C2350" w:rsidRDefault="005C2350" w:rsidP="005C2350">
            <w:pPr>
              <w:pStyle w:val="a7"/>
              <w:numPr>
                <w:ilvl w:val="0"/>
                <w:numId w:val="3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разведка и добыча полезных ископаемых;</w:t>
            </w:r>
          </w:p>
          <w:p w14:paraId="59F31664" w14:textId="77777777" w:rsidR="005C2350" w:rsidRPr="005C2350" w:rsidRDefault="005C2350" w:rsidP="005C2350">
            <w:pPr>
              <w:pStyle w:val="a7"/>
              <w:numPr>
                <w:ilvl w:val="0"/>
                <w:numId w:val="3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ведение сельского хозяйства, за исключением сенокошения и пчеловодства, а также возведение изгородей в целях сенокошения и пчеловодства;</w:t>
            </w:r>
          </w:p>
          <w:p w14:paraId="5DAEEB78" w14:textId="77777777" w:rsidR="005C2350" w:rsidRPr="005C2350" w:rsidRDefault="005C2350" w:rsidP="005C2350">
            <w:pPr>
              <w:pStyle w:val="a7"/>
              <w:numPr>
                <w:ilvl w:val="0"/>
                <w:numId w:val="3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строительство и эксплуатация ОКС, за исключением ГТС, линий связи, линий электропередачи, подземных трубопроводов;</w:t>
            </w:r>
          </w:p>
          <w:p w14:paraId="1A8C3F13" w14:textId="77777777" w:rsidR="005C2350" w:rsidRPr="005C2350" w:rsidRDefault="005C2350" w:rsidP="005C2350">
            <w:pPr>
              <w:pStyle w:val="a7"/>
              <w:numPr>
                <w:ilvl w:val="0"/>
                <w:numId w:val="3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деятельность в сфере охотничьего хозяйства, если она влечет за собой проведение рубок лесных насаждений или создание объектов охотничьей инфраструктуры</w:t>
            </w:r>
          </w:p>
        </w:tc>
      </w:tr>
      <w:tr w:rsidR="005C2350" w:rsidRPr="005C2350" w14:paraId="0F50681C" w14:textId="77777777" w:rsidTr="002A3099">
        <w:tc>
          <w:tcPr>
            <w:tcW w:w="3656" w:type="dxa"/>
          </w:tcPr>
          <w:p w14:paraId="257F6781" w14:textId="77777777" w:rsidR="005C2350" w:rsidRPr="005C2350" w:rsidRDefault="005C2350" w:rsidP="005C2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3.4. Леса, расположенные в лесопарковых зонах</w:t>
            </w:r>
          </w:p>
        </w:tc>
        <w:tc>
          <w:tcPr>
            <w:tcW w:w="5097" w:type="dxa"/>
            <w:gridSpan w:val="4"/>
          </w:tcPr>
          <w:p w14:paraId="23B27690" w14:textId="77777777" w:rsidR="005C2350" w:rsidRPr="005C2350" w:rsidRDefault="005C2350" w:rsidP="005C2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Запрещаются:</w:t>
            </w:r>
          </w:p>
          <w:p w14:paraId="107B3CB8" w14:textId="77777777" w:rsidR="005C2350" w:rsidRPr="005C2350" w:rsidRDefault="005C2350" w:rsidP="005C2350">
            <w:pPr>
              <w:pStyle w:val="a7"/>
              <w:numPr>
                <w:ilvl w:val="0"/>
                <w:numId w:val="3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использование токсичных химических препаратов;</w:t>
            </w:r>
          </w:p>
          <w:p w14:paraId="62D5207B" w14:textId="77777777" w:rsidR="005C2350" w:rsidRPr="005C2350" w:rsidRDefault="005C2350" w:rsidP="005C2350">
            <w:pPr>
              <w:pStyle w:val="a7"/>
              <w:numPr>
                <w:ilvl w:val="0"/>
                <w:numId w:val="3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осуществление видов деятельности в сфере охотничьего хозяйства;</w:t>
            </w:r>
          </w:p>
          <w:p w14:paraId="254BED05" w14:textId="77777777" w:rsidR="005C2350" w:rsidRPr="005C2350" w:rsidRDefault="005C2350" w:rsidP="005C2350">
            <w:pPr>
              <w:pStyle w:val="a7"/>
              <w:numPr>
                <w:ilvl w:val="0"/>
                <w:numId w:val="3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ведение сельского хозяйства;</w:t>
            </w:r>
          </w:p>
          <w:p w14:paraId="6CD0A697" w14:textId="77777777" w:rsidR="005C2350" w:rsidRPr="005C2350" w:rsidRDefault="005C2350" w:rsidP="005C2350">
            <w:pPr>
              <w:pStyle w:val="a7"/>
              <w:numPr>
                <w:ilvl w:val="0"/>
                <w:numId w:val="3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разведка и добыча полезных ископаемых;</w:t>
            </w:r>
          </w:p>
          <w:p w14:paraId="1B93DD87" w14:textId="77777777" w:rsidR="005C2350" w:rsidRPr="005C2350" w:rsidRDefault="005C2350" w:rsidP="005C2350">
            <w:pPr>
              <w:pStyle w:val="a7"/>
              <w:numPr>
                <w:ilvl w:val="0"/>
                <w:numId w:val="3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ОКС, за исключением велосипедных, </w:t>
            </w:r>
            <w:proofErr w:type="spellStart"/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велопешеходных</w:t>
            </w:r>
            <w:proofErr w:type="spellEnd"/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, пешеходных и беговых дорожек, лыжных и роллерных трасс, если такие объекты являются объектами ОКС и ГТС.</w:t>
            </w:r>
          </w:p>
          <w:p w14:paraId="12A64276" w14:textId="77777777" w:rsidR="005C2350" w:rsidRPr="005C2350" w:rsidRDefault="005C2350" w:rsidP="005C2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В целях охраны лесов, расположенных в лесопарковых зонах, допускается возведение ограждений</w:t>
            </w:r>
          </w:p>
        </w:tc>
      </w:tr>
      <w:tr w:rsidR="005C2350" w:rsidRPr="005C2350" w14:paraId="2D38F928" w14:textId="77777777" w:rsidTr="002A3099">
        <w:tc>
          <w:tcPr>
            <w:tcW w:w="3656" w:type="dxa"/>
          </w:tcPr>
          <w:p w14:paraId="1AB6B957" w14:textId="77777777" w:rsidR="005C2350" w:rsidRPr="005C2350" w:rsidRDefault="005C2350" w:rsidP="005C2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3.5. Горно-санитарные леса</w:t>
            </w:r>
          </w:p>
        </w:tc>
        <w:tc>
          <w:tcPr>
            <w:tcW w:w="5097" w:type="dxa"/>
            <w:gridSpan w:val="4"/>
          </w:tcPr>
          <w:p w14:paraId="6EF0F6CD" w14:textId="77777777" w:rsidR="005C2350" w:rsidRPr="005C2350" w:rsidRDefault="005C2350" w:rsidP="005C2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Общие запреты, накладываемые на деятельность на землях, занятых защитными лесами</w:t>
            </w:r>
          </w:p>
        </w:tc>
      </w:tr>
      <w:tr w:rsidR="005C2350" w:rsidRPr="005C2350" w14:paraId="111BFAA9" w14:textId="77777777" w:rsidTr="002A3099">
        <w:tc>
          <w:tcPr>
            <w:tcW w:w="8753" w:type="dxa"/>
            <w:gridSpan w:val="5"/>
          </w:tcPr>
          <w:p w14:paraId="7DBB2F8C" w14:textId="77777777" w:rsidR="005C2350" w:rsidRPr="005C2350" w:rsidRDefault="005C2350" w:rsidP="005C23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b/>
                <w:sz w:val="24"/>
                <w:szCs w:val="24"/>
              </w:rPr>
              <w:t>4. Ценные леса</w:t>
            </w:r>
          </w:p>
        </w:tc>
      </w:tr>
      <w:tr w:rsidR="005C2350" w:rsidRPr="005C2350" w14:paraId="31E7A049" w14:textId="77777777" w:rsidTr="002A3099">
        <w:trPr>
          <w:trHeight w:val="330"/>
        </w:trPr>
        <w:tc>
          <w:tcPr>
            <w:tcW w:w="3656" w:type="dxa"/>
          </w:tcPr>
          <w:p w14:paraId="796BCEFA" w14:textId="77777777" w:rsidR="005C2350" w:rsidRPr="005C2350" w:rsidRDefault="005C2350" w:rsidP="005C2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4.1. Государственные защитные лесные полосы</w:t>
            </w:r>
          </w:p>
        </w:tc>
        <w:tc>
          <w:tcPr>
            <w:tcW w:w="5097" w:type="dxa"/>
            <w:gridSpan w:val="4"/>
            <w:vMerge w:val="restart"/>
          </w:tcPr>
          <w:p w14:paraId="37F045C1" w14:textId="77777777" w:rsidR="005C2350" w:rsidRPr="005C2350" w:rsidRDefault="005C2350" w:rsidP="005C2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Запрещаются:</w:t>
            </w:r>
          </w:p>
          <w:p w14:paraId="17B0DD8C" w14:textId="77777777" w:rsidR="005C2350" w:rsidRPr="005C2350" w:rsidRDefault="005C2350" w:rsidP="005C2350">
            <w:pPr>
              <w:pStyle w:val="a7"/>
              <w:numPr>
                <w:ilvl w:val="0"/>
                <w:numId w:val="4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и эксплуатация ОКС, за исключением велосипедных, </w:t>
            </w:r>
            <w:proofErr w:type="spellStart"/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велопешеходных</w:t>
            </w:r>
            <w:proofErr w:type="spellEnd"/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, пешеходных и беговых дорожек, лыжных и роллерных трасс, если такие объекты являются объектами ОКС, линейных объектов и ГТС;</w:t>
            </w:r>
          </w:p>
          <w:p w14:paraId="773014EE" w14:textId="77777777" w:rsidR="005C2350" w:rsidRPr="005C2350" w:rsidRDefault="005C2350" w:rsidP="005C2350">
            <w:pPr>
              <w:pStyle w:val="a7"/>
              <w:numPr>
                <w:ilvl w:val="0"/>
                <w:numId w:val="4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и эксплуатация ОКС, за исключением линейных объектов, ГТС и объектов, необходимых для геологического изучения, разведки и добычи нефти и природного газа </w:t>
            </w:r>
            <w:r w:rsidRPr="005C2350">
              <w:rPr>
                <w:rFonts w:ascii="Times New Roman" w:hAnsi="Times New Roman" w:cs="Times New Roman"/>
                <w:b/>
                <w:sz w:val="24"/>
                <w:szCs w:val="24"/>
              </w:rPr>
              <w:t>(в запретных полосах лесов, расположенных вдоль водных объектов)</w:t>
            </w: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A9FDCD5" w14:textId="77777777" w:rsidR="005C2350" w:rsidRPr="005C2350" w:rsidRDefault="005C2350" w:rsidP="005C2350">
            <w:pPr>
              <w:pStyle w:val="a7"/>
              <w:numPr>
                <w:ilvl w:val="0"/>
                <w:numId w:val="4"/>
              </w:numPr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 xml:space="preserve">заготовка древесины </w:t>
            </w:r>
            <w:r w:rsidRPr="005C2350">
              <w:rPr>
                <w:rFonts w:ascii="Times New Roman" w:hAnsi="Times New Roman" w:cs="Times New Roman"/>
                <w:b/>
                <w:sz w:val="24"/>
                <w:szCs w:val="24"/>
              </w:rPr>
              <w:t>(в лесах, расположенных в орехово-промысловых зонах)</w:t>
            </w:r>
          </w:p>
        </w:tc>
      </w:tr>
      <w:tr w:rsidR="005C2350" w:rsidRPr="005C2350" w14:paraId="19F0A3DF" w14:textId="77777777" w:rsidTr="002A3099">
        <w:trPr>
          <w:trHeight w:val="330"/>
        </w:trPr>
        <w:tc>
          <w:tcPr>
            <w:tcW w:w="3656" w:type="dxa"/>
          </w:tcPr>
          <w:p w14:paraId="1DFCE03F" w14:textId="77777777" w:rsidR="005C2350" w:rsidRPr="005C2350" w:rsidRDefault="005C2350" w:rsidP="005C2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4.2. Противоэрозионные леса</w:t>
            </w:r>
          </w:p>
        </w:tc>
        <w:tc>
          <w:tcPr>
            <w:tcW w:w="5097" w:type="dxa"/>
            <w:gridSpan w:val="4"/>
            <w:vMerge/>
          </w:tcPr>
          <w:p w14:paraId="09338E8E" w14:textId="77777777" w:rsidR="005C2350" w:rsidRPr="005C2350" w:rsidRDefault="005C2350" w:rsidP="005C23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2350" w:rsidRPr="005C2350" w14:paraId="553733CE" w14:textId="77777777" w:rsidTr="002A3099">
        <w:trPr>
          <w:trHeight w:val="330"/>
        </w:trPr>
        <w:tc>
          <w:tcPr>
            <w:tcW w:w="3656" w:type="dxa"/>
          </w:tcPr>
          <w:p w14:paraId="3FCB6406" w14:textId="77777777" w:rsidR="005C2350" w:rsidRPr="005C2350" w:rsidRDefault="005C2350" w:rsidP="005C2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4.3. Пустынные, полупустынные леса</w:t>
            </w:r>
          </w:p>
        </w:tc>
        <w:tc>
          <w:tcPr>
            <w:tcW w:w="5097" w:type="dxa"/>
            <w:gridSpan w:val="4"/>
            <w:vMerge/>
          </w:tcPr>
          <w:p w14:paraId="78C914FD" w14:textId="77777777" w:rsidR="005C2350" w:rsidRPr="005C2350" w:rsidRDefault="005C2350" w:rsidP="005C23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2350" w:rsidRPr="005C2350" w14:paraId="631D0377" w14:textId="77777777" w:rsidTr="002A3099">
        <w:trPr>
          <w:trHeight w:val="330"/>
        </w:trPr>
        <w:tc>
          <w:tcPr>
            <w:tcW w:w="3656" w:type="dxa"/>
          </w:tcPr>
          <w:p w14:paraId="41CB5674" w14:textId="77777777" w:rsidR="005C2350" w:rsidRPr="005C2350" w:rsidRDefault="005C2350" w:rsidP="005C2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4.4. Лесостепные леса</w:t>
            </w:r>
          </w:p>
        </w:tc>
        <w:tc>
          <w:tcPr>
            <w:tcW w:w="5097" w:type="dxa"/>
            <w:gridSpan w:val="4"/>
            <w:vMerge/>
          </w:tcPr>
          <w:p w14:paraId="30C07A35" w14:textId="77777777" w:rsidR="005C2350" w:rsidRPr="005C2350" w:rsidRDefault="005C2350" w:rsidP="005C23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2350" w:rsidRPr="005C2350" w14:paraId="374E67CC" w14:textId="77777777" w:rsidTr="002A3099">
        <w:trPr>
          <w:trHeight w:val="330"/>
        </w:trPr>
        <w:tc>
          <w:tcPr>
            <w:tcW w:w="3656" w:type="dxa"/>
          </w:tcPr>
          <w:p w14:paraId="6B1ADF9E" w14:textId="77777777" w:rsidR="005C2350" w:rsidRPr="005C2350" w:rsidRDefault="005C2350" w:rsidP="005C2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4.5. Лесотундровые леса</w:t>
            </w:r>
          </w:p>
        </w:tc>
        <w:tc>
          <w:tcPr>
            <w:tcW w:w="5097" w:type="dxa"/>
            <w:gridSpan w:val="4"/>
            <w:vMerge/>
          </w:tcPr>
          <w:p w14:paraId="0101A61D" w14:textId="77777777" w:rsidR="005C2350" w:rsidRPr="005C2350" w:rsidRDefault="005C2350" w:rsidP="005C23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2350" w:rsidRPr="005C2350" w14:paraId="5611C72E" w14:textId="77777777" w:rsidTr="002A3099">
        <w:trPr>
          <w:trHeight w:val="330"/>
        </w:trPr>
        <w:tc>
          <w:tcPr>
            <w:tcW w:w="3656" w:type="dxa"/>
          </w:tcPr>
          <w:p w14:paraId="55F0DEF7" w14:textId="77777777" w:rsidR="005C2350" w:rsidRPr="005C2350" w:rsidRDefault="005C2350" w:rsidP="005C2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4.6. Горные леса</w:t>
            </w:r>
          </w:p>
        </w:tc>
        <w:tc>
          <w:tcPr>
            <w:tcW w:w="5097" w:type="dxa"/>
            <w:gridSpan w:val="4"/>
            <w:vMerge/>
          </w:tcPr>
          <w:p w14:paraId="14A69794" w14:textId="77777777" w:rsidR="005C2350" w:rsidRPr="005C2350" w:rsidRDefault="005C2350" w:rsidP="005C23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2350" w:rsidRPr="005C2350" w14:paraId="5036166B" w14:textId="77777777" w:rsidTr="002A3099">
        <w:trPr>
          <w:trHeight w:val="330"/>
        </w:trPr>
        <w:tc>
          <w:tcPr>
            <w:tcW w:w="3656" w:type="dxa"/>
          </w:tcPr>
          <w:p w14:paraId="03131551" w14:textId="77777777" w:rsidR="005C2350" w:rsidRPr="005C2350" w:rsidRDefault="005C2350" w:rsidP="005C2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4.7. Леса, имеющие научное или историко-культурное значение</w:t>
            </w:r>
          </w:p>
        </w:tc>
        <w:tc>
          <w:tcPr>
            <w:tcW w:w="5097" w:type="dxa"/>
            <w:gridSpan w:val="4"/>
            <w:vMerge/>
          </w:tcPr>
          <w:p w14:paraId="0E258398" w14:textId="77777777" w:rsidR="005C2350" w:rsidRPr="005C2350" w:rsidRDefault="005C2350" w:rsidP="005C23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2350" w:rsidRPr="005C2350" w14:paraId="20FD5D49" w14:textId="77777777" w:rsidTr="002A3099">
        <w:trPr>
          <w:trHeight w:val="330"/>
        </w:trPr>
        <w:tc>
          <w:tcPr>
            <w:tcW w:w="3656" w:type="dxa"/>
          </w:tcPr>
          <w:p w14:paraId="4606DA31" w14:textId="77777777" w:rsidR="005C2350" w:rsidRPr="005C2350" w:rsidRDefault="005C2350" w:rsidP="005C2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4.8. Леса, расположенные в орехово-промысловых зонах</w:t>
            </w:r>
          </w:p>
        </w:tc>
        <w:tc>
          <w:tcPr>
            <w:tcW w:w="5097" w:type="dxa"/>
            <w:gridSpan w:val="4"/>
            <w:vMerge/>
          </w:tcPr>
          <w:p w14:paraId="0FED630B" w14:textId="77777777" w:rsidR="005C2350" w:rsidRPr="005C2350" w:rsidRDefault="005C2350" w:rsidP="005C23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2350" w:rsidRPr="005C2350" w14:paraId="15B2E8A4" w14:textId="77777777" w:rsidTr="002A3099">
        <w:trPr>
          <w:trHeight w:val="330"/>
        </w:trPr>
        <w:tc>
          <w:tcPr>
            <w:tcW w:w="3656" w:type="dxa"/>
          </w:tcPr>
          <w:p w14:paraId="32F08D84" w14:textId="77777777" w:rsidR="005C2350" w:rsidRPr="005C2350" w:rsidRDefault="005C2350" w:rsidP="005C2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4.9. Лесные плодовые насаждения</w:t>
            </w:r>
          </w:p>
        </w:tc>
        <w:tc>
          <w:tcPr>
            <w:tcW w:w="5097" w:type="dxa"/>
            <w:gridSpan w:val="4"/>
            <w:vMerge/>
          </w:tcPr>
          <w:p w14:paraId="5171CC2E" w14:textId="77777777" w:rsidR="005C2350" w:rsidRPr="005C2350" w:rsidRDefault="005C2350" w:rsidP="005C23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2350" w:rsidRPr="005C2350" w14:paraId="27AB8E7A" w14:textId="77777777" w:rsidTr="002A3099">
        <w:trPr>
          <w:trHeight w:val="330"/>
        </w:trPr>
        <w:tc>
          <w:tcPr>
            <w:tcW w:w="3656" w:type="dxa"/>
          </w:tcPr>
          <w:p w14:paraId="0B938C96" w14:textId="77777777" w:rsidR="005C2350" w:rsidRPr="005C2350" w:rsidRDefault="005C2350" w:rsidP="005C2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4.10. Ленточные боры</w:t>
            </w:r>
          </w:p>
        </w:tc>
        <w:tc>
          <w:tcPr>
            <w:tcW w:w="5097" w:type="dxa"/>
            <w:gridSpan w:val="4"/>
            <w:vMerge/>
          </w:tcPr>
          <w:p w14:paraId="36850207" w14:textId="77777777" w:rsidR="005C2350" w:rsidRPr="005C2350" w:rsidRDefault="005C2350" w:rsidP="005C23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2350" w:rsidRPr="005C2350" w14:paraId="665B0D33" w14:textId="77777777" w:rsidTr="002A3099">
        <w:trPr>
          <w:trHeight w:val="330"/>
        </w:trPr>
        <w:tc>
          <w:tcPr>
            <w:tcW w:w="3656" w:type="dxa"/>
          </w:tcPr>
          <w:p w14:paraId="7B85A02E" w14:textId="77777777" w:rsidR="005C2350" w:rsidRPr="005C2350" w:rsidRDefault="005C2350" w:rsidP="005C2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4.11. Запретные полосы лесов, расположенные вдоль водных объектов</w:t>
            </w:r>
          </w:p>
        </w:tc>
        <w:tc>
          <w:tcPr>
            <w:tcW w:w="5097" w:type="dxa"/>
            <w:gridSpan w:val="4"/>
            <w:vMerge/>
          </w:tcPr>
          <w:p w14:paraId="505EF7F3" w14:textId="77777777" w:rsidR="005C2350" w:rsidRPr="005C2350" w:rsidRDefault="005C2350" w:rsidP="005C23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2350" w:rsidRPr="005C2350" w14:paraId="07088D4F" w14:textId="77777777" w:rsidTr="002A3099">
        <w:trPr>
          <w:trHeight w:val="330"/>
        </w:trPr>
        <w:tc>
          <w:tcPr>
            <w:tcW w:w="3656" w:type="dxa"/>
          </w:tcPr>
          <w:p w14:paraId="4E165B42" w14:textId="77777777" w:rsidR="005C2350" w:rsidRPr="005C2350" w:rsidRDefault="005C2350" w:rsidP="005C2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 xml:space="preserve">4.12. </w:t>
            </w:r>
            <w:proofErr w:type="spellStart"/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Нерестоохранные</w:t>
            </w:r>
            <w:proofErr w:type="spellEnd"/>
            <w:r w:rsidRPr="005C2350">
              <w:rPr>
                <w:rFonts w:ascii="Times New Roman" w:hAnsi="Times New Roman" w:cs="Times New Roman"/>
                <w:sz w:val="24"/>
                <w:szCs w:val="24"/>
              </w:rPr>
              <w:t xml:space="preserve"> полосы лесов</w:t>
            </w:r>
          </w:p>
        </w:tc>
        <w:tc>
          <w:tcPr>
            <w:tcW w:w="5097" w:type="dxa"/>
            <w:gridSpan w:val="4"/>
            <w:vMerge/>
          </w:tcPr>
          <w:p w14:paraId="4AB7C4DF" w14:textId="77777777" w:rsidR="005C2350" w:rsidRPr="005C2350" w:rsidRDefault="005C2350" w:rsidP="005C23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2350" w:rsidRPr="005C2350" w14:paraId="55F194A9" w14:textId="77777777" w:rsidTr="002A3099">
        <w:tc>
          <w:tcPr>
            <w:tcW w:w="3662" w:type="dxa"/>
            <w:gridSpan w:val="2"/>
          </w:tcPr>
          <w:p w14:paraId="6E21D18F" w14:textId="77777777" w:rsidR="005C2350" w:rsidRPr="005C2350" w:rsidRDefault="005C2350" w:rsidP="005C23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b/>
                <w:sz w:val="24"/>
                <w:szCs w:val="24"/>
              </w:rPr>
              <w:t>5. Городские леса</w:t>
            </w:r>
          </w:p>
        </w:tc>
        <w:tc>
          <w:tcPr>
            <w:tcW w:w="5091" w:type="dxa"/>
            <w:gridSpan w:val="3"/>
          </w:tcPr>
          <w:p w14:paraId="22714E31" w14:textId="77777777" w:rsidR="005C2350" w:rsidRPr="005C2350" w:rsidRDefault="005C2350" w:rsidP="005C2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Запрещаются:</w:t>
            </w:r>
          </w:p>
          <w:p w14:paraId="6FD16F5C" w14:textId="77777777" w:rsidR="005C2350" w:rsidRPr="005C2350" w:rsidRDefault="005C2350" w:rsidP="005C2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ab/>
              <w:t>использование токсичных химических препаратов;</w:t>
            </w:r>
          </w:p>
          <w:p w14:paraId="50AA1A27" w14:textId="77777777" w:rsidR="005C2350" w:rsidRPr="005C2350" w:rsidRDefault="005C2350" w:rsidP="005C2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ab/>
              <w:t>осуществление видов деятельности в сфере охотничьего хозяйства;</w:t>
            </w:r>
          </w:p>
          <w:p w14:paraId="28BA1C37" w14:textId="77777777" w:rsidR="005C2350" w:rsidRPr="005C2350" w:rsidRDefault="005C2350" w:rsidP="005C2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ab/>
              <w:t>ведение сельского хозяйства;</w:t>
            </w:r>
          </w:p>
          <w:p w14:paraId="06D93FDA" w14:textId="77777777" w:rsidR="005C2350" w:rsidRPr="005C2350" w:rsidRDefault="005C2350" w:rsidP="005C2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ab/>
              <w:t>разведка и добыча полезных ископаемых;</w:t>
            </w:r>
          </w:p>
          <w:p w14:paraId="577347D0" w14:textId="77777777" w:rsidR="005C2350" w:rsidRPr="005C2350" w:rsidRDefault="005C2350" w:rsidP="005C2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строительство ОКС, за исключением велосипедных, </w:t>
            </w:r>
            <w:proofErr w:type="spellStart"/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велопешеходных</w:t>
            </w:r>
            <w:proofErr w:type="spellEnd"/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, пешеходных и беговых дорожек, лыжных и роллерных трасс, если такие объекты являются объектами ОКС и ГТС;</w:t>
            </w:r>
          </w:p>
          <w:p w14:paraId="7C96EA8C" w14:textId="77777777" w:rsidR="005C2350" w:rsidRPr="005C2350" w:rsidRDefault="005C2350" w:rsidP="005C2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ab/>
              <w:t>изменение границ земель, на которых располагаются городские леса, которое может привести к уменьшению их площади.</w:t>
            </w:r>
          </w:p>
          <w:p w14:paraId="44B103F5" w14:textId="77777777" w:rsidR="005C2350" w:rsidRPr="005C2350" w:rsidRDefault="005C2350" w:rsidP="005C2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350">
              <w:rPr>
                <w:rFonts w:ascii="Times New Roman" w:hAnsi="Times New Roman" w:cs="Times New Roman"/>
                <w:sz w:val="24"/>
                <w:szCs w:val="24"/>
              </w:rPr>
              <w:t>Также необходимо руководствоваться приказом Минприроды России от 05.08.2020 № 564 «Об утверждении особенностей использования, охраны, защиты, воспроизводства лесов, расположенных на землях населенных пунктов»</w:t>
            </w:r>
          </w:p>
        </w:tc>
      </w:tr>
    </w:tbl>
    <w:p w14:paraId="5AEF0307" w14:textId="77777777" w:rsidR="009B02E9" w:rsidRPr="005C2350" w:rsidRDefault="009B02E9" w:rsidP="005C23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B02E9" w:rsidRPr="005C23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D603EB"/>
    <w:multiLevelType w:val="hybridMultilevel"/>
    <w:tmpl w:val="D6E0DD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412718"/>
    <w:multiLevelType w:val="hybridMultilevel"/>
    <w:tmpl w:val="FC2A9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C6571D"/>
    <w:multiLevelType w:val="hybridMultilevel"/>
    <w:tmpl w:val="8F900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D61986"/>
    <w:multiLevelType w:val="hybridMultilevel"/>
    <w:tmpl w:val="98FCA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4293540">
    <w:abstractNumId w:val="3"/>
  </w:num>
  <w:num w:numId="2" w16cid:durableId="93483025">
    <w:abstractNumId w:val="2"/>
  </w:num>
  <w:num w:numId="3" w16cid:durableId="1812357198">
    <w:abstractNumId w:val="1"/>
  </w:num>
  <w:num w:numId="4" w16cid:durableId="1285232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350"/>
    <w:rsid w:val="00221A3C"/>
    <w:rsid w:val="00341B2E"/>
    <w:rsid w:val="00532E36"/>
    <w:rsid w:val="005C2350"/>
    <w:rsid w:val="005E0B7E"/>
    <w:rsid w:val="006C269D"/>
    <w:rsid w:val="009B02E9"/>
    <w:rsid w:val="00AD1FB3"/>
    <w:rsid w:val="00E67CBA"/>
    <w:rsid w:val="00EB344F"/>
    <w:rsid w:val="00EC39D7"/>
    <w:rsid w:val="00FD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E12DD"/>
  <w15:chartTrackingRefBased/>
  <w15:docId w15:val="{1C50DCF8-BA26-450F-9898-6314F8EDD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2350"/>
    <w:rPr>
      <w:rFonts w:asciiTheme="minorHAnsi" w:hAnsiTheme="minorHAnsi"/>
      <w:sz w:val="22"/>
    </w:rPr>
  </w:style>
  <w:style w:type="paragraph" w:styleId="1">
    <w:name w:val="heading 1"/>
    <w:basedOn w:val="a"/>
    <w:next w:val="a"/>
    <w:link w:val="10"/>
    <w:uiPriority w:val="9"/>
    <w:qFormat/>
    <w:rsid w:val="005C23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23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235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23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C235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C23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C23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C23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23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235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C23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C2350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C2350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C2350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C235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C235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C235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C2350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C23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C23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C23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C235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C23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C235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C235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C235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C235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C235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C2350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5C2350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764</Words>
  <Characters>4355</Characters>
  <Application>Microsoft Office Word</Application>
  <DocSecurity>0</DocSecurity>
  <Lines>36</Lines>
  <Paragraphs>10</Paragraphs>
  <ScaleCrop>false</ScaleCrop>
  <Company/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Ж</dc:creator>
  <cp:keywords/>
  <dc:description/>
  <cp:lastModifiedBy>Алина Ж</cp:lastModifiedBy>
  <cp:revision>1</cp:revision>
  <dcterms:created xsi:type="dcterms:W3CDTF">2025-03-31T13:52:00Z</dcterms:created>
  <dcterms:modified xsi:type="dcterms:W3CDTF">2025-03-31T13:55:00Z</dcterms:modified>
</cp:coreProperties>
</file>