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DF0" w:rsidRDefault="00CE2DE9" w:rsidP="009F7E90">
      <w:pPr>
        <w:pStyle w:val="2"/>
        <w:shd w:val="clear" w:color="auto" w:fill="auto"/>
        <w:spacing w:after="0" w:line="240" w:lineRule="auto"/>
        <w:ind w:firstLine="709"/>
        <w:jc w:val="right"/>
        <w:rPr>
          <w:rStyle w:val="1"/>
          <w:sz w:val="28"/>
          <w:szCs w:val="28"/>
        </w:rPr>
      </w:pPr>
      <w:r w:rsidRPr="009F7E90">
        <w:rPr>
          <w:rStyle w:val="1"/>
          <w:sz w:val="28"/>
          <w:szCs w:val="28"/>
        </w:rPr>
        <w:t>Проект</w:t>
      </w:r>
    </w:p>
    <w:p w:rsidR="002913CD" w:rsidRPr="009F7E90" w:rsidRDefault="002913CD" w:rsidP="009F7E90">
      <w:pPr>
        <w:pStyle w:val="2"/>
        <w:shd w:val="clear" w:color="auto" w:fill="auto"/>
        <w:spacing w:after="0" w:line="240" w:lineRule="auto"/>
        <w:ind w:firstLine="709"/>
        <w:jc w:val="right"/>
        <w:rPr>
          <w:sz w:val="28"/>
          <w:szCs w:val="28"/>
        </w:rPr>
      </w:pPr>
    </w:p>
    <w:p w:rsidR="00F62DF0" w:rsidRPr="009F7E90" w:rsidRDefault="00CE2DE9" w:rsidP="009F7E90">
      <w:pPr>
        <w:pStyle w:val="11"/>
        <w:shd w:val="clear" w:color="auto" w:fill="auto"/>
        <w:spacing w:before="0" w:line="240" w:lineRule="auto"/>
        <w:ind w:firstLine="709"/>
        <w:outlineLvl w:val="9"/>
        <w:rPr>
          <w:sz w:val="28"/>
          <w:szCs w:val="28"/>
        </w:rPr>
      </w:pPr>
      <w:bookmarkStart w:id="0" w:name="bookmark0"/>
      <w:r w:rsidRPr="009F7E90">
        <w:rPr>
          <w:rStyle w:val="12"/>
          <w:b/>
          <w:bCs/>
          <w:sz w:val="28"/>
          <w:szCs w:val="28"/>
        </w:rPr>
        <w:t>ПРАВИТЕЛЬСТВО РОССИЙСКОЙ ФЕДЕРАЦИИ</w:t>
      </w:r>
      <w:bookmarkEnd w:id="0"/>
    </w:p>
    <w:p w:rsidR="00F62DF0" w:rsidRDefault="00CE2DE9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rStyle w:val="1"/>
          <w:sz w:val="28"/>
          <w:szCs w:val="28"/>
        </w:rPr>
      </w:pPr>
      <w:proofErr w:type="gramStart"/>
      <w:r w:rsidRPr="009F7E90">
        <w:rPr>
          <w:rStyle w:val="1"/>
          <w:sz w:val="28"/>
          <w:szCs w:val="28"/>
        </w:rPr>
        <w:t>П</w:t>
      </w:r>
      <w:proofErr w:type="gramEnd"/>
      <w:r w:rsidRPr="009F7E90">
        <w:rPr>
          <w:rStyle w:val="1"/>
          <w:sz w:val="28"/>
          <w:szCs w:val="28"/>
        </w:rPr>
        <w:t xml:space="preserve"> О С Т А Н О В Л Е Н И Е</w:t>
      </w:r>
    </w:p>
    <w:p w:rsidR="009F7E90" w:rsidRPr="009F7E90" w:rsidRDefault="009F7E90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</w:p>
    <w:p w:rsidR="00F62DF0" w:rsidRPr="009F7E90" w:rsidRDefault="00CE2DE9" w:rsidP="009F7E90">
      <w:pPr>
        <w:pStyle w:val="2"/>
        <w:shd w:val="clear" w:color="auto" w:fill="auto"/>
        <w:tabs>
          <w:tab w:val="right" w:leader="underscore" w:pos="3515"/>
          <w:tab w:val="right" w:leader="underscore" w:pos="5824"/>
          <w:tab w:val="right" w:pos="6069"/>
          <w:tab w:val="left" w:leader="underscore" w:pos="7125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9F7E90">
        <w:rPr>
          <w:rStyle w:val="1"/>
          <w:sz w:val="28"/>
          <w:szCs w:val="28"/>
        </w:rPr>
        <w:t>от «</w:t>
      </w:r>
      <w:r w:rsidRPr="009F7E90">
        <w:rPr>
          <w:rStyle w:val="1"/>
          <w:sz w:val="28"/>
          <w:szCs w:val="28"/>
        </w:rPr>
        <w:tab/>
        <w:t>»</w:t>
      </w:r>
      <w:r w:rsidRPr="009F7E90">
        <w:rPr>
          <w:rStyle w:val="1"/>
          <w:sz w:val="28"/>
          <w:szCs w:val="28"/>
        </w:rPr>
        <w:tab/>
      </w:r>
      <w:proofErr w:type="gramStart"/>
      <w:r w:rsidRPr="009F7E90">
        <w:rPr>
          <w:rStyle w:val="1"/>
          <w:sz w:val="28"/>
          <w:szCs w:val="28"/>
        </w:rPr>
        <w:t>г</w:t>
      </w:r>
      <w:proofErr w:type="gramEnd"/>
      <w:r w:rsidRPr="009F7E90">
        <w:rPr>
          <w:rStyle w:val="1"/>
          <w:sz w:val="28"/>
          <w:szCs w:val="28"/>
        </w:rPr>
        <w:t>.</w:t>
      </w:r>
      <w:r w:rsidRPr="009F7E90">
        <w:rPr>
          <w:rStyle w:val="1"/>
          <w:sz w:val="28"/>
          <w:szCs w:val="28"/>
        </w:rPr>
        <w:tab/>
      </w:r>
      <w:r w:rsidR="00F2696B">
        <w:rPr>
          <w:rStyle w:val="1"/>
          <w:sz w:val="28"/>
          <w:szCs w:val="28"/>
        </w:rPr>
        <w:t xml:space="preserve">   </w:t>
      </w:r>
      <w:r w:rsidRPr="009F7E90">
        <w:rPr>
          <w:rStyle w:val="1"/>
          <w:sz w:val="28"/>
          <w:szCs w:val="28"/>
        </w:rPr>
        <w:t>№</w:t>
      </w:r>
    </w:p>
    <w:p w:rsidR="009F7E90" w:rsidRDefault="009F7E90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rStyle w:val="1"/>
          <w:sz w:val="28"/>
          <w:szCs w:val="28"/>
        </w:rPr>
      </w:pPr>
    </w:p>
    <w:p w:rsidR="00F62DF0" w:rsidRDefault="00CE2DE9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rStyle w:val="1"/>
          <w:sz w:val="28"/>
          <w:szCs w:val="28"/>
        </w:rPr>
      </w:pPr>
      <w:r w:rsidRPr="009F7E90">
        <w:rPr>
          <w:rStyle w:val="1"/>
          <w:sz w:val="28"/>
          <w:szCs w:val="28"/>
        </w:rPr>
        <w:t>МОСКВА</w:t>
      </w:r>
    </w:p>
    <w:p w:rsidR="009F7E90" w:rsidRDefault="009F7E90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</w:p>
    <w:p w:rsidR="009F7E90" w:rsidRPr="009F7E90" w:rsidRDefault="009F7E90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</w:p>
    <w:p w:rsidR="00F62DF0" w:rsidRPr="009F7E90" w:rsidRDefault="00CE2DE9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9F7E90">
        <w:rPr>
          <w:rStyle w:val="1"/>
          <w:b/>
          <w:sz w:val="28"/>
          <w:szCs w:val="28"/>
        </w:rPr>
        <w:t xml:space="preserve">Об утверждении положения о федеральном </w:t>
      </w:r>
      <w:r w:rsidRPr="009F7E90">
        <w:rPr>
          <w:b/>
          <w:sz w:val="28"/>
          <w:szCs w:val="28"/>
        </w:rPr>
        <w:t>государственном экологическом контроле (надзоре)</w:t>
      </w:r>
    </w:p>
    <w:p w:rsidR="009F7E90" w:rsidRPr="009F7E90" w:rsidRDefault="009F7E90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9F7E90" w:rsidRPr="009F7E90" w:rsidRDefault="009F7E90" w:rsidP="009F7E90">
      <w:pPr>
        <w:pStyle w:val="2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</w:p>
    <w:p w:rsidR="00F62DF0" w:rsidRP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E2DE9" w:rsidRPr="009F7E90">
        <w:rPr>
          <w:sz w:val="28"/>
          <w:szCs w:val="28"/>
        </w:rPr>
        <w:t>Утвердить прилагаемое Положение о федеральном государственном экологическом контроле (надзоре).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E2DE9" w:rsidRPr="009F7E90">
        <w:rPr>
          <w:sz w:val="28"/>
          <w:szCs w:val="28"/>
        </w:rPr>
        <w:t>Признать утратившими силу: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E2DE9" w:rsidRPr="009F7E90">
        <w:rPr>
          <w:sz w:val="28"/>
          <w:szCs w:val="28"/>
        </w:rPr>
        <w:t xml:space="preserve">Положение о государственном надзоре в области охраны атмосферного воздуха, Положение о государственном надзоре в области использования и охраны водных объектов, утвержденные постановлением Правительства Российской Федерации от 5 июня 2013 года № 476 «О вопросах государственного контроля (надзора) и признании </w:t>
      </w:r>
      <w:proofErr w:type="gramStart"/>
      <w:r w:rsidR="00CE2DE9" w:rsidRPr="009F7E90">
        <w:rPr>
          <w:sz w:val="28"/>
          <w:szCs w:val="28"/>
        </w:rPr>
        <w:t>утратившими</w:t>
      </w:r>
      <w:proofErr w:type="gramEnd"/>
      <w:r w:rsidR="00CE2DE9" w:rsidRPr="009F7E90">
        <w:rPr>
          <w:sz w:val="28"/>
          <w:szCs w:val="28"/>
        </w:rPr>
        <w:t xml:space="preserve"> силу некоторых актов Правительства Российской Федерации»;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E2DE9" w:rsidRPr="009F7E90">
        <w:rPr>
          <w:sz w:val="28"/>
          <w:szCs w:val="28"/>
        </w:rPr>
        <w:t>изменения, которые вносятся в акты Правительства Российской Федерации, утвержденные постановлением Правительства Российской Федерации от 24 марта 2014 года № 228 «О мерах государственного регулирования потребления и обращения вещес</w:t>
      </w:r>
      <w:r>
        <w:rPr>
          <w:sz w:val="28"/>
          <w:szCs w:val="28"/>
        </w:rPr>
        <w:t>тв, разрушающих озоновый слой»;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E2DE9" w:rsidRPr="009F7E90">
        <w:rPr>
          <w:sz w:val="28"/>
          <w:szCs w:val="28"/>
        </w:rPr>
        <w:t>постановление Правительства Российской Федерации от 8 мая 2014 года № 426 «О федеральном государс</w:t>
      </w:r>
      <w:r>
        <w:rPr>
          <w:sz w:val="28"/>
          <w:szCs w:val="28"/>
        </w:rPr>
        <w:t>твенном экологическом надзоре»;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E2DE9" w:rsidRPr="009F7E90">
        <w:rPr>
          <w:sz w:val="28"/>
          <w:szCs w:val="28"/>
        </w:rPr>
        <w:t>постановление Правительства Российской Федерации от 28 октября 2016 года № 1103 «О внесении изменений в пункт 6 Положения о федеральном государс</w:t>
      </w:r>
      <w:r>
        <w:rPr>
          <w:sz w:val="28"/>
          <w:szCs w:val="28"/>
        </w:rPr>
        <w:t>твенном экологическом надзоре»;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E2DE9" w:rsidRPr="009F7E90">
        <w:rPr>
          <w:sz w:val="28"/>
          <w:szCs w:val="28"/>
        </w:rPr>
        <w:t>подпункты «а», «б» пункта 5, пункт 6 изменений, которые вносятся в акты Правительства Российской Федерации, утвержденных постановлением Правительства Российской Федерации от 28 июня 2017 года № 762 «О внесении изменений в некоторые акты Правительства Росс</w:t>
      </w:r>
      <w:r>
        <w:rPr>
          <w:sz w:val="28"/>
          <w:szCs w:val="28"/>
        </w:rPr>
        <w:t>ийской Федерации»;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CE2DE9" w:rsidRPr="009F7E90">
        <w:rPr>
          <w:sz w:val="28"/>
          <w:szCs w:val="28"/>
        </w:rPr>
        <w:t>подпункты «а», «б» пункта 2, пункт 3 изменений, которые вносятся в акты Правительства Российской Федерации, утвержденных постановлением Правительства Российской Федерации от 27 июля 2017 года № 886 «О внесении изменений в некоторые акты Прави</w:t>
      </w:r>
      <w:r>
        <w:rPr>
          <w:sz w:val="28"/>
          <w:szCs w:val="28"/>
        </w:rPr>
        <w:t>тельства Российской Федерации»;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CE2DE9" w:rsidRPr="009F7E90">
        <w:rPr>
          <w:sz w:val="28"/>
          <w:szCs w:val="28"/>
        </w:rPr>
        <w:t xml:space="preserve">пункт 1 изменений, которые вносятся в акты Правительства Российской Федерации, утвержденных постановлением Правительства </w:t>
      </w:r>
      <w:r w:rsidR="00CE2DE9" w:rsidRPr="009F7E90">
        <w:rPr>
          <w:sz w:val="28"/>
          <w:szCs w:val="28"/>
        </w:rPr>
        <w:lastRenderedPageBreak/>
        <w:t>Российской Федерации от 21 марта 2019 года № 289 «О внесении изменений в некоторые акты Правительства Российской Федерации».</w:t>
      </w:r>
    </w:p>
    <w:p w:rsid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CE2DE9" w:rsidRPr="009F7E90">
        <w:rPr>
          <w:sz w:val="28"/>
          <w:szCs w:val="28"/>
        </w:rPr>
        <w:t>Установить, что реализация полномочий, предусмотренных настоящим постановлением, осуществляется Росприроднадзором в пределах установленной Правительством Российской Федерации предельной численности работников центрального аппарата и территори</w:t>
      </w:r>
      <w:r w:rsidR="00F2696B">
        <w:rPr>
          <w:sz w:val="28"/>
          <w:szCs w:val="28"/>
        </w:rPr>
        <w:t>альных органов Росприроднадзора</w:t>
      </w:r>
      <w:r w:rsidR="00CE2DE9" w:rsidRPr="009F7E90">
        <w:rPr>
          <w:sz w:val="28"/>
          <w:szCs w:val="28"/>
        </w:rPr>
        <w:t>, а также бюджетных ассигнований, предусмотренных Росприроднадзору на руководство и управление в сфере установленных функций.</w:t>
      </w:r>
      <w:proofErr w:type="gramEnd"/>
    </w:p>
    <w:p w:rsidR="00F62DF0" w:rsidRPr="009F7E90" w:rsidRDefault="009F7E90" w:rsidP="009F7E90">
      <w:pPr>
        <w:pStyle w:val="2"/>
        <w:shd w:val="clear" w:color="auto" w:fill="auto"/>
        <w:tabs>
          <w:tab w:val="left" w:pos="389"/>
        </w:tabs>
        <w:spacing w:after="0" w:line="240" w:lineRule="auto"/>
        <w:ind w:firstLine="3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E2DE9" w:rsidRPr="009F7E90">
        <w:rPr>
          <w:sz w:val="28"/>
          <w:szCs w:val="28"/>
        </w:rPr>
        <w:t>Настоящее постановление вступает в силу с 1 июля 2021 г.</w:t>
      </w: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F62DF0" w:rsidRPr="009F7E90" w:rsidRDefault="00CE2DE9" w:rsidP="009F7E90">
      <w:pPr>
        <w:pStyle w:val="2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9F7E90">
        <w:rPr>
          <w:sz w:val="28"/>
          <w:szCs w:val="28"/>
        </w:rPr>
        <w:t>Председатель Правительства</w:t>
      </w:r>
    </w:p>
    <w:p w:rsidR="009F7E90" w:rsidRPr="009F7E90" w:rsidRDefault="00CE2DE9" w:rsidP="009F7E90">
      <w:pPr>
        <w:pStyle w:val="2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9F7E90">
        <w:rPr>
          <w:sz w:val="28"/>
          <w:szCs w:val="28"/>
        </w:rPr>
        <w:t>Российской Федерации</w:t>
      </w:r>
      <w:r w:rsidR="009F7E90" w:rsidRPr="009F7E90">
        <w:rPr>
          <w:sz w:val="28"/>
          <w:szCs w:val="28"/>
        </w:rPr>
        <w:t xml:space="preserve"> </w:t>
      </w:r>
      <w:r w:rsidR="009F7E90">
        <w:rPr>
          <w:sz w:val="28"/>
          <w:szCs w:val="28"/>
        </w:rPr>
        <w:t xml:space="preserve"> </w:t>
      </w:r>
      <w:r w:rsidR="002913CD">
        <w:rPr>
          <w:sz w:val="28"/>
          <w:szCs w:val="28"/>
        </w:rPr>
        <w:t xml:space="preserve"> </w:t>
      </w:r>
      <w:r w:rsidR="009F7E90">
        <w:rPr>
          <w:sz w:val="28"/>
          <w:szCs w:val="28"/>
        </w:rPr>
        <w:t xml:space="preserve">  </w:t>
      </w:r>
      <w:r w:rsidR="006422AF">
        <w:rPr>
          <w:sz w:val="28"/>
          <w:szCs w:val="28"/>
        </w:rPr>
        <w:t xml:space="preserve"> </w:t>
      </w:r>
      <w:r w:rsidR="009F7E90">
        <w:rPr>
          <w:sz w:val="28"/>
          <w:szCs w:val="28"/>
        </w:rPr>
        <w:t xml:space="preserve">                                                         </w:t>
      </w:r>
      <w:proofErr w:type="spellStart"/>
      <w:r w:rsidR="009F7E90" w:rsidRPr="009F7E90">
        <w:rPr>
          <w:sz w:val="28"/>
          <w:szCs w:val="28"/>
        </w:rPr>
        <w:t>М.Мишустин</w:t>
      </w:r>
      <w:proofErr w:type="spellEnd"/>
    </w:p>
    <w:p w:rsidR="00F62DF0" w:rsidRDefault="00F62DF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2913CD" w:rsidRDefault="002913CD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2913CD" w:rsidRDefault="002913CD" w:rsidP="002913CD">
      <w:pPr>
        <w:ind w:left="4990"/>
        <w:jc w:val="center"/>
        <w:rPr>
          <w:rFonts w:ascii="Times New Roman" w:hAnsi="Times New Roman" w:cs="Times New Roman"/>
          <w:sz w:val="28"/>
          <w:szCs w:val="28"/>
        </w:rPr>
      </w:pPr>
    </w:p>
    <w:p w:rsidR="002913CD" w:rsidRPr="002913CD" w:rsidRDefault="002913CD" w:rsidP="002913CD">
      <w:pPr>
        <w:ind w:left="49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913CD" w:rsidRPr="002913CD" w:rsidRDefault="002913CD" w:rsidP="002913CD">
      <w:pPr>
        <w:ind w:left="4990"/>
        <w:jc w:val="center"/>
        <w:rPr>
          <w:rFonts w:ascii="Times New Roman" w:hAnsi="Times New Roman" w:cs="Times New Roman"/>
          <w:sz w:val="28"/>
          <w:szCs w:val="28"/>
        </w:rPr>
      </w:pPr>
      <w:r w:rsidRPr="002913CD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2913CD" w:rsidRPr="002913CD" w:rsidRDefault="002913CD" w:rsidP="002913CD">
      <w:pPr>
        <w:spacing w:line="240" w:lineRule="atLeast"/>
        <w:ind w:left="4990"/>
        <w:jc w:val="center"/>
        <w:rPr>
          <w:rFonts w:ascii="Times New Roman" w:hAnsi="Times New Roman" w:cs="Times New Roman"/>
          <w:sz w:val="28"/>
          <w:szCs w:val="28"/>
        </w:rPr>
      </w:pPr>
      <w:r w:rsidRPr="002913C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913CD" w:rsidRPr="002913CD" w:rsidRDefault="002913CD" w:rsidP="002913CD">
      <w:pPr>
        <w:spacing w:line="240" w:lineRule="atLeast"/>
        <w:ind w:left="51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         2021</w:t>
      </w:r>
      <w:r w:rsidRPr="002913CD">
        <w:rPr>
          <w:rFonts w:ascii="Times New Roman" w:hAnsi="Times New Roman" w:cs="Times New Roman"/>
          <w:sz w:val="28"/>
          <w:szCs w:val="28"/>
        </w:rPr>
        <w:t xml:space="preserve"> г. №</w:t>
      </w:r>
      <w:r w:rsidRPr="002913CD">
        <w:rPr>
          <w:rFonts w:ascii="Times New Roman" w:hAnsi="Times New Roman" w:cs="Times New Roman"/>
          <w:sz w:val="28"/>
          <w:szCs w:val="28"/>
        </w:rPr>
        <w:tab/>
      </w:r>
    </w:p>
    <w:p w:rsidR="002913CD" w:rsidRPr="007F3B4C" w:rsidRDefault="002913CD" w:rsidP="002913CD">
      <w:pPr>
        <w:spacing w:line="240" w:lineRule="exact"/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Pr="002913CD" w:rsidRDefault="002913CD" w:rsidP="002913CD">
      <w:pPr>
        <w:pStyle w:val="2"/>
        <w:shd w:val="clear" w:color="auto" w:fill="auto"/>
        <w:spacing w:after="0" w:line="240" w:lineRule="auto"/>
        <w:ind w:left="567" w:firstLine="142"/>
        <w:jc w:val="center"/>
        <w:rPr>
          <w:b/>
          <w:sz w:val="28"/>
          <w:szCs w:val="28"/>
        </w:rPr>
      </w:pPr>
      <w:proofErr w:type="gramStart"/>
      <w:r w:rsidRPr="002913CD">
        <w:rPr>
          <w:b/>
          <w:sz w:val="28"/>
          <w:szCs w:val="28"/>
        </w:rPr>
        <w:t>П</w:t>
      </w:r>
      <w:proofErr w:type="gramEnd"/>
      <w:r w:rsidRPr="002913CD">
        <w:rPr>
          <w:b/>
          <w:sz w:val="28"/>
          <w:szCs w:val="28"/>
        </w:rPr>
        <w:t xml:space="preserve"> О Л О Ж Е Н И Е</w:t>
      </w:r>
    </w:p>
    <w:p w:rsidR="009F7E90" w:rsidRPr="002913CD" w:rsidRDefault="002913CD" w:rsidP="002913CD">
      <w:pPr>
        <w:ind w:firstLine="709"/>
        <w:jc w:val="center"/>
        <w:rPr>
          <w:sz w:val="28"/>
          <w:szCs w:val="28"/>
        </w:rPr>
      </w:pPr>
      <w:r w:rsidRPr="002913CD">
        <w:rPr>
          <w:rFonts w:ascii="Times New Roman" w:hAnsi="Times New Roman" w:cs="Times New Roman"/>
          <w:sz w:val="28"/>
          <w:szCs w:val="28"/>
        </w:rPr>
        <w:t>О федеральном государственном экологическом контроле (надзоре)</w:t>
      </w:r>
    </w:p>
    <w:p w:rsidR="009F7E90" w:rsidRDefault="009F7E90" w:rsidP="002913CD">
      <w:pPr>
        <w:pStyle w:val="2"/>
        <w:shd w:val="clear" w:color="auto" w:fill="auto"/>
        <w:spacing w:after="0" w:line="240" w:lineRule="auto"/>
        <w:ind w:left="567" w:firstLine="142"/>
        <w:jc w:val="center"/>
        <w:rPr>
          <w:sz w:val="28"/>
          <w:szCs w:val="28"/>
        </w:rPr>
      </w:pPr>
    </w:p>
    <w:p w:rsidR="00EC6A7C" w:rsidRPr="00EC6A7C" w:rsidRDefault="00EC6A7C" w:rsidP="00EC6A7C">
      <w:pPr>
        <w:widowControl/>
        <w:spacing w:after="14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</w:pPr>
      <w:r w:rsidRPr="00EC6A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>I. Общие положения</w:t>
      </w:r>
    </w:p>
    <w:p w:rsid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p w:rsidR="009F7E90" w:rsidRPr="007E4193" w:rsidRDefault="009F7E90" w:rsidP="00EC6A7C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организации и осуществления федерального государственного экологического контроля (надзора).</w:t>
      </w:r>
    </w:p>
    <w:p w:rsidR="009F7E90" w:rsidRPr="007E4193" w:rsidRDefault="009F7E90" w:rsidP="003907E2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193">
        <w:rPr>
          <w:rFonts w:ascii="Times New Roman" w:hAnsi="Times New Roman" w:cs="Times New Roman"/>
          <w:sz w:val="28"/>
          <w:szCs w:val="28"/>
        </w:rPr>
        <w:t xml:space="preserve">Предметом федерального государственного экологического контроля (надзора) является </w:t>
      </w:r>
      <w:r w:rsidRPr="007E4193">
        <w:rPr>
          <w:rFonts w:ascii="Times New Roman" w:hAnsi="Times New Roman" w:cs="Times New Roman"/>
          <w:color w:val="333333"/>
          <w:sz w:val="28"/>
          <w:szCs w:val="28"/>
        </w:rPr>
        <w:t xml:space="preserve">соблюдение </w:t>
      </w:r>
      <w:r w:rsidRPr="007E4193">
        <w:rPr>
          <w:rFonts w:ascii="Times New Roman" w:hAnsi="Times New Roman" w:cs="Times New Roman"/>
          <w:sz w:val="28"/>
          <w:szCs w:val="28"/>
        </w:rPr>
        <w:t>гражданами и организациями</w:t>
      </w:r>
      <w:r w:rsidRPr="007E4193">
        <w:rPr>
          <w:rFonts w:ascii="Times New Roman" w:hAnsi="Times New Roman" w:cs="Times New Roman"/>
          <w:color w:val="333333"/>
          <w:sz w:val="28"/>
          <w:szCs w:val="28"/>
        </w:rPr>
        <w:t xml:space="preserve"> обязательных требований </w:t>
      </w:r>
      <w:r w:rsidRPr="007E4193">
        <w:rPr>
          <w:rFonts w:ascii="Times New Roman" w:hAnsi="Times New Roman" w:cs="Times New Roman"/>
          <w:sz w:val="28"/>
          <w:szCs w:val="28"/>
        </w:rPr>
        <w:t xml:space="preserve">в области охраны окружающей среды, включая требования, содержащиеся в разрешительных документах, и установленные в соответствии с международными договорами Российской Федерации, настоящим Федеральным законом, Федеральным законом от 23 ноября 1995 года № 174-ФЗ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Об экологической экспертизе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>, Федеральным</w:t>
      </w:r>
      <w:r w:rsidR="003907E2">
        <w:rPr>
          <w:rFonts w:ascii="Times New Roman" w:hAnsi="Times New Roman" w:cs="Times New Roman"/>
          <w:sz w:val="28"/>
          <w:szCs w:val="28"/>
        </w:rPr>
        <w:t xml:space="preserve"> законом от 30 ноября 1995 года</w:t>
      </w:r>
      <w:r w:rsidR="009D5E67">
        <w:rPr>
          <w:rFonts w:ascii="Times New Roman" w:hAnsi="Times New Roman" w:cs="Times New Roman"/>
          <w:sz w:val="28"/>
          <w:szCs w:val="28"/>
        </w:rPr>
        <w:t xml:space="preserve"> </w:t>
      </w:r>
      <w:r w:rsidRPr="007E4193">
        <w:rPr>
          <w:rFonts w:ascii="Times New Roman" w:hAnsi="Times New Roman" w:cs="Times New Roman"/>
          <w:sz w:val="28"/>
          <w:szCs w:val="28"/>
        </w:rPr>
        <w:t xml:space="preserve">№ 187-ФЗ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 континентальном шельфе Российской Федерации</w:t>
      </w:r>
      <w:proofErr w:type="gramEnd"/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Федеральн</w:t>
      </w:r>
      <w:r w:rsidR="003907E2">
        <w:rPr>
          <w:rFonts w:ascii="Times New Roman" w:hAnsi="Times New Roman" w:cs="Times New Roman"/>
          <w:sz w:val="28"/>
          <w:szCs w:val="28"/>
        </w:rPr>
        <w:t xml:space="preserve">ым законом от 19 июля 1997 года </w:t>
      </w:r>
      <w:r w:rsidRPr="007E4193">
        <w:rPr>
          <w:rFonts w:ascii="Times New Roman" w:hAnsi="Times New Roman" w:cs="Times New Roman"/>
          <w:sz w:val="28"/>
          <w:szCs w:val="28"/>
        </w:rPr>
        <w:t>№ 109-ФЗ</w:t>
      </w:r>
      <w:r w:rsidR="003907E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193">
        <w:rPr>
          <w:rFonts w:ascii="Times New Roman" w:hAnsi="Times New Roman" w:cs="Times New Roman"/>
          <w:sz w:val="28"/>
          <w:szCs w:val="28"/>
        </w:rPr>
        <w:t xml:space="preserve">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 xml:space="preserve">О безопасном обращении с пестицидами и </w:t>
      </w:r>
      <w:proofErr w:type="spellStart"/>
      <w:r w:rsidRPr="007E4193">
        <w:rPr>
          <w:rFonts w:ascii="Times New Roman" w:hAnsi="Times New Roman" w:cs="Times New Roman"/>
          <w:sz w:val="28"/>
          <w:szCs w:val="28"/>
        </w:rPr>
        <w:t>агрохимикатами</w:t>
      </w:r>
      <w:proofErr w:type="spellEnd"/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, Федеральным законом от 24 июня 1998 года </w:t>
      </w:r>
      <w:r w:rsidR="009D5E67">
        <w:rPr>
          <w:rFonts w:ascii="Times New Roman" w:hAnsi="Times New Roman" w:cs="Times New Roman"/>
          <w:sz w:val="28"/>
          <w:szCs w:val="28"/>
        </w:rPr>
        <w:t xml:space="preserve">  </w:t>
      </w:r>
      <w:r w:rsidRPr="007E4193">
        <w:rPr>
          <w:rFonts w:ascii="Times New Roman" w:hAnsi="Times New Roman" w:cs="Times New Roman"/>
          <w:sz w:val="28"/>
          <w:szCs w:val="28"/>
        </w:rPr>
        <w:t xml:space="preserve">№ 89-ФЗ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Об отходах производства и потребления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>, Федеральным законом от</w:t>
      </w:r>
      <w:r w:rsidR="009D5E67">
        <w:rPr>
          <w:rFonts w:ascii="Times New Roman" w:hAnsi="Times New Roman" w:cs="Times New Roman"/>
          <w:sz w:val="28"/>
          <w:szCs w:val="28"/>
        </w:rPr>
        <w:t xml:space="preserve">  </w:t>
      </w:r>
      <w:r w:rsidRPr="007E4193">
        <w:rPr>
          <w:rFonts w:ascii="Times New Roman" w:hAnsi="Times New Roman" w:cs="Times New Roman"/>
          <w:sz w:val="28"/>
          <w:szCs w:val="28"/>
        </w:rPr>
        <w:t xml:space="preserve"> 4 мая 1999 года </w:t>
      </w:r>
      <w:r w:rsidR="003907E2">
        <w:rPr>
          <w:rFonts w:ascii="Times New Roman" w:hAnsi="Times New Roman" w:cs="Times New Roman"/>
          <w:sz w:val="28"/>
          <w:szCs w:val="28"/>
        </w:rPr>
        <w:t xml:space="preserve">   </w:t>
      </w:r>
      <w:r w:rsidRPr="007E4193">
        <w:rPr>
          <w:rFonts w:ascii="Times New Roman" w:hAnsi="Times New Roman" w:cs="Times New Roman"/>
          <w:sz w:val="28"/>
          <w:szCs w:val="28"/>
        </w:rPr>
        <w:t xml:space="preserve">№ 96-ФЗ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Об охране атмосферного воздуха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>, Федеральным законом от</w:t>
      </w:r>
      <w:r w:rsidR="003907E2">
        <w:rPr>
          <w:rFonts w:ascii="Times New Roman" w:hAnsi="Times New Roman" w:cs="Times New Roman"/>
          <w:sz w:val="28"/>
          <w:szCs w:val="28"/>
        </w:rPr>
        <w:t xml:space="preserve">     </w:t>
      </w:r>
      <w:r w:rsidRPr="007E4193">
        <w:rPr>
          <w:rFonts w:ascii="Times New Roman" w:hAnsi="Times New Roman" w:cs="Times New Roman"/>
          <w:sz w:val="28"/>
          <w:szCs w:val="28"/>
        </w:rPr>
        <w:t xml:space="preserve"> 31 июля 1998 года № 155-ФЗ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 внутренних морских водах, территориальном море и прилежащей зоне Российской Федерации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>, Федеральным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 xml:space="preserve">законом от 17 декабря 1998 года № 191-ФЗ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Об исключительной экономической зоне Российской Федерации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, Федеральным законом от 1 мая 1999 года № 94-ФЗ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Об охране озера Байкал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, Градостроительным кодексом Российской Федерации, Водным кодексом Российской Федерации, Федеральным законом от 27 июля 2006 года № 149-ФЗ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 (в части требований по обеспечению доступа к информации о состоянии окружающей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 xml:space="preserve">среды), Федеральным законом от 7 декабря 2011 года № 416-ФЗ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, Федеральным законом от 21 июля 2014 года № 219-ФЗ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, Федеральным законом от </w:t>
      </w:r>
      <w:r w:rsidR="009D5E6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E4193">
        <w:rPr>
          <w:rFonts w:ascii="Times New Roman" w:hAnsi="Times New Roman" w:cs="Times New Roman"/>
          <w:sz w:val="28"/>
          <w:szCs w:val="28"/>
        </w:rPr>
        <w:t xml:space="preserve">26 июля 2019 года № 195-ФЗ </w:t>
      </w:r>
      <w:r w:rsidR="009D5E67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 xml:space="preserve">О проведении эксперимента по </w:t>
      </w:r>
      <w:r w:rsidRPr="007E4193">
        <w:rPr>
          <w:rFonts w:ascii="Times New Roman" w:hAnsi="Times New Roman" w:cs="Times New Roman"/>
          <w:sz w:val="28"/>
          <w:szCs w:val="28"/>
        </w:rPr>
        <w:lastRenderedPageBreak/>
        <w:t>квотированию выбросов загрязняющих веществ и внесении изменений в отдельные законодательные акты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Российской Федерации в части снижения загрязнения атмосферного воздуха</w:t>
      </w:r>
      <w:r w:rsidR="009D5E67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ними нормативными правовыми актами Российской Федерации, а также лицензионных требований к деятельности по сбору, транспортированию, обработке, утилизации, обезвреживанию, размещению отходов I - IV классов опасности.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Федеральный государственный экологический контроль (надзор) осуществляют следующие контрольные (надзорные) органы:</w:t>
      </w:r>
    </w:p>
    <w:p w:rsidR="009F7E90" w:rsidRPr="007E4193" w:rsidRDefault="009F7E90" w:rsidP="009F7E90">
      <w:pPr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Федеральная служба по надзору в сфере природопользования</w:t>
      </w:r>
      <w:r w:rsidR="006422AF">
        <w:rPr>
          <w:rFonts w:ascii="Times New Roman" w:hAnsi="Times New Roman" w:cs="Times New Roman"/>
          <w:sz w:val="28"/>
          <w:szCs w:val="28"/>
        </w:rPr>
        <w:t>, ее</w:t>
      </w:r>
      <w:r w:rsidR="009D5E67">
        <w:rPr>
          <w:rFonts w:ascii="Times New Roman" w:hAnsi="Times New Roman" w:cs="Times New Roman"/>
          <w:sz w:val="28"/>
          <w:szCs w:val="28"/>
        </w:rPr>
        <w:t xml:space="preserve"> территориальные органы </w:t>
      </w:r>
      <w:r w:rsidR="009D5E67" w:rsidRPr="007E4193">
        <w:rPr>
          <w:rFonts w:ascii="Times New Roman" w:hAnsi="Times New Roman" w:cs="Times New Roman"/>
          <w:sz w:val="28"/>
          <w:szCs w:val="28"/>
        </w:rPr>
        <w:t>(далее – контрольные (надзорные) органы)</w:t>
      </w:r>
      <w:r w:rsidRPr="007E4193">
        <w:rPr>
          <w:rFonts w:ascii="Times New Roman" w:hAnsi="Times New Roman" w:cs="Times New Roman"/>
          <w:sz w:val="28"/>
          <w:szCs w:val="28"/>
        </w:rPr>
        <w:t>;</w:t>
      </w:r>
    </w:p>
    <w:p w:rsidR="009F7E90" w:rsidRDefault="009F7E90" w:rsidP="009F7E90">
      <w:pPr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Федеральная служба бе</w:t>
      </w:r>
      <w:r w:rsidR="009D5E67">
        <w:rPr>
          <w:rFonts w:ascii="Times New Roman" w:hAnsi="Times New Roman" w:cs="Times New Roman"/>
          <w:sz w:val="28"/>
          <w:szCs w:val="28"/>
        </w:rPr>
        <w:t>зопасности Российской Федерации.</w:t>
      </w:r>
    </w:p>
    <w:p w:rsidR="009D5E67" w:rsidRDefault="009D5E67" w:rsidP="009D5E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</w:t>
      </w:r>
      <w:r w:rsidR="006422AF">
        <w:rPr>
          <w:rFonts w:ascii="Times New Roman" w:hAnsi="Times New Roman" w:cs="Times New Roman"/>
          <w:sz w:val="28"/>
          <w:szCs w:val="28"/>
        </w:rPr>
        <w:t>учае если полномочия 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 осуществлению федерального государственного экологического контроля (надзора) переданы для осуществления органам исполнительной власти субъектов Российской Федерации в соответствии с Федеральным </w:t>
      </w:r>
      <w:hyperlink r:id="rId7" w:history="1">
        <w:r w:rsidRPr="009D5E67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законом</w:t>
        </w:r>
      </w:hyperlink>
      <w:r w:rsidRPr="009D5E6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то указанное полномочие осуществляется в соответствии с положением о региональном государственном экологическом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контроле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(надзоре), утвержденным высшим исполнительным органом государственной власти субъекта Российской Федерации.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на осуществление федерального государственного экологического контроля (надзора) являются: </w:t>
      </w:r>
    </w:p>
    <w:p w:rsidR="009F7E90" w:rsidRPr="007E4193" w:rsidRDefault="009F7E90" w:rsidP="009F7E90">
      <w:pPr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руководитель Федеральной службы по надзору в сфере природопользования, являющийся главным государственным инспектором Российской Федерации в области охраны окружающей среды;</w:t>
      </w:r>
    </w:p>
    <w:p w:rsidR="009F7E90" w:rsidRPr="007E4193" w:rsidRDefault="009F7E90" w:rsidP="009F7E90">
      <w:pPr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заместители руководителя, начальники управлений Федеральной службы по надзору в сфере природопользования, в должностные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которых в соответствии с должностными регламентами входит осуществление полномочий по надзору, являющиеся заместителями главного государственного инспектора Российской Федерации в области охраны окружающей среды;</w:t>
      </w:r>
    </w:p>
    <w:p w:rsidR="009F7E90" w:rsidRPr="007E4193" w:rsidRDefault="009F7E90" w:rsidP="009F7E90">
      <w:pPr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заместители начальников управлений, начальники отделов и заместители начальников отделов Федеральной службы по надзору в сфере природопользования, в должностные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которых в соответствии с должностными регламентами входит осуществление полномочий по надзору, являющиеся старшими государственными инспекторами Российской Федерации в области охраны окружающей среды;</w:t>
      </w:r>
    </w:p>
    <w:p w:rsidR="009F7E90" w:rsidRPr="007E4193" w:rsidRDefault="009F7E90" w:rsidP="009F7E90">
      <w:pPr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федеральные государственные гражданские служащие категории «специалисты» ведущей и старшей групп должностей Федеральной службы по надзору в сфере природопользования, в </w:t>
      </w:r>
      <w:r w:rsidRPr="007E4193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должностные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которых в соответствии с должностными регламентами входит осуществление полномочий по надзору, являющиеся государственными инспекторами Российской Федерации в области охраны окружающей среды;</w:t>
      </w:r>
    </w:p>
    <w:p w:rsidR="009F7E90" w:rsidRPr="007E4193" w:rsidRDefault="009F7E90" w:rsidP="009F7E90">
      <w:pPr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руководители территориальных органов Федеральной службы по надзору в сфере природопользования, являющиеся главными государственными инспекторами Российской Федерации в области охраны окружающей среды в зоне своей деятельности;</w:t>
      </w:r>
    </w:p>
    <w:p w:rsidR="009F7E90" w:rsidRPr="007E4193" w:rsidRDefault="009F7E90" w:rsidP="009F7E90">
      <w:pPr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заместители руководителей территориальных органов Федеральной службы по надзору в сфере природопользования, в должностные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которых в соответствии с должностными регламентами входит осуществление полномочий по надзору, являющиеся заместителями главного государственного инспектора Российской Федерации в области охраны окружающей среды в зоне своей деятельности;</w:t>
      </w:r>
    </w:p>
    <w:p w:rsidR="009F7E90" w:rsidRPr="007E4193" w:rsidRDefault="009F7E90" w:rsidP="009F7E90">
      <w:pPr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начальники отделов, заместители начальников отделов территориальных органов Федеральной службы по надзору в сфере природопользования, в должностные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которых в соответствии с должностными регламентами входит осуществление полномочий по надзору, являющиеся старшими государственными инспекторами Российской Федерации в области охраны окружающей среды в зоне своей деятельности;</w:t>
      </w:r>
    </w:p>
    <w:p w:rsidR="009F7E90" w:rsidRPr="007E4193" w:rsidRDefault="009F7E90" w:rsidP="009F7E90">
      <w:pPr>
        <w:widowControl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федеральные государственные гражданские служащие категории «специалисты» ведущей и старшей групп должностей территориальных органов Федеральной службы по надзору в сфере природопользования, в должностные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которых в соответствии с должностными регламентами входит осуществление полномочий по надзору, являющиеся государственными инспекторами Российской Федерации в области охраны окружающей среды в зоне своей деятельности.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на принятие решений о проведении контрольных (надзорных) мероприятий являются: </w:t>
      </w:r>
    </w:p>
    <w:p w:rsidR="009F7E90" w:rsidRPr="007E4193" w:rsidRDefault="009F7E90" w:rsidP="009F7E90">
      <w:pPr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руководитель Федеральной службы по надзору в сфере природопользования;</w:t>
      </w:r>
    </w:p>
    <w:p w:rsidR="009F7E90" w:rsidRPr="007E4193" w:rsidRDefault="009F7E90" w:rsidP="009F7E90">
      <w:pPr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заместитель руководителя Федеральной службы по надзору в сфере природопользования;</w:t>
      </w:r>
    </w:p>
    <w:p w:rsidR="009F7E90" w:rsidRPr="007E4193" w:rsidRDefault="009F7E90" w:rsidP="009F7E90">
      <w:pPr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руководители территориальных органов Федеральной службы по надзору в сфере природопользования;</w:t>
      </w:r>
    </w:p>
    <w:p w:rsidR="009F7E90" w:rsidRPr="007E4193" w:rsidRDefault="009F7E90" w:rsidP="009F7E90">
      <w:pPr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заместители руководителей территориальных органов Федеральной службы по надзору в сфере природопользования.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К отношениям, связанным с осуществлением федерального государственного экологического контроля (надзора), применяются положения 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F80436" w:rsidRDefault="00F80436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lastRenderedPageBreak/>
        <w:t>Объекты контроля</w:t>
      </w:r>
    </w:p>
    <w:p w:rsidR="00783C02" w:rsidRPr="007E4193" w:rsidRDefault="00783C02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служба</w:t>
      </w:r>
      <w:r w:rsidRPr="007E4193">
        <w:rPr>
          <w:rFonts w:ascii="Times New Roman" w:hAnsi="Times New Roman" w:cs="Times New Roman"/>
          <w:sz w:val="28"/>
          <w:szCs w:val="28"/>
        </w:rPr>
        <w:t xml:space="preserve"> по надзору в сфере природопользования осуществляет </w:t>
      </w:r>
      <w:r w:rsidR="00224147">
        <w:rPr>
          <w:rFonts w:ascii="Times New Roman" w:hAnsi="Times New Roman" w:cs="Times New Roman"/>
          <w:sz w:val="28"/>
          <w:szCs w:val="28"/>
        </w:rPr>
        <w:t>федеральный государственный экологический контроль (надзор</w:t>
      </w:r>
      <w:r w:rsidR="00224147" w:rsidRPr="007E4193">
        <w:rPr>
          <w:rFonts w:ascii="Times New Roman" w:hAnsi="Times New Roman" w:cs="Times New Roman"/>
          <w:sz w:val="28"/>
          <w:szCs w:val="28"/>
        </w:rPr>
        <w:t>)</w:t>
      </w:r>
      <w:r w:rsidRPr="007E4193">
        <w:rPr>
          <w:rFonts w:ascii="Times New Roman" w:hAnsi="Times New Roman" w:cs="Times New Roman"/>
          <w:sz w:val="28"/>
          <w:szCs w:val="28"/>
        </w:rPr>
        <w:t xml:space="preserve"> </w:t>
      </w:r>
      <w:r w:rsidR="009D5E67">
        <w:rPr>
          <w:rFonts w:ascii="Times New Roman" w:hAnsi="Times New Roman" w:cs="Times New Roman"/>
          <w:sz w:val="28"/>
          <w:szCs w:val="28"/>
        </w:rPr>
        <w:t>в отношении следующих объектов контроля</w:t>
      </w:r>
      <w:r w:rsidRPr="007E419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F7E90" w:rsidRPr="007E4193" w:rsidRDefault="009F7E90" w:rsidP="009F7E90">
      <w:pPr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193">
        <w:rPr>
          <w:rFonts w:ascii="Times New Roman" w:hAnsi="Times New Roman" w:cs="Times New Roman"/>
          <w:sz w:val="28"/>
          <w:szCs w:val="28"/>
        </w:rPr>
        <w:t>деятельность, действия (бездействие) граждан и организаций, в рамках которых должны соблюдаться обязательные требования, включая лицензионные требования к деятельности по сбору, транспортированию, обработке, утилизации, обезвреживанию, размещению отходов I - IV классов опасности, в том числе предъявляемые к гражданам и организациям, осуществляющим деятельность, действия (бездействие);</w:t>
      </w:r>
      <w:proofErr w:type="gramEnd"/>
    </w:p>
    <w:p w:rsidR="009F7E90" w:rsidRPr="007E4193" w:rsidRDefault="009F7E90" w:rsidP="009F7E90">
      <w:pPr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193">
        <w:rPr>
          <w:rFonts w:ascii="Times New Roman" w:hAnsi="Times New Roman" w:cs="Times New Roman"/>
          <w:sz w:val="28"/>
          <w:szCs w:val="28"/>
        </w:rPr>
        <w:t>здания, помещения, сооружения, линейные объекты, в том числе объекты, оказывающие негативное воздействие на окружающую среду (далее – объекты негативного воздействия), территории,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предъявляются обязательные требования;</w:t>
      </w:r>
      <w:proofErr w:type="gramEnd"/>
    </w:p>
    <w:p w:rsidR="009F7E90" w:rsidRPr="007E4193" w:rsidRDefault="009F7E90" w:rsidP="009F7E90">
      <w:pPr>
        <w:widowControl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компоненты природной среды, природные и природно-антропогенные объекты.</w:t>
      </w:r>
    </w:p>
    <w:p w:rsidR="003907E2" w:rsidRDefault="009D5E67" w:rsidP="003907E2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служба безопасности</w:t>
      </w:r>
      <w:r w:rsidRPr="007E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E419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федеральный государственный экологический контроль (надзор</w:t>
      </w:r>
      <w:r w:rsidRPr="007E419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отношении объектов контроля</w:t>
      </w:r>
      <w:r w:rsidR="003907E2">
        <w:rPr>
          <w:rFonts w:ascii="Times New Roman" w:hAnsi="Times New Roman" w:cs="Times New Roman"/>
          <w:sz w:val="28"/>
          <w:szCs w:val="28"/>
        </w:rPr>
        <w:t xml:space="preserve">, подведомственных указанному </w:t>
      </w:r>
      <w:r w:rsidRPr="007E4193">
        <w:rPr>
          <w:rFonts w:ascii="Times New Roman" w:hAnsi="Times New Roman" w:cs="Times New Roman"/>
          <w:sz w:val="28"/>
          <w:szCs w:val="28"/>
        </w:rPr>
        <w:t xml:space="preserve"> федеральному органу исполнительной власти</w:t>
      </w:r>
      <w:r w:rsidR="003907E2">
        <w:rPr>
          <w:rFonts w:ascii="Times New Roman" w:hAnsi="Times New Roman" w:cs="Times New Roman"/>
          <w:sz w:val="28"/>
          <w:szCs w:val="28"/>
        </w:rPr>
        <w:t>.</w:t>
      </w:r>
    </w:p>
    <w:p w:rsidR="009D5E67" w:rsidRPr="003907E2" w:rsidRDefault="003907E2" w:rsidP="003907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07E2">
        <w:rPr>
          <w:rFonts w:ascii="Times New Roman" w:hAnsi="Times New Roman" w:cs="Times New Roman"/>
          <w:bCs/>
          <w:sz w:val="28"/>
          <w:szCs w:val="28"/>
        </w:rPr>
        <w:t xml:space="preserve">Организация и осуществление федерального государственного экологического контроля (надзора), осуществляемого </w:t>
      </w:r>
      <w:r>
        <w:rPr>
          <w:rFonts w:ascii="Times New Roman" w:hAnsi="Times New Roman" w:cs="Times New Roman"/>
          <w:bCs/>
          <w:sz w:val="28"/>
          <w:szCs w:val="28"/>
        </w:rPr>
        <w:t>Федеральной службой безопасности Российской Федерации</w:t>
      </w:r>
      <w:r w:rsidRPr="003907E2">
        <w:rPr>
          <w:rFonts w:ascii="Times New Roman" w:hAnsi="Times New Roman" w:cs="Times New Roman"/>
          <w:bCs/>
          <w:sz w:val="28"/>
          <w:szCs w:val="28"/>
        </w:rPr>
        <w:t>, регулируются нормативным правовым актом указанного федерального органа исполнительной власти, изданным по согласованию с федеральным органом исполнительной власти, осуществляющим функции по выработке и реализации государственной политики и нормативному правовому регулированию в сфере охраны окружающей среды.</w:t>
      </w:r>
      <w:proofErr w:type="gramEnd"/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 Учет объектов </w:t>
      </w:r>
      <w:r w:rsidR="003907E2">
        <w:rPr>
          <w:rFonts w:ascii="Times New Roman" w:hAnsi="Times New Roman" w:cs="Times New Roman"/>
          <w:sz w:val="28"/>
          <w:szCs w:val="28"/>
        </w:rPr>
        <w:t>контроля</w:t>
      </w:r>
      <w:r w:rsidRPr="007E4193">
        <w:rPr>
          <w:rFonts w:ascii="Times New Roman" w:hAnsi="Times New Roman" w:cs="Times New Roman"/>
          <w:sz w:val="28"/>
          <w:szCs w:val="28"/>
        </w:rPr>
        <w:t xml:space="preserve">, относящихся </w:t>
      </w:r>
      <w:r w:rsidR="003907E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10 января 2002 года № 7-ФЗ «Об охране окружающей среды» </w:t>
      </w:r>
      <w:r w:rsidRPr="007E4193">
        <w:rPr>
          <w:rFonts w:ascii="Times New Roman" w:hAnsi="Times New Roman" w:cs="Times New Roman"/>
          <w:sz w:val="28"/>
          <w:szCs w:val="28"/>
        </w:rPr>
        <w:t>к объектам</w:t>
      </w:r>
      <w:r w:rsidR="003907E2">
        <w:rPr>
          <w:rFonts w:ascii="Times New Roman" w:hAnsi="Times New Roman" w:cs="Times New Roman"/>
          <w:sz w:val="28"/>
          <w:szCs w:val="28"/>
        </w:rPr>
        <w:t>,</w:t>
      </w:r>
      <w:r w:rsidRPr="007E4193">
        <w:rPr>
          <w:rFonts w:ascii="Times New Roman" w:hAnsi="Times New Roman" w:cs="Times New Roman"/>
          <w:sz w:val="28"/>
          <w:szCs w:val="28"/>
        </w:rPr>
        <w:t xml:space="preserve"> </w:t>
      </w:r>
      <w:r w:rsidR="003907E2">
        <w:rPr>
          <w:rFonts w:ascii="Times New Roman" w:hAnsi="Times New Roman" w:cs="Times New Roman"/>
          <w:sz w:val="28"/>
          <w:szCs w:val="28"/>
        </w:rPr>
        <w:t>оказывающим негативное</w:t>
      </w:r>
      <w:r w:rsidRPr="007E4193">
        <w:rPr>
          <w:rFonts w:ascii="Times New Roman" w:hAnsi="Times New Roman" w:cs="Times New Roman"/>
          <w:sz w:val="28"/>
          <w:szCs w:val="28"/>
        </w:rPr>
        <w:t xml:space="preserve"> воз</w:t>
      </w:r>
      <w:r w:rsidR="003907E2">
        <w:rPr>
          <w:rFonts w:ascii="Times New Roman" w:hAnsi="Times New Roman" w:cs="Times New Roman"/>
          <w:sz w:val="28"/>
          <w:szCs w:val="28"/>
        </w:rPr>
        <w:t>действие на окружающую среду</w:t>
      </w:r>
      <w:r w:rsidRPr="007E4193">
        <w:rPr>
          <w:rFonts w:ascii="Times New Roman" w:hAnsi="Times New Roman" w:cs="Times New Roman"/>
          <w:sz w:val="28"/>
          <w:szCs w:val="28"/>
        </w:rPr>
        <w:t>, обеспечивается при ведении государственного реестра объектов, оказывающих негативное воздействие на окружающую среду.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II. Управление рисками причинения вреда (ущерба) охраняемым законом ценностям при осуществлении государственного контроля (надзора)</w:t>
      </w:r>
    </w:p>
    <w:p w:rsidR="00224147" w:rsidRPr="007E4193" w:rsidRDefault="00224147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При осуществлении федерального государственного экологического контроля (надзора) применяется система оценки и управления рисками.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lastRenderedPageBreak/>
        <w:t xml:space="preserve">Органы государственного контроля (надзора) при осуществлении </w:t>
      </w:r>
      <w:r w:rsidR="00224147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контроля (надзора</w:t>
      </w:r>
      <w:r w:rsidR="00224147" w:rsidRPr="007E4193">
        <w:rPr>
          <w:rFonts w:ascii="Times New Roman" w:hAnsi="Times New Roman" w:cs="Times New Roman"/>
          <w:sz w:val="28"/>
          <w:szCs w:val="28"/>
        </w:rPr>
        <w:t>)</w:t>
      </w:r>
      <w:r w:rsidR="003907E2">
        <w:rPr>
          <w:rFonts w:ascii="Times New Roman" w:hAnsi="Times New Roman" w:cs="Times New Roman"/>
          <w:sz w:val="28"/>
          <w:szCs w:val="28"/>
        </w:rPr>
        <w:t xml:space="preserve"> относят </w:t>
      </w:r>
      <w:r w:rsidRPr="007E4193">
        <w:rPr>
          <w:rFonts w:ascii="Times New Roman" w:hAnsi="Times New Roman" w:cs="Times New Roman"/>
          <w:sz w:val="28"/>
          <w:szCs w:val="28"/>
        </w:rPr>
        <w:t>объекты</w:t>
      </w:r>
      <w:r w:rsidR="003907E2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Pr="007E4193">
        <w:rPr>
          <w:rFonts w:ascii="Times New Roman" w:hAnsi="Times New Roman" w:cs="Times New Roman"/>
          <w:sz w:val="28"/>
          <w:szCs w:val="28"/>
        </w:rPr>
        <w:t>к одной из следующих категорий риска причинения вреда (ущерба) (далее - категории риска):</w:t>
      </w:r>
    </w:p>
    <w:p w:rsidR="009F7E90" w:rsidRPr="007E4193" w:rsidRDefault="009F7E90" w:rsidP="009F7E90">
      <w:pPr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чрезвычайно высокий риск;</w:t>
      </w:r>
    </w:p>
    <w:p w:rsidR="009F7E90" w:rsidRPr="007E4193" w:rsidRDefault="009F7E90" w:rsidP="009F7E90">
      <w:pPr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высокий риск;</w:t>
      </w:r>
    </w:p>
    <w:p w:rsidR="009F7E90" w:rsidRPr="007E4193" w:rsidRDefault="009F7E90" w:rsidP="009F7E90">
      <w:pPr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значительный риск;</w:t>
      </w:r>
    </w:p>
    <w:p w:rsidR="009F7E90" w:rsidRPr="007E4193" w:rsidRDefault="009F7E90" w:rsidP="009F7E90">
      <w:pPr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средний риск;</w:t>
      </w:r>
    </w:p>
    <w:p w:rsidR="009F7E90" w:rsidRPr="007E4193" w:rsidRDefault="009F7E90" w:rsidP="009F7E90">
      <w:pPr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умеренный риск;</w:t>
      </w:r>
    </w:p>
    <w:p w:rsidR="009F7E90" w:rsidRPr="007E4193" w:rsidRDefault="009F7E90" w:rsidP="009F7E90">
      <w:pPr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низкий риск.</w:t>
      </w:r>
    </w:p>
    <w:p w:rsidR="006B025A" w:rsidRDefault="006B025A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Критерии отнесения объектов государственного контроля (надзора) к категориям риска</w:t>
      </w:r>
    </w:p>
    <w:p w:rsidR="006B025A" w:rsidRPr="007E4193" w:rsidRDefault="006B025A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Отнесение объектов </w:t>
      </w:r>
      <w:r w:rsidR="003907E2">
        <w:rPr>
          <w:rFonts w:ascii="Times New Roman" w:hAnsi="Times New Roman" w:cs="Times New Roman"/>
          <w:sz w:val="28"/>
          <w:szCs w:val="28"/>
        </w:rPr>
        <w:t>контроля</w:t>
      </w:r>
      <w:r w:rsidRPr="007E4193">
        <w:rPr>
          <w:rFonts w:ascii="Times New Roman" w:hAnsi="Times New Roman" w:cs="Times New Roman"/>
          <w:sz w:val="28"/>
          <w:szCs w:val="28"/>
        </w:rPr>
        <w:t xml:space="preserve"> к определенной категории риска осуществляется на основании сопоставления их характеристик с критериями отнесения объектов контроля к категориям риска согласно приложению № 1 к настоящему Положению.</w:t>
      </w:r>
    </w:p>
    <w:p w:rsidR="006B025A" w:rsidRPr="007E4193" w:rsidRDefault="006B025A" w:rsidP="006B02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Учет рисков причинения вреда (ущерба) охраняемым законом ценностям при проведении контрольных (надзорных) мероприятий</w:t>
      </w:r>
    </w:p>
    <w:p w:rsidR="006B025A" w:rsidRPr="007E4193" w:rsidRDefault="006B025A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51A2" w:rsidRDefault="004F51A2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(надзорные) органы могут проводить следующие в</w:t>
      </w:r>
      <w:r w:rsidR="009F7E90" w:rsidRPr="007E4193">
        <w:rPr>
          <w:rFonts w:ascii="Times New Roman" w:hAnsi="Times New Roman" w:cs="Times New Roman"/>
          <w:sz w:val="28"/>
          <w:szCs w:val="28"/>
        </w:rPr>
        <w:t>иды плановых контрольных надзорных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F51A2" w:rsidRPr="004F51A2" w:rsidRDefault="004F51A2" w:rsidP="004F51A2">
      <w:pPr>
        <w:pStyle w:val="a9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F51A2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4F51A2" w:rsidRPr="004F51A2" w:rsidRDefault="004F51A2" w:rsidP="004F51A2">
      <w:pPr>
        <w:pStyle w:val="a9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F51A2">
        <w:rPr>
          <w:rFonts w:ascii="Times New Roman" w:hAnsi="Times New Roman" w:cs="Times New Roman"/>
          <w:sz w:val="28"/>
          <w:szCs w:val="28"/>
        </w:rPr>
        <w:t xml:space="preserve">рейдовый осмотр; </w:t>
      </w:r>
    </w:p>
    <w:p w:rsidR="004F51A2" w:rsidRPr="004F51A2" w:rsidRDefault="004F51A2" w:rsidP="004F51A2">
      <w:pPr>
        <w:pStyle w:val="a9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F51A2">
        <w:rPr>
          <w:rFonts w:ascii="Times New Roman" w:hAnsi="Times New Roman" w:cs="Times New Roman"/>
          <w:sz w:val="28"/>
          <w:szCs w:val="28"/>
        </w:rPr>
        <w:t xml:space="preserve">документарная проверка; </w:t>
      </w:r>
    </w:p>
    <w:p w:rsidR="004F51A2" w:rsidRPr="004F51A2" w:rsidRDefault="004F51A2" w:rsidP="004F51A2">
      <w:pPr>
        <w:pStyle w:val="a9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выездная проверка.</w:t>
      </w:r>
    </w:p>
    <w:p w:rsidR="009F7E90" w:rsidRPr="007E4193" w:rsidRDefault="004F51A2" w:rsidP="00B314A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F7E90" w:rsidRPr="007E4193">
        <w:rPr>
          <w:rFonts w:ascii="Times New Roman" w:hAnsi="Times New Roman" w:cs="Times New Roman"/>
          <w:sz w:val="28"/>
          <w:szCs w:val="28"/>
        </w:rPr>
        <w:t xml:space="preserve"> зависимости от присвоенной категории риска периодичность</w:t>
      </w:r>
      <w:r>
        <w:rPr>
          <w:rFonts w:ascii="Times New Roman" w:hAnsi="Times New Roman" w:cs="Times New Roman"/>
          <w:sz w:val="28"/>
          <w:szCs w:val="28"/>
        </w:rPr>
        <w:t xml:space="preserve"> проведения плановых контрольных надзорных мероприятий составляет</w:t>
      </w:r>
      <w:r w:rsidR="009F7E90" w:rsidRPr="007E4193">
        <w:rPr>
          <w:rFonts w:ascii="Times New Roman" w:hAnsi="Times New Roman" w:cs="Times New Roman"/>
          <w:sz w:val="28"/>
          <w:szCs w:val="28"/>
        </w:rPr>
        <w:t>:</w:t>
      </w:r>
    </w:p>
    <w:p w:rsidR="009F7E90" w:rsidRDefault="006B025A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F51A2">
        <w:rPr>
          <w:rFonts w:ascii="Times New Roman" w:hAnsi="Times New Roman" w:cs="Times New Roman"/>
          <w:sz w:val="28"/>
          <w:szCs w:val="28"/>
        </w:rPr>
        <w:t>д</w:t>
      </w:r>
      <w:r w:rsidR="009F7E90" w:rsidRPr="007E4193">
        <w:rPr>
          <w:rFonts w:ascii="Times New Roman" w:hAnsi="Times New Roman" w:cs="Times New Roman"/>
          <w:sz w:val="28"/>
          <w:szCs w:val="28"/>
        </w:rPr>
        <w:t>ля категории чрезвычайно высокого риска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F5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менее одного, но не более двух контрольных (надзорных) мероприятий в год</w:t>
      </w:r>
      <w:r w:rsidR="004F51A2">
        <w:rPr>
          <w:rFonts w:ascii="Times New Roman" w:hAnsi="Times New Roman" w:cs="Times New Roman"/>
          <w:sz w:val="28"/>
          <w:szCs w:val="28"/>
        </w:rPr>
        <w:t>;</w:t>
      </w:r>
    </w:p>
    <w:p w:rsidR="009F7E90" w:rsidRDefault="006B025A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F51A2">
        <w:rPr>
          <w:rFonts w:ascii="Times New Roman" w:hAnsi="Times New Roman" w:cs="Times New Roman"/>
          <w:sz w:val="28"/>
          <w:szCs w:val="28"/>
        </w:rPr>
        <w:t>д</w:t>
      </w:r>
      <w:r w:rsidR="009F7E90" w:rsidRPr="007E4193">
        <w:rPr>
          <w:rFonts w:ascii="Times New Roman" w:hAnsi="Times New Roman" w:cs="Times New Roman"/>
          <w:sz w:val="28"/>
          <w:szCs w:val="28"/>
        </w:rPr>
        <w:t>ля категории высокого риска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F51A2">
        <w:rPr>
          <w:rFonts w:ascii="Times New Roman" w:hAnsi="Times New Roman" w:cs="Times New Roman"/>
          <w:sz w:val="28"/>
          <w:szCs w:val="28"/>
        </w:rPr>
        <w:t xml:space="preserve"> </w:t>
      </w:r>
      <w:r w:rsidR="00F27F2E">
        <w:rPr>
          <w:rFonts w:ascii="Times New Roman" w:hAnsi="Times New Roman" w:cs="Times New Roman"/>
          <w:sz w:val="28"/>
          <w:szCs w:val="28"/>
        </w:rPr>
        <w:t>не менее одного контрольного (надзорного) мероприятия в четыре года и не более одного контрольного (надзорного) мероприятия в два года</w:t>
      </w:r>
      <w:r w:rsidR="004F51A2">
        <w:rPr>
          <w:rFonts w:ascii="Times New Roman" w:hAnsi="Times New Roman" w:cs="Times New Roman"/>
          <w:sz w:val="28"/>
          <w:szCs w:val="28"/>
        </w:rPr>
        <w:t>;</w:t>
      </w:r>
    </w:p>
    <w:p w:rsidR="004F51A2" w:rsidRDefault="00F27F2E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F51A2">
        <w:rPr>
          <w:rFonts w:ascii="Times New Roman" w:hAnsi="Times New Roman" w:cs="Times New Roman"/>
          <w:sz w:val="28"/>
          <w:szCs w:val="28"/>
        </w:rPr>
        <w:t>д</w:t>
      </w:r>
      <w:r w:rsidR="009F7E90" w:rsidRPr="007E4193">
        <w:rPr>
          <w:rFonts w:ascii="Times New Roman" w:hAnsi="Times New Roman" w:cs="Times New Roman"/>
          <w:sz w:val="28"/>
          <w:szCs w:val="28"/>
        </w:rPr>
        <w:t>ля категории значительного риска</w:t>
      </w:r>
      <w:r>
        <w:rPr>
          <w:rFonts w:ascii="Times New Roman" w:hAnsi="Times New Roman" w:cs="Times New Roman"/>
          <w:sz w:val="28"/>
          <w:szCs w:val="28"/>
        </w:rPr>
        <w:t xml:space="preserve"> - не менее одного контрольного (надзорного) мероприятия в четыре года и не более одного контрольного (над</w:t>
      </w:r>
      <w:r w:rsidR="00224147">
        <w:rPr>
          <w:rFonts w:ascii="Times New Roman" w:hAnsi="Times New Roman" w:cs="Times New Roman"/>
          <w:sz w:val="28"/>
          <w:szCs w:val="28"/>
        </w:rPr>
        <w:t>зорного) мероприятия в два года</w:t>
      </w:r>
      <w:r w:rsidR="004F51A2">
        <w:rPr>
          <w:rFonts w:ascii="Times New Roman" w:hAnsi="Times New Roman" w:cs="Times New Roman"/>
          <w:sz w:val="28"/>
          <w:szCs w:val="28"/>
        </w:rPr>
        <w:t>;</w:t>
      </w:r>
    </w:p>
    <w:p w:rsidR="009F7E90" w:rsidRPr="007E4193" w:rsidRDefault="00F27F2E" w:rsidP="004F51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4F51A2">
        <w:rPr>
          <w:rFonts w:ascii="Times New Roman" w:hAnsi="Times New Roman" w:cs="Times New Roman"/>
          <w:sz w:val="28"/>
          <w:szCs w:val="28"/>
        </w:rPr>
        <w:t>д</w:t>
      </w:r>
      <w:r w:rsidR="009F7E90" w:rsidRPr="007E4193">
        <w:rPr>
          <w:rFonts w:ascii="Times New Roman" w:hAnsi="Times New Roman" w:cs="Times New Roman"/>
          <w:sz w:val="28"/>
          <w:szCs w:val="28"/>
        </w:rPr>
        <w:t>ля категории среднего риска</w:t>
      </w:r>
      <w:r w:rsidR="004F51A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не менее одного контрольного (надзорного) мероприятия в шесть лет и не более одного контрольного (надзорного) мероприятия в три года</w:t>
      </w:r>
      <w:r w:rsidR="004F51A2">
        <w:rPr>
          <w:rFonts w:ascii="Times New Roman" w:hAnsi="Times New Roman" w:cs="Times New Roman"/>
          <w:sz w:val="28"/>
          <w:szCs w:val="28"/>
        </w:rPr>
        <w:t>;</w:t>
      </w:r>
    </w:p>
    <w:p w:rsidR="009F7E90" w:rsidRDefault="00F27F2E" w:rsidP="004F51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4F51A2">
        <w:rPr>
          <w:rFonts w:ascii="Times New Roman" w:hAnsi="Times New Roman" w:cs="Times New Roman"/>
          <w:sz w:val="28"/>
          <w:szCs w:val="28"/>
        </w:rPr>
        <w:t>д</w:t>
      </w:r>
      <w:r w:rsidR="009F7E90" w:rsidRPr="007E4193">
        <w:rPr>
          <w:rFonts w:ascii="Times New Roman" w:hAnsi="Times New Roman" w:cs="Times New Roman"/>
          <w:sz w:val="28"/>
          <w:szCs w:val="28"/>
        </w:rPr>
        <w:t>ля категории умеренного риска</w:t>
      </w:r>
      <w:r>
        <w:rPr>
          <w:rFonts w:ascii="Times New Roman" w:hAnsi="Times New Roman" w:cs="Times New Roman"/>
          <w:sz w:val="28"/>
          <w:szCs w:val="28"/>
        </w:rPr>
        <w:t xml:space="preserve"> –  не менее одного контрольного (надзорного) мероприятия в шесть лет и не более одного контрольного (надзорного) мероприятия в три года</w:t>
      </w:r>
      <w:r w:rsidR="004F51A2">
        <w:rPr>
          <w:rFonts w:ascii="Times New Roman" w:hAnsi="Times New Roman" w:cs="Times New Roman"/>
          <w:sz w:val="28"/>
          <w:szCs w:val="28"/>
        </w:rPr>
        <w:t>.</w:t>
      </w: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lastRenderedPageBreak/>
        <w:t>III. Профилактика рисков причинения вреда (ущерба) охраняемым законом ценностям</w:t>
      </w:r>
    </w:p>
    <w:p w:rsidR="006422AF" w:rsidRPr="007E4193" w:rsidRDefault="006422AF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6422AF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(надзорные) органы</w:t>
      </w:r>
      <w:r w:rsidR="009F7E90" w:rsidRPr="007E4193">
        <w:rPr>
          <w:rFonts w:ascii="Times New Roman" w:hAnsi="Times New Roman" w:cs="Times New Roman"/>
          <w:sz w:val="28"/>
          <w:szCs w:val="28"/>
        </w:rPr>
        <w:t xml:space="preserve"> могут проводить следующие профилактические мероприятия:</w:t>
      </w:r>
    </w:p>
    <w:p w:rsidR="009F7E90" w:rsidRPr="007E4193" w:rsidRDefault="009F7E90" w:rsidP="009F7E90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9F7E90" w:rsidRPr="007E4193" w:rsidRDefault="009F7E90" w:rsidP="009F7E90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9F7E90" w:rsidRPr="007E4193" w:rsidRDefault="009F7E90" w:rsidP="009F7E90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объявление предостережения;</w:t>
      </w:r>
    </w:p>
    <w:p w:rsidR="00F27F2E" w:rsidRDefault="009F7E90" w:rsidP="009F7E90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профилактический визит</w:t>
      </w:r>
      <w:r w:rsidR="00F27F2E">
        <w:rPr>
          <w:rFonts w:ascii="Times New Roman" w:hAnsi="Times New Roman" w:cs="Times New Roman"/>
          <w:sz w:val="28"/>
          <w:szCs w:val="28"/>
        </w:rPr>
        <w:t>;</w:t>
      </w:r>
    </w:p>
    <w:p w:rsidR="009F7E90" w:rsidRPr="007E4193" w:rsidRDefault="00F27F2E" w:rsidP="009F7E90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</w:t>
      </w:r>
      <w:r w:rsidR="009F7E90" w:rsidRPr="007E4193">
        <w:rPr>
          <w:rFonts w:ascii="Times New Roman" w:hAnsi="Times New Roman" w:cs="Times New Roman"/>
          <w:sz w:val="28"/>
          <w:szCs w:val="28"/>
        </w:rPr>
        <w:t>.</w:t>
      </w:r>
    </w:p>
    <w:p w:rsidR="00224147" w:rsidRDefault="00224147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Обобщение правоприменительной практики</w:t>
      </w:r>
    </w:p>
    <w:p w:rsidR="00224147" w:rsidRPr="007E4193" w:rsidRDefault="00224147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Доклад о правоприменительной практике готовится не позднее 1 апреля года, следующего за отчетным годом</w:t>
      </w:r>
      <w:r w:rsidR="00C0237E">
        <w:rPr>
          <w:rFonts w:ascii="Times New Roman" w:hAnsi="Times New Roman" w:cs="Times New Roman"/>
          <w:sz w:val="28"/>
          <w:szCs w:val="28"/>
        </w:rPr>
        <w:t>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Доклад о правоприменительной</w:t>
      </w:r>
      <w:r w:rsidR="001A1BB8">
        <w:rPr>
          <w:rFonts w:ascii="Times New Roman" w:hAnsi="Times New Roman" w:cs="Times New Roman"/>
          <w:sz w:val="28"/>
          <w:szCs w:val="28"/>
        </w:rPr>
        <w:t xml:space="preserve"> практике утверждается приказам</w:t>
      </w:r>
      <w:r w:rsidRPr="007E4193">
        <w:rPr>
          <w:rFonts w:ascii="Times New Roman" w:hAnsi="Times New Roman" w:cs="Times New Roman"/>
          <w:sz w:val="28"/>
          <w:szCs w:val="28"/>
        </w:rPr>
        <w:t xml:space="preserve"> (распоряжениями) руководителей </w:t>
      </w:r>
      <w:r w:rsidR="001A1BB8">
        <w:rPr>
          <w:rFonts w:ascii="Times New Roman" w:hAnsi="Times New Roman" w:cs="Times New Roman"/>
          <w:sz w:val="28"/>
          <w:szCs w:val="28"/>
        </w:rPr>
        <w:t>контрольных (надзорных) органов</w:t>
      </w:r>
      <w:r w:rsidRPr="007E4193">
        <w:rPr>
          <w:rFonts w:ascii="Times New Roman" w:hAnsi="Times New Roman" w:cs="Times New Roman"/>
          <w:sz w:val="28"/>
          <w:szCs w:val="28"/>
        </w:rPr>
        <w:t xml:space="preserve"> и размещается на официальных сайтах в сети </w:t>
      </w:r>
      <w:r w:rsidR="006422AF">
        <w:rPr>
          <w:rFonts w:ascii="Times New Roman" w:hAnsi="Times New Roman" w:cs="Times New Roman"/>
          <w:sz w:val="28"/>
          <w:szCs w:val="28"/>
        </w:rPr>
        <w:t>«</w:t>
      </w:r>
      <w:r w:rsidRPr="007E4193">
        <w:rPr>
          <w:rFonts w:ascii="Times New Roman" w:hAnsi="Times New Roman" w:cs="Times New Roman"/>
          <w:sz w:val="28"/>
          <w:szCs w:val="28"/>
        </w:rPr>
        <w:t>Интернет</w:t>
      </w:r>
      <w:r w:rsidR="006422AF">
        <w:rPr>
          <w:rFonts w:ascii="Times New Roman" w:hAnsi="Times New Roman" w:cs="Times New Roman"/>
          <w:sz w:val="28"/>
          <w:szCs w:val="28"/>
        </w:rPr>
        <w:t>»</w:t>
      </w:r>
      <w:r w:rsidRPr="007E4193">
        <w:rPr>
          <w:rFonts w:ascii="Times New Roman" w:hAnsi="Times New Roman" w:cs="Times New Roman"/>
          <w:sz w:val="28"/>
          <w:szCs w:val="28"/>
        </w:rPr>
        <w:t xml:space="preserve"> в срок до 1 апреля года, следующего за отчетным годом</w:t>
      </w:r>
      <w:r w:rsidR="00C0237E">
        <w:rPr>
          <w:rFonts w:ascii="Times New Roman" w:hAnsi="Times New Roman" w:cs="Times New Roman"/>
          <w:sz w:val="28"/>
          <w:szCs w:val="28"/>
        </w:rPr>
        <w:t>.</w:t>
      </w:r>
    </w:p>
    <w:p w:rsidR="00224147" w:rsidRDefault="00224147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Объявление предостережения</w:t>
      </w:r>
    </w:p>
    <w:p w:rsidR="00224147" w:rsidRPr="007E4193" w:rsidRDefault="00224147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после получения предостережения о недопустимости нарушения обязательных требований подать в </w:t>
      </w:r>
      <w:r w:rsidR="001A1BB8">
        <w:rPr>
          <w:rFonts w:ascii="Times New Roman" w:hAnsi="Times New Roman" w:cs="Times New Roman"/>
          <w:sz w:val="28"/>
          <w:szCs w:val="28"/>
        </w:rPr>
        <w:t>контрольный (надзорный) орган</w:t>
      </w:r>
      <w:r w:rsidRPr="007E4193">
        <w:rPr>
          <w:rFonts w:ascii="Times New Roman" w:hAnsi="Times New Roman" w:cs="Times New Roman"/>
          <w:sz w:val="28"/>
          <w:szCs w:val="28"/>
        </w:rPr>
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</w:r>
      <w:r w:rsidR="00C0237E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7E4193">
        <w:rPr>
          <w:rFonts w:ascii="Times New Roman" w:hAnsi="Times New Roman" w:cs="Times New Roman"/>
          <w:sz w:val="28"/>
          <w:szCs w:val="28"/>
        </w:rPr>
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</w:r>
    </w:p>
    <w:p w:rsidR="00224147" w:rsidRDefault="00224147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Профилактический визит</w:t>
      </w:r>
    </w:p>
    <w:p w:rsidR="00224147" w:rsidRPr="007E4193" w:rsidRDefault="00224147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Обязательные профилактические визиты проводятся в отношении: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1) объектов контроля, отнесенных к категориям чрезвычайно высокого, высокого и значительного риска;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2) </w:t>
      </w:r>
      <w:r w:rsidR="00C0237E">
        <w:rPr>
          <w:rFonts w:ascii="Times New Roman" w:hAnsi="Times New Roman" w:cs="Times New Roman"/>
          <w:sz w:val="28"/>
          <w:szCs w:val="28"/>
        </w:rPr>
        <w:t>о</w:t>
      </w:r>
      <w:r w:rsidRPr="007E4193">
        <w:rPr>
          <w:rFonts w:ascii="Times New Roman" w:hAnsi="Times New Roman" w:cs="Times New Roman"/>
          <w:sz w:val="28"/>
          <w:szCs w:val="28"/>
        </w:rPr>
        <w:t xml:space="preserve">бязательные профилактические визиты проводятся в отношении контролируемых лиц, приступающих к осуществлению деятельности в отношении объектов </w:t>
      </w:r>
      <w:r w:rsidR="00C0237E">
        <w:rPr>
          <w:rFonts w:ascii="Times New Roman" w:hAnsi="Times New Roman" w:cs="Times New Roman"/>
          <w:sz w:val="28"/>
          <w:szCs w:val="28"/>
        </w:rPr>
        <w:t>контроля</w:t>
      </w:r>
      <w:r w:rsidRPr="007E4193">
        <w:rPr>
          <w:rFonts w:ascii="Times New Roman" w:hAnsi="Times New Roman" w:cs="Times New Roman"/>
          <w:sz w:val="28"/>
          <w:szCs w:val="28"/>
        </w:rPr>
        <w:t>, отнесенных к категориям чрезвычайно высокого, высокого и значительного риска.</w:t>
      </w:r>
    </w:p>
    <w:p w:rsidR="00F27F2E" w:rsidRDefault="009F7E90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Обязательный профилактический визит проводится в течение 1 рабочего дня. По ходатайству должностного лица, проводящего </w:t>
      </w:r>
      <w:r w:rsidRPr="007E4193">
        <w:rPr>
          <w:rFonts w:ascii="Times New Roman" w:hAnsi="Times New Roman" w:cs="Times New Roman"/>
          <w:sz w:val="28"/>
          <w:szCs w:val="28"/>
        </w:rPr>
        <w:lastRenderedPageBreak/>
        <w:t>профилактическ</w:t>
      </w:r>
      <w:r w:rsidR="00C0237E">
        <w:rPr>
          <w:rFonts w:ascii="Times New Roman" w:hAnsi="Times New Roman" w:cs="Times New Roman"/>
          <w:sz w:val="28"/>
          <w:szCs w:val="28"/>
        </w:rPr>
        <w:t>ий визит, руководитель</w:t>
      </w:r>
      <w:r w:rsidRPr="007E4193">
        <w:rPr>
          <w:rFonts w:ascii="Times New Roman" w:hAnsi="Times New Roman" w:cs="Times New Roman"/>
          <w:sz w:val="28"/>
          <w:szCs w:val="28"/>
        </w:rPr>
        <w:t xml:space="preserve"> (заместитель руководителя) </w:t>
      </w:r>
      <w:r w:rsidR="00C0237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7E4193">
        <w:rPr>
          <w:rFonts w:ascii="Times New Roman" w:hAnsi="Times New Roman" w:cs="Times New Roman"/>
          <w:sz w:val="28"/>
          <w:szCs w:val="28"/>
        </w:rPr>
        <w:t xml:space="preserve"> может продлить срок проведения профилактического визита на срок не более 3 рабочих дней.</w:t>
      </w:r>
    </w:p>
    <w:p w:rsidR="00F27F2E" w:rsidRDefault="00F27F2E" w:rsidP="00F27F2E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27F2E" w:rsidRPr="00F27F2E" w:rsidRDefault="00F27F2E" w:rsidP="00F27F2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Консультирование</w:t>
      </w:r>
    </w:p>
    <w:p w:rsidR="00F27F2E" w:rsidRDefault="00F27F2E" w:rsidP="00F27F2E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27F2E" w:rsidRPr="00224147" w:rsidRDefault="00F27F2E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1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4147">
        <w:rPr>
          <w:rFonts w:ascii="Times New Roman" w:hAnsi="Times New Roman" w:cs="Times New Roman"/>
          <w:sz w:val="28"/>
          <w:szCs w:val="28"/>
        </w:rPr>
        <w:t xml:space="preserve">Консультирование осуществляется должностными лицами </w:t>
      </w:r>
      <w:r w:rsidR="00C0237E">
        <w:rPr>
          <w:rFonts w:ascii="Times New Roman" w:hAnsi="Times New Roman" w:cs="Times New Roman"/>
          <w:sz w:val="28"/>
          <w:szCs w:val="28"/>
        </w:rPr>
        <w:t>контрольных (надзорных)</w:t>
      </w:r>
      <w:r w:rsidR="00224147">
        <w:rPr>
          <w:rFonts w:ascii="Times New Roman" w:hAnsi="Times New Roman" w:cs="Times New Roman"/>
          <w:sz w:val="28"/>
          <w:szCs w:val="28"/>
        </w:rPr>
        <w:t xml:space="preserve"> </w:t>
      </w:r>
      <w:r w:rsidR="00C0237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224147">
        <w:rPr>
          <w:rFonts w:ascii="Times New Roman" w:hAnsi="Times New Roman" w:cs="Times New Roman"/>
          <w:sz w:val="28"/>
          <w:szCs w:val="28"/>
        </w:rPr>
        <w:t>по телефону, посредством видеоконференц</w:t>
      </w:r>
      <w:r w:rsidRPr="00224147">
        <w:rPr>
          <w:rFonts w:ascii="Times New Roman" w:hAnsi="Times New Roman" w:cs="Times New Roman"/>
          <w:sz w:val="28"/>
          <w:szCs w:val="28"/>
        </w:rPr>
        <w:t xml:space="preserve">связи, на личном приеме еженедельно в сроки, определенные руководителем </w:t>
      </w:r>
      <w:r w:rsidR="00C0237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224147">
        <w:rPr>
          <w:rFonts w:ascii="Times New Roman" w:hAnsi="Times New Roman" w:cs="Times New Roman"/>
          <w:sz w:val="28"/>
          <w:szCs w:val="28"/>
        </w:rPr>
        <w:t>, либо в ходе проведения профилактического мероприятия, контрольного (надзорного) мероприятия.</w:t>
      </w:r>
      <w:proofErr w:type="gramEnd"/>
      <w:r w:rsidRPr="00224147">
        <w:rPr>
          <w:rFonts w:ascii="Times New Roman" w:hAnsi="Times New Roman" w:cs="Times New Roman"/>
          <w:sz w:val="28"/>
          <w:szCs w:val="28"/>
        </w:rPr>
        <w:t xml:space="preserve"> При проведении консультирования осуществляется ауди</w:t>
      </w:r>
      <w:proofErr w:type="gramStart"/>
      <w:r w:rsidRPr="0022414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24147">
        <w:rPr>
          <w:rFonts w:ascii="Times New Roman" w:hAnsi="Times New Roman" w:cs="Times New Roman"/>
          <w:sz w:val="28"/>
          <w:szCs w:val="28"/>
        </w:rPr>
        <w:t xml:space="preserve"> (видео-)запись.</w:t>
      </w:r>
    </w:p>
    <w:p w:rsidR="00F27F2E" w:rsidRDefault="00F27F2E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>Время консультирования по телефону, посредством видеоконференцсвязи, на личном приеме одного контролируемого лица (его представителя) не может превышать 15 минут.</w:t>
      </w:r>
    </w:p>
    <w:p w:rsidR="00F27F2E" w:rsidRDefault="00F27F2E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>Консультирование, в том числе письменное, осуществляется по вопросам соблюдения обязательных требований в области охраны окружающей среды.</w:t>
      </w:r>
    </w:p>
    <w:p w:rsidR="00F27F2E" w:rsidRPr="00F27F2E" w:rsidRDefault="00F27F2E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 xml:space="preserve">В случае поступления 5 и более однотипных обращений контролируемых лиц и их представителей консультирование осуществляется посредством размещения на официальном сайте </w:t>
      </w:r>
      <w:r w:rsidR="00C0237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C0237E" w:rsidRPr="00F27F2E">
        <w:rPr>
          <w:rFonts w:ascii="Times New Roman" w:hAnsi="Times New Roman" w:cs="Times New Roman"/>
          <w:sz w:val="28"/>
          <w:szCs w:val="28"/>
        </w:rPr>
        <w:t xml:space="preserve"> </w:t>
      </w:r>
      <w:r w:rsidRPr="00F27F2E">
        <w:rPr>
          <w:rFonts w:ascii="Times New Roman" w:hAnsi="Times New Roman" w:cs="Times New Roman"/>
          <w:sz w:val="28"/>
          <w:szCs w:val="28"/>
        </w:rPr>
        <w:t xml:space="preserve">в сети «Интернет» письменного разъяснения, подписанного уполномоченным должностным лицом </w:t>
      </w:r>
      <w:r w:rsidR="00C0237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F27F2E">
        <w:rPr>
          <w:rFonts w:ascii="Times New Roman" w:hAnsi="Times New Roman" w:cs="Times New Roman"/>
          <w:sz w:val="28"/>
          <w:szCs w:val="28"/>
        </w:rPr>
        <w:t>.</w:t>
      </w:r>
    </w:p>
    <w:p w:rsidR="002D5084" w:rsidRDefault="002D5084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IV. Осуществление государственного контроля (надзора).</w:t>
      </w:r>
    </w:p>
    <w:p w:rsidR="00F27F2E" w:rsidRPr="007E4193" w:rsidRDefault="00F27F2E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год, согласованного с органами прокуратуры.</w:t>
      </w:r>
    </w:p>
    <w:p w:rsidR="00B314A6" w:rsidRPr="00B314A6" w:rsidRDefault="00B314A6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314A6">
        <w:rPr>
          <w:rFonts w:ascii="Times New Roman" w:hAnsi="Times New Roman" w:cs="Times New Roman"/>
          <w:sz w:val="28"/>
          <w:szCs w:val="28"/>
        </w:rPr>
        <w:t xml:space="preserve">лановые контрольные (надзорные) мероприятия не проводятся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314A6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F80436">
        <w:rPr>
          <w:rFonts w:ascii="Times New Roman" w:hAnsi="Times New Roman" w:cs="Times New Roman"/>
          <w:sz w:val="28"/>
          <w:szCs w:val="28"/>
        </w:rPr>
        <w:t>контролируемых лиц</w:t>
      </w:r>
      <w:r w:rsidR="00C9549E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r w:rsidR="00C9549E" w:rsidRPr="00C9549E">
        <w:rPr>
          <w:rFonts w:ascii="Times New Roman" w:hAnsi="Times New Roman" w:cs="Times New Roman"/>
          <w:sz w:val="28"/>
          <w:szCs w:val="28"/>
        </w:rPr>
        <w:t>хозяйственную и (или) иную деятельность</w:t>
      </w:r>
      <w:r w:rsidR="00C9549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объект</w:t>
      </w:r>
      <w:r w:rsidR="00C9549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контроля, </w:t>
      </w:r>
      <w:r w:rsidRPr="007E4193">
        <w:rPr>
          <w:rFonts w:ascii="Times New Roman" w:hAnsi="Times New Roman" w:cs="Times New Roman"/>
          <w:sz w:val="28"/>
          <w:szCs w:val="28"/>
        </w:rPr>
        <w:t xml:space="preserve">относящихся </w:t>
      </w:r>
      <w:r>
        <w:rPr>
          <w:rFonts w:ascii="Times New Roman" w:hAnsi="Times New Roman" w:cs="Times New Roman"/>
          <w:sz w:val="28"/>
          <w:szCs w:val="28"/>
        </w:rPr>
        <w:t>в соответствии с законодательством в области охраны окружающей среды</w:t>
      </w:r>
      <w:r w:rsidR="001A1BB8">
        <w:rPr>
          <w:rFonts w:ascii="Times New Roman" w:hAnsi="Times New Roman" w:cs="Times New Roman"/>
          <w:sz w:val="28"/>
          <w:szCs w:val="28"/>
        </w:rPr>
        <w:t>,</w:t>
      </w:r>
      <w:r w:rsidR="00F80436">
        <w:rPr>
          <w:rFonts w:ascii="Times New Roman" w:hAnsi="Times New Roman" w:cs="Times New Roman"/>
          <w:sz w:val="28"/>
          <w:szCs w:val="28"/>
        </w:rPr>
        <w:t xml:space="preserve"> к</w:t>
      </w:r>
      <w:r w:rsidRPr="007E4193">
        <w:rPr>
          <w:rFonts w:ascii="Times New Roman" w:hAnsi="Times New Roman" w:cs="Times New Roman"/>
          <w:sz w:val="28"/>
          <w:szCs w:val="28"/>
        </w:rPr>
        <w:t xml:space="preserve"> объектам</w:t>
      </w:r>
      <w:r w:rsidR="00C95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IV категории</w:t>
      </w:r>
      <w:r w:rsidRPr="00B314A6">
        <w:rPr>
          <w:rFonts w:ascii="Times New Roman" w:hAnsi="Times New Roman" w:cs="Times New Roman"/>
          <w:sz w:val="28"/>
          <w:szCs w:val="28"/>
        </w:rPr>
        <w:t>.</w:t>
      </w:r>
    </w:p>
    <w:p w:rsidR="00C0237E" w:rsidRDefault="00C0237E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В решении о проведении контрольного (надзорного) мероприятия указываются сведения, установленные частью 1 </w:t>
      </w:r>
      <w:r w:rsidR="00B314A6">
        <w:rPr>
          <w:rFonts w:ascii="Times New Roman" w:hAnsi="Times New Roman" w:cs="Times New Roman"/>
          <w:sz w:val="28"/>
          <w:szCs w:val="28"/>
        </w:rPr>
        <w:t>статьи 64 Федерального закона «</w:t>
      </w:r>
      <w:r w:rsidRPr="007E4193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Федерации», а также</w:t>
      </w:r>
      <w:r>
        <w:rPr>
          <w:rFonts w:ascii="Times New Roman" w:hAnsi="Times New Roman" w:cs="Times New Roman"/>
          <w:sz w:val="28"/>
          <w:szCs w:val="28"/>
        </w:rPr>
        <w:t xml:space="preserve"> коды объектов, оказывающих негативное воздействие на окружающую среду (при проведении контрольного (надзорного) мероприятия в отношении таких объектов).</w:t>
      </w:r>
    </w:p>
    <w:p w:rsidR="00C0237E" w:rsidRPr="007E4193" w:rsidRDefault="00C0237E" w:rsidP="00C0237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lastRenderedPageBreak/>
        <w:t xml:space="preserve">Фотографии, аудио- и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видеозаписи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используемые для фиксации доказательств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C0237E" w:rsidRPr="007E4193" w:rsidRDefault="00C0237E" w:rsidP="00C023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Информация о технических средствах, использованных при фотосъемке, аудио- и видеозаписи, иных способах фиксации доказательств указывается в акте контрольного (надзорного) мероприятия.</w:t>
      </w:r>
    </w:p>
    <w:p w:rsidR="00C0237E" w:rsidRDefault="00C0237E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Индивидуальный предприниматель,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 в случае введения режима повышенной готовности или чрезвычайной ситуации на всей территории Российской Федерации либо на ее части.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Контрольные (надзорные) мероприятия проводятся, в том числе, на основании программы проверок.</w:t>
      </w:r>
    </w:p>
    <w:p w:rsidR="00F27F2E" w:rsidRDefault="009F7E90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Программа проверок формируется </w:t>
      </w:r>
      <w:r w:rsidR="00C0237E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7E4193">
        <w:rPr>
          <w:rFonts w:ascii="Times New Roman" w:hAnsi="Times New Roman" w:cs="Times New Roman"/>
          <w:sz w:val="28"/>
          <w:szCs w:val="28"/>
        </w:rPr>
        <w:t xml:space="preserve"> на основании поступившего извещения о начале работ по строительству, реконструкции объекта капитального строительства, направляемого застройщиком или техническим заказчиком в </w:t>
      </w:r>
      <w:r w:rsidR="00C0237E">
        <w:rPr>
          <w:rFonts w:ascii="Times New Roman" w:hAnsi="Times New Roman" w:cs="Times New Roman"/>
          <w:sz w:val="28"/>
          <w:szCs w:val="28"/>
        </w:rPr>
        <w:t>контрольных (надзорных) орган</w:t>
      </w:r>
      <w:r w:rsidRPr="007E419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чем за семь рабочих дней до начала строительства, реконструкции объектов капитального строительства, строительство, реконструкция которых осуществляются в исключительной экономической зоне Российской Федерации, на континентальном шельфе Российской Федерации, во внутренних морских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водах, в территориальном море Российской Федерации, в границах особо охраняемых природных территорий, на искусственных земельных участках, созданных на водных объектах, и при строительстве, реконструкции объектов капитального строительства, относящихся в соответствии с законодательством в области охраны окружающей среды к объектам I категории.</w:t>
      </w:r>
      <w:proofErr w:type="gramEnd"/>
    </w:p>
    <w:p w:rsidR="00F27F2E" w:rsidRDefault="00A93081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 xml:space="preserve"> </w:t>
      </w:r>
      <w:r w:rsidR="009F7E90" w:rsidRPr="00F27F2E">
        <w:rPr>
          <w:rFonts w:ascii="Times New Roman" w:hAnsi="Times New Roman" w:cs="Times New Roman"/>
          <w:sz w:val="28"/>
          <w:szCs w:val="28"/>
        </w:rPr>
        <w:t xml:space="preserve">Программа проверок разрабатывается должностным лицом </w:t>
      </w:r>
      <w:r w:rsidR="00C0237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9F7E90" w:rsidRPr="00F27F2E">
        <w:rPr>
          <w:rFonts w:ascii="Times New Roman" w:hAnsi="Times New Roman" w:cs="Times New Roman"/>
          <w:sz w:val="28"/>
          <w:szCs w:val="28"/>
        </w:rPr>
        <w:t xml:space="preserve"> с учетом конструктивных и иных особенностей объекта капитального строительства и выполнения работ по его строительству, реконструкции, условий последующей эксплуатации, а также других факторов, подлежащих учету в соответствии с требованиями проектной документации.</w:t>
      </w:r>
    </w:p>
    <w:p w:rsidR="00F27F2E" w:rsidRDefault="009F7E90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 xml:space="preserve"> Программа проверок (изменения в программу проверок) утверждается приказом </w:t>
      </w:r>
      <w:r w:rsidR="00C0237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F27F2E">
        <w:rPr>
          <w:rFonts w:ascii="Times New Roman" w:hAnsi="Times New Roman" w:cs="Times New Roman"/>
          <w:sz w:val="28"/>
          <w:szCs w:val="28"/>
        </w:rPr>
        <w:t>.</w:t>
      </w:r>
    </w:p>
    <w:p w:rsidR="00F27F2E" w:rsidRPr="00F27F2E" w:rsidRDefault="00F27F2E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 xml:space="preserve">Программа проверок составляется с учетом следующего количества контрольных (надзорных) мероприятий за каждый год периода строительства, реконструкции объекта капитального строительства для соответствующей категории </w:t>
      </w:r>
      <w:proofErr w:type="gramStart"/>
      <w:r w:rsidRPr="00F27F2E">
        <w:rPr>
          <w:rFonts w:ascii="Times New Roman" w:hAnsi="Times New Roman" w:cs="Times New Roman"/>
          <w:sz w:val="28"/>
          <w:szCs w:val="28"/>
        </w:rPr>
        <w:t>риска</w:t>
      </w:r>
      <w:proofErr w:type="gramEnd"/>
      <w:r w:rsidRPr="00F27F2E">
        <w:rPr>
          <w:rFonts w:ascii="Times New Roman" w:hAnsi="Times New Roman" w:cs="Times New Roman"/>
          <w:sz w:val="28"/>
          <w:szCs w:val="28"/>
        </w:rPr>
        <w:t xml:space="preserve"> строящегося, реконструируемого объекта капитального строительства:</w:t>
      </w:r>
    </w:p>
    <w:p w:rsidR="00F27F2E" w:rsidRPr="007E4193" w:rsidRDefault="00F27F2E" w:rsidP="00F27F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7E4193">
        <w:rPr>
          <w:rFonts w:ascii="Times New Roman" w:hAnsi="Times New Roman" w:cs="Times New Roman"/>
          <w:sz w:val="28"/>
          <w:szCs w:val="28"/>
        </w:rPr>
        <w:t>) для категории значительного риска - не более 12 контрольных (надзорных) мероприятий;</w:t>
      </w:r>
    </w:p>
    <w:p w:rsidR="00F27F2E" w:rsidRPr="007E4193" w:rsidRDefault="00F27F2E" w:rsidP="00F27F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E4193">
        <w:rPr>
          <w:rFonts w:ascii="Times New Roman" w:hAnsi="Times New Roman" w:cs="Times New Roman"/>
          <w:sz w:val="28"/>
          <w:szCs w:val="28"/>
        </w:rPr>
        <w:t>) для категории среднего риска - не более 10 контрольных (надзорных) мероприятий;</w:t>
      </w:r>
    </w:p>
    <w:p w:rsidR="00F27F2E" w:rsidRDefault="00F27F2E" w:rsidP="00F27F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4193">
        <w:rPr>
          <w:rFonts w:ascii="Times New Roman" w:hAnsi="Times New Roman" w:cs="Times New Roman"/>
          <w:sz w:val="28"/>
          <w:szCs w:val="28"/>
        </w:rPr>
        <w:t>) для категории умеренного риска - не более 7 контрольных (надзорных) мероприятий;</w:t>
      </w:r>
      <w:r w:rsidRPr="00F27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F2E" w:rsidRPr="007E4193" w:rsidRDefault="00F27F2E" w:rsidP="00F27F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E4193">
        <w:rPr>
          <w:rFonts w:ascii="Times New Roman" w:hAnsi="Times New Roman" w:cs="Times New Roman"/>
          <w:sz w:val="28"/>
          <w:szCs w:val="28"/>
        </w:rPr>
        <w:t>) для категории низкого риска - не более 3 контрольных (надзорных) мероприятий.</w:t>
      </w:r>
    </w:p>
    <w:p w:rsidR="00F27F2E" w:rsidRPr="00F27F2E" w:rsidRDefault="00F27F2E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 xml:space="preserve">Программа проверок формируется </w:t>
      </w:r>
      <w:r w:rsidR="00B314A6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F27F2E">
        <w:rPr>
          <w:rFonts w:ascii="Times New Roman" w:hAnsi="Times New Roman" w:cs="Times New Roman"/>
          <w:sz w:val="28"/>
          <w:szCs w:val="28"/>
        </w:rPr>
        <w:t xml:space="preserve"> на весь срок строительства, реконструкции, и должна содержать перечень контрольных (надзорных) мероприятий, для каждого из которых указывается следующая информация:</w:t>
      </w:r>
    </w:p>
    <w:p w:rsidR="00F27F2E" w:rsidRPr="007E4193" w:rsidRDefault="00F27F2E" w:rsidP="00F27F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E4193">
        <w:rPr>
          <w:rFonts w:ascii="Times New Roman" w:hAnsi="Times New Roman" w:cs="Times New Roman"/>
          <w:sz w:val="28"/>
          <w:szCs w:val="28"/>
        </w:rPr>
        <w:t>) контрольное (надзорное) мероприятие и его предмет, наименование работ (описание этапа работ), подлежащих проверке;</w:t>
      </w:r>
    </w:p>
    <w:p w:rsidR="00F27F2E" w:rsidRPr="007E4193" w:rsidRDefault="00F27F2E" w:rsidP="00F27F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E4193">
        <w:rPr>
          <w:rFonts w:ascii="Times New Roman" w:hAnsi="Times New Roman" w:cs="Times New Roman"/>
          <w:sz w:val="28"/>
          <w:szCs w:val="28"/>
        </w:rPr>
        <w:t>) событие, наступление которого является основанием для проведения контрольного (надзорного) мероприятия, срок проведения контрольного (надзорного) мероприятия;</w:t>
      </w:r>
    </w:p>
    <w:p w:rsidR="00F27F2E" w:rsidRPr="007E4193" w:rsidRDefault="00F27F2E" w:rsidP="00F27F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4193">
        <w:rPr>
          <w:rFonts w:ascii="Times New Roman" w:hAnsi="Times New Roman" w:cs="Times New Roman"/>
          <w:sz w:val="28"/>
          <w:szCs w:val="28"/>
        </w:rPr>
        <w:t>) перечень документов, представление которых необходимо для оценки соблюдения обязательных требований при проведении контрольного (надзорного) мероприятия;</w:t>
      </w:r>
    </w:p>
    <w:p w:rsidR="00F27F2E" w:rsidRPr="007E4193" w:rsidRDefault="00F27F2E" w:rsidP="00F27F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E4193">
        <w:rPr>
          <w:rFonts w:ascii="Times New Roman" w:hAnsi="Times New Roman" w:cs="Times New Roman"/>
          <w:sz w:val="28"/>
          <w:szCs w:val="28"/>
        </w:rPr>
        <w:t>) должностные лица застройщика, технического заказчика, лица, осуществляющего строительство, присутствие которых при проведении контрольного (надзорного) мероприятия является обязательным.</w:t>
      </w:r>
    </w:p>
    <w:p w:rsidR="00F27F2E" w:rsidRDefault="009F7E90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>Форма составления программы проверок утверждается Федеральной службой по надзору в сфере природопользования.</w:t>
      </w:r>
    </w:p>
    <w:p w:rsidR="009F7E90" w:rsidRPr="00F27F2E" w:rsidRDefault="009F7E90" w:rsidP="00F27F2E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2E">
        <w:rPr>
          <w:rFonts w:ascii="Times New Roman" w:hAnsi="Times New Roman" w:cs="Times New Roman"/>
          <w:sz w:val="28"/>
          <w:szCs w:val="28"/>
        </w:rPr>
        <w:t>После завершения строительства, реконструкции объекта капитального строительства проводится контрольное (надзорное) мероприятие с целью оценки возможности выдачи заключения органа</w:t>
      </w:r>
      <w:r w:rsidR="00B314A6">
        <w:rPr>
          <w:rFonts w:ascii="Times New Roman" w:hAnsi="Times New Roman" w:cs="Times New Roman"/>
          <w:sz w:val="28"/>
          <w:szCs w:val="28"/>
        </w:rPr>
        <w:t>,</w:t>
      </w:r>
      <w:r w:rsidRPr="00F27F2E">
        <w:rPr>
          <w:rFonts w:ascii="Times New Roman" w:hAnsi="Times New Roman" w:cs="Times New Roman"/>
          <w:sz w:val="28"/>
          <w:szCs w:val="28"/>
        </w:rPr>
        <w:t xml:space="preserve"> </w:t>
      </w:r>
      <w:r w:rsidR="00B314A6" w:rsidRPr="00F27F2E">
        <w:rPr>
          <w:rFonts w:ascii="Times New Roman" w:hAnsi="Times New Roman" w:cs="Times New Roman"/>
          <w:sz w:val="28"/>
          <w:szCs w:val="28"/>
        </w:rPr>
        <w:t xml:space="preserve">осуществляющего </w:t>
      </w:r>
      <w:r w:rsidR="00B314A6">
        <w:rPr>
          <w:rFonts w:ascii="Times New Roman" w:hAnsi="Times New Roman" w:cs="Times New Roman"/>
          <w:sz w:val="28"/>
          <w:szCs w:val="28"/>
        </w:rPr>
        <w:t>федеральный государственный экологический контроль (надзор</w:t>
      </w:r>
      <w:r w:rsidR="00B314A6" w:rsidRPr="007E4193">
        <w:rPr>
          <w:rFonts w:ascii="Times New Roman" w:hAnsi="Times New Roman" w:cs="Times New Roman"/>
          <w:sz w:val="28"/>
          <w:szCs w:val="28"/>
        </w:rPr>
        <w:t>)</w:t>
      </w:r>
      <w:r w:rsidR="00B314A6" w:rsidRPr="00F27F2E">
        <w:rPr>
          <w:rFonts w:ascii="Times New Roman" w:hAnsi="Times New Roman" w:cs="Times New Roman"/>
          <w:sz w:val="28"/>
          <w:szCs w:val="28"/>
        </w:rPr>
        <w:t>,</w:t>
      </w:r>
      <w:r w:rsidRPr="00F27F2E">
        <w:rPr>
          <w:rFonts w:ascii="Times New Roman" w:hAnsi="Times New Roman" w:cs="Times New Roman"/>
          <w:sz w:val="28"/>
          <w:szCs w:val="28"/>
        </w:rPr>
        <w:t xml:space="preserve"> в отношении объекта капитального строительства, указанного в пункте </w:t>
      </w:r>
      <w:r w:rsidR="00B314A6">
        <w:rPr>
          <w:rFonts w:ascii="Times New Roman" w:hAnsi="Times New Roman" w:cs="Times New Roman"/>
          <w:sz w:val="28"/>
          <w:szCs w:val="28"/>
        </w:rPr>
        <w:t>30</w:t>
      </w:r>
      <w:r w:rsidRPr="00F27F2E">
        <w:rPr>
          <w:rFonts w:ascii="Times New Roman" w:hAnsi="Times New Roman" w:cs="Times New Roman"/>
          <w:sz w:val="28"/>
          <w:szCs w:val="28"/>
        </w:rPr>
        <w:t xml:space="preserve"> настоящего Положения. В случае отсутствия нарушений обязательных требований в области охраны окружающей среды по результатам контрольного (надзорного) мероприятия выдается заключение органа, осуществляющего </w:t>
      </w:r>
      <w:r w:rsidR="002D5084">
        <w:rPr>
          <w:rFonts w:ascii="Times New Roman" w:hAnsi="Times New Roman" w:cs="Times New Roman"/>
          <w:sz w:val="28"/>
          <w:szCs w:val="28"/>
        </w:rPr>
        <w:t>федеральный государственный экологический контроль (надзор</w:t>
      </w:r>
      <w:r w:rsidR="002D5084" w:rsidRPr="007E4193">
        <w:rPr>
          <w:rFonts w:ascii="Times New Roman" w:hAnsi="Times New Roman" w:cs="Times New Roman"/>
          <w:sz w:val="28"/>
          <w:szCs w:val="28"/>
        </w:rPr>
        <w:t>)</w:t>
      </w:r>
      <w:r w:rsidRPr="00F27F2E">
        <w:rPr>
          <w:rFonts w:ascii="Times New Roman" w:hAnsi="Times New Roman" w:cs="Times New Roman"/>
          <w:sz w:val="28"/>
          <w:szCs w:val="28"/>
        </w:rPr>
        <w:t>, предусмотренное пунктом 9 части 3 статьи 55 Градостроительного кодекса Российской Федерации.</w:t>
      </w:r>
    </w:p>
    <w:p w:rsidR="00224147" w:rsidRDefault="00224147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Контрольные (надзорные) мероприятия</w:t>
      </w:r>
    </w:p>
    <w:p w:rsidR="00224147" w:rsidRPr="007E4193" w:rsidRDefault="00224147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784D" w:rsidRPr="007E4193" w:rsidRDefault="00C9549E" w:rsidP="003E784D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</w:t>
      </w:r>
      <w:r w:rsidR="003E784D" w:rsidRPr="007E4193">
        <w:rPr>
          <w:rFonts w:ascii="Times New Roman" w:hAnsi="Times New Roman" w:cs="Times New Roman"/>
          <w:sz w:val="28"/>
          <w:szCs w:val="28"/>
        </w:rPr>
        <w:t xml:space="preserve">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экологический </w:t>
      </w:r>
      <w:r w:rsidR="003E784D" w:rsidRPr="007E4193">
        <w:rPr>
          <w:rFonts w:ascii="Times New Roman" w:hAnsi="Times New Roman" w:cs="Times New Roman"/>
          <w:sz w:val="28"/>
          <w:szCs w:val="28"/>
        </w:rPr>
        <w:t xml:space="preserve">контроль (надзор) осуществляется посредством проведения следующих контрольных (надзорных) мероприятий: </w:t>
      </w:r>
    </w:p>
    <w:p w:rsidR="003E784D" w:rsidRPr="007E4193" w:rsidRDefault="003E784D" w:rsidP="003E784D">
      <w:pPr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3E784D" w:rsidRPr="007E4193" w:rsidRDefault="003E784D" w:rsidP="003E784D">
      <w:pPr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рейдовый осмотр;</w:t>
      </w:r>
    </w:p>
    <w:p w:rsidR="003E784D" w:rsidRPr="007E4193" w:rsidRDefault="003E784D" w:rsidP="003E784D">
      <w:pPr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lastRenderedPageBreak/>
        <w:t>документарная проверка;</w:t>
      </w:r>
    </w:p>
    <w:p w:rsidR="003E784D" w:rsidRPr="007E4193" w:rsidRDefault="003E784D" w:rsidP="003E784D">
      <w:pPr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выездная проверка;</w:t>
      </w:r>
    </w:p>
    <w:p w:rsidR="003E784D" w:rsidRPr="007E4193" w:rsidRDefault="003E784D" w:rsidP="003E784D">
      <w:pPr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наблюдение за соблюдением обязательных требований;</w:t>
      </w:r>
    </w:p>
    <w:p w:rsidR="003E784D" w:rsidRPr="001B6780" w:rsidRDefault="003E784D" w:rsidP="001B6780">
      <w:pPr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выездное обследование.</w:t>
      </w:r>
    </w:p>
    <w:p w:rsidR="003E784D" w:rsidRPr="001B6780" w:rsidRDefault="001B6780" w:rsidP="001B678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</w:t>
      </w:r>
      <w:r w:rsidRPr="001B678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аблюдение за соблюдением обязательных требований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</w:t>
      </w:r>
      <w:r w:rsidRPr="003E784D">
        <w:rPr>
          <w:rFonts w:ascii="Times New Roman" w:hAnsi="Times New Roman" w:cs="Times New Roman"/>
          <w:color w:val="auto"/>
          <w:sz w:val="28"/>
          <w:szCs w:val="28"/>
          <w:lang w:bidi="ar-SA"/>
        </w:rPr>
        <w:t>выездное обследование</w:t>
      </w:r>
      <w:r w:rsidRPr="001B678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проводятся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б</w:t>
      </w:r>
      <w:r w:rsidRPr="001B6780">
        <w:rPr>
          <w:rFonts w:ascii="Times New Roman" w:hAnsi="Times New Roman" w:cs="Times New Roman"/>
          <w:color w:val="auto"/>
          <w:sz w:val="28"/>
          <w:szCs w:val="28"/>
          <w:lang w:bidi="ar-SA"/>
        </w:rPr>
        <w:t>ез взаимодействия с контролируемым лицом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1B6780" w:rsidRDefault="001B6780" w:rsidP="001B678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 составе выездного обследования осуществляется осмотр общедоступных (открытых для посещения неограниченным кругом лиц) объектов</w:t>
      </w:r>
      <w:r w:rsidR="00C9549E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780" w:rsidRDefault="001B6780" w:rsidP="001B6780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Инспекционный визит</w:t>
      </w:r>
    </w:p>
    <w:p w:rsidR="00224147" w:rsidRPr="007E4193" w:rsidRDefault="00224147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77FD" w:rsidRPr="007E4193" w:rsidRDefault="004877FD" w:rsidP="004877FD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4877FD" w:rsidRPr="007E4193" w:rsidRDefault="004877FD" w:rsidP="004877FD">
      <w:pPr>
        <w:widowControl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осмотр;</w:t>
      </w:r>
    </w:p>
    <w:p w:rsidR="004877FD" w:rsidRPr="007E4193" w:rsidRDefault="004877FD" w:rsidP="004877FD">
      <w:pPr>
        <w:widowControl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опрос;</w:t>
      </w:r>
    </w:p>
    <w:p w:rsidR="004877FD" w:rsidRPr="007E4193" w:rsidRDefault="004877FD" w:rsidP="004877FD">
      <w:pPr>
        <w:widowControl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4877FD" w:rsidRPr="007E4193" w:rsidRDefault="004877FD" w:rsidP="004877FD">
      <w:pPr>
        <w:widowControl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4877FD" w:rsidRDefault="004877FD" w:rsidP="004877F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543A">
        <w:rPr>
          <w:rFonts w:ascii="Times New Roman" w:hAnsi="Times New Roman" w:cs="Times New Roman"/>
          <w:bCs/>
          <w:sz w:val="28"/>
          <w:szCs w:val="28"/>
        </w:rPr>
        <w:t>Инспекционный визит</w:t>
      </w:r>
      <w:r w:rsidRPr="007E4193">
        <w:rPr>
          <w:rFonts w:ascii="Times New Roman" w:hAnsi="Times New Roman" w:cs="Times New Roman"/>
          <w:bCs/>
          <w:sz w:val="28"/>
          <w:szCs w:val="28"/>
        </w:rPr>
        <w:t xml:space="preserve"> проводится без предварительного уведомления контролируемого лица и собственника объекта</w:t>
      </w:r>
      <w:r w:rsidR="00C9549E">
        <w:rPr>
          <w:rFonts w:ascii="Times New Roman" w:hAnsi="Times New Roman" w:cs="Times New Roman"/>
          <w:bCs/>
          <w:sz w:val="28"/>
          <w:szCs w:val="28"/>
        </w:rPr>
        <w:t xml:space="preserve"> контроля</w:t>
      </w:r>
      <w:r w:rsidRPr="007E419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877FD" w:rsidRDefault="009F7E90" w:rsidP="004877FD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7FD">
        <w:rPr>
          <w:rFonts w:ascii="Times New Roman" w:hAnsi="Times New Roman" w:cs="Times New Roman"/>
          <w:bCs/>
          <w:sz w:val="28"/>
          <w:szCs w:val="28"/>
        </w:rPr>
        <w:t>Срок проведения инспекционного визита в одном месте осуществления деятельности либо на одном объекте</w:t>
      </w:r>
      <w:r w:rsidR="00C9549E">
        <w:rPr>
          <w:rFonts w:ascii="Times New Roman" w:hAnsi="Times New Roman" w:cs="Times New Roman"/>
          <w:bCs/>
          <w:sz w:val="28"/>
          <w:szCs w:val="28"/>
        </w:rPr>
        <w:t xml:space="preserve"> контроля </w:t>
      </w:r>
      <w:r w:rsidRPr="004877FD">
        <w:rPr>
          <w:rFonts w:ascii="Times New Roman" w:hAnsi="Times New Roman" w:cs="Times New Roman"/>
          <w:bCs/>
          <w:sz w:val="28"/>
          <w:szCs w:val="28"/>
        </w:rPr>
        <w:t>не может превышать один рабочий день.</w:t>
      </w:r>
    </w:p>
    <w:p w:rsidR="009F7E90" w:rsidRPr="004877FD" w:rsidRDefault="009F7E90" w:rsidP="004877FD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7FD">
        <w:rPr>
          <w:rFonts w:ascii="Times New Roman" w:hAnsi="Times New Roman" w:cs="Times New Roman"/>
          <w:bCs/>
          <w:sz w:val="28"/>
          <w:szCs w:val="28"/>
        </w:rPr>
        <w:t xml:space="preserve">Контролируемые лица или их представители обязаны обеспечить беспрепятственный доступ инспектора </w:t>
      </w:r>
      <w:r w:rsidR="00C9549E">
        <w:rPr>
          <w:rFonts w:ascii="Times New Roman" w:hAnsi="Times New Roman" w:cs="Times New Roman"/>
          <w:bCs/>
          <w:sz w:val="28"/>
          <w:szCs w:val="28"/>
        </w:rPr>
        <w:t>на объект контроля</w:t>
      </w:r>
      <w:r w:rsidRPr="004877FD">
        <w:rPr>
          <w:rFonts w:ascii="Times New Roman" w:hAnsi="Times New Roman" w:cs="Times New Roman"/>
          <w:bCs/>
          <w:sz w:val="28"/>
          <w:szCs w:val="28"/>
        </w:rPr>
        <w:t>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Инспекционный визит проводится при наличии оснований, указанных в пунктах 1, 3-5 части 1 статьи 57 Федерального закона</w:t>
      </w:r>
      <w:r w:rsidRPr="007E41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93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9F7E90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8" w:history="1">
        <w:r w:rsidRPr="007E419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7E4193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7E4193">
          <w:rPr>
            <w:rFonts w:ascii="Times New Roman" w:hAnsi="Times New Roman" w:cs="Times New Roman"/>
            <w:sz w:val="28"/>
            <w:szCs w:val="28"/>
          </w:rPr>
          <w:t>6 части 1 статьи 57</w:t>
        </w:r>
      </w:hyperlink>
      <w:r w:rsidRPr="007E419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7E4193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Pr="007E4193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4877FD" w:rsidRPr="007E4193" w:rsidRDefault="004877FD" w:rsidP="004877FD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Рейдовый осмотр</w:t>
      </w:r>
    </w:p>
    <w:p w:rsidR="004877FD" w:rsidRPr="007E4193" w:rsidRDefault="004877FD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 ходе рейдового осмотра могут совершаться следующие контрольные (надзорные) действия: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lastRenderedPageBreak/>
        <w:t>осмотр;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досмотр;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опрос;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отбор проб (образцов);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инструментальное обследование;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испытание;</w:t>
      </w:r>
    </w:p>
    <w:p w:rsidR="009F7E90" w:rsidRPr="007E4193" w:rsidRDefault="009F7E90" w:rsidP="009F7E90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экспертиза.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Рейдовый осмотр проводится при наличии оснований, указанных в пунктах 1, 3-5 части 1 статьи 57 Федерального закона</w:t>
      </w:r>
      <w:r w:rsidRPr="007E41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93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11" w:history="1">
        <w:r w:rsidRPr="007E419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7E419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Pr="007E4193">
          <w:rPr>
            <w:rFonts w:ascii="Times New Roman" w:hAnsi="Times New Roman" w:cs="Times New Roman"/>
            <w:sz w:val="28"/>
            <w:szCs w:val="28"/>
          </w:rPr>
          <w:t>6 части 1 статьи 57</w:t>
        </w:r>
      </w:hyperlink>
      <w:r w:rsidRPr="007E419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7E4193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Pr="007E4193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Документарная проверка</w:t>
      </w:r>
    </w:p>
    <w:p w:rsidR="004877FD" w:rsidRPr="007E4193" w:rsidRDefault="004877FD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9F7E90" w:rsidRPr="007E4193" w:rsidRDefault="009F7E90" w:rsidP="009F7E90">
      <w:pPr>
        <w:widowControl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9F7E90" w:rsidRPr="007E4193" w:rsidRDefault="009F7E90" w:rsidP="009F7E90">
      <w:pPr>
        <w:widowControl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:rsidR="009F7E90" w:rsidRPr="007E4193" w:rsidRDefault="009F7E90" w:rsidP="009F7E90">
      <w:pPr>
        <w:widowControl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экспертиза.</w:t>
      </w:r>
    </w:p>
    <w:p w:rsidR="004877FD" w:rsidRDefault="009F7E90" w:rsidP="004877FD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193">
        <w:rPr>
          <w:rFonts w:ascii="Times New Roman" w:hAnsi="Times New Roman" w:cs="Times New Roman"/>
          <w:iCs/>
          <w:sz w:val="28"/>
          <w:szCs w:val="28"/>
        </w:rPr>
        <w:t>В случае</w:t>
      </w:r>
      <w:proofErr w:type="gramStart"/>
      <w:r w:rsidRPr="007E4193">
        <w:rPr>
          <w:rFonts w:ascii="Times New Roman" w:hAnsi="Times New Roman" w:cs="Times New Roman"/>
          <w:iCs/>
          <w:sz w:val="28"/>
          <w:szCs w:val="28"/>
        </w:rPr>
        <w:t>,</w:t>
      </w:r>
      <w:proofErr w:type="gramEnd"/>
      <w:r w:rsidRPr="007E4193">
        <w:rPr>
          <w:rFonts w:ascii="Times New Roman" w:hAnsi="Times New Roman" w:cs="Times New Roman"/>
          <w:iCs/>
          <w:sz w:val="28"/>
          <w:szCs w:val="28"/>
        </w:rPr>
        <w:t xml:space="preserve"> если достоверность сведений, содержащихся</w:t>
      </w:r>
      <w:r w:rsidRPr="007E419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1BB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7E4193">
        <w:rPr>
          <w:rFonts w:ascii="Times New Roman" w:hAnsi="Times New Roman" w:cs="Times New Roman"/>
          <w:iCs/>
          <w:sz w:val="28"/>
          <w:szCs w:val="28"/>
        </w:rPr>
        <w:t>документах, имеющихся в распоряжении контрольного (надзорного) органа, вызывает обоснованные сомнения либо эти сведения не позволяют оценить исполнение контролируемым лицом обязательных требований, контрольный (надзорный)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в контрольный (надзорный) орган указанные в требовании документы.</w:t>
      </w:r>
    </w:p>
    <w:p w:rsidR="004877FD" w:rsidRPr="004877FD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7FD">
        <w:rPr>
          <w:rFonts w:ascii="Times New Roman" w:hAnsi="Times New Roman" w:cs="Times New Roman"/>
          <w:iCs/>
          <w:sz w:val="28"/>
          <w:szCs w:val="28"/>
        </w:rPr>
        <w:t>В случае</w:t>
      </w:r>
      <w:proofErr w:type="gramStart"/>
      <w:r w:rsidRPr="004877FD">
        <w:rPr>
          <w:rFonts w:ascii="Times New Roman" w:hAnsi="Times New Roman" w:cs="Times New Roman"/>
          <w:iCs/>
          <w:sz w:val="28"/>
          <w:szCs w:val="28"/>
        </w:rPr>
        <w:t>,</w:t>
      </w:r>
      <w:proofErr w:type="gramEnd"/>
      <w:r w:rsidRPr="004877FD">
        <w:rPr>
          <w:rFonts w:ascii="Times New Roman" w:hAnsi="Times New Roman" w:cs="Times New Roman"/>
          <w:iCs/>
          <w:sz w:val="28"/>
          <w:szCs w:val="28"/>
        </w:rPr>
        <w:t xml:space="preserve">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</w:t>
      </w:r>
      <w:proofErr w:type="gramStart"/>
      <w:r w:rsidRPr="004877FD">
        <w:rPr>
          <w:rFonts w:ascii="Times New Roman" w:hAnsi="Times New Roman" w:cs="Times New Roman"/>
          <w:iCs/>
          <w:sz w:val="28"/>
          <w:szCs w:val="28"/>
        </w:rPr>
        <w:t xml:space="preserve">Контролируемое лицо, </w:t>
      </w:r>
      <w:r w:rsidRPr="004877FD">
        <w:rPr>
          <w:rFonts w:ascii="Times New Roman" w:hAnsi="Times New Roman" w:cs="Times New Roman"/>
          <w:iCs/>
          <w:sz w:val="28"/>
          <w:szCs w:val="28"/>
        </w:rPr>
        <w:lastRenderedPageBreak/>
        <w:t>представляющее в контрольный (надзорный)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вправе дополнительно представить в контрольный (надзорный) орган документы, подтверждающие достоверность ранее представленных документов.</w:t>
      </w:r>
      <w:proofErr w:type="gramEnd"/>
    </w:p>
    <w:p w:rsidR="004877FD" w:rsidRDefault="009F7E90" w:rsidP="004877FD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7FD">
        <w:rPr>
          <w:rFonts w:ascii="Times New Roman" w:hAnsi="Times New Roman" w:cs="Times New Roman"/>
          <w:iCs/>
          <w:sz w:val="28"/>
          <w:szCs w:val="28"/>
        </w:rPr>
        <w:t>При проведении документарной проверки контрольный (надзорный)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4877FD" w:rsidRDefault="009F7E90" w:rsidP="004877FD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7FD">
        <w:rPr>
          <w:rFonts w:ascii="Times New Roman" w:hAnsi="Times New Roman" w:cs="Times New Roman"/>
          <w:iCs/>
          <w:sz w:val="28"/>
          <w:szCs w:val="28"/>
        </w:rPr>
        <w:t xml:space="preserve"> Срок проведения документарной проверки не может превышать десять рабочих дней. </w:t>
      </w:r>
      <w:proofErr w:type="gramStart"/>
      <w:r w:rsidRPr="004877FD">
        <w:rPr>
          <w:rFonts w:ascii="Times New Roman" w:hAnsi="Times New Roman" w:cs="Times New Roman"/>
          <w:iCs/>
          <w:sz w:val="28"/>
          <w:szCs w:val="28"/>
        </w:rPr>
        <w:t>В указанный срок не включается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лицом документах либо о</w:t>
      </w:r>
      <w:proofErr w:type="gramEnd"/>
      <w:r w:rsidRPr="004877FD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4877FD">
        <w:rPr>
          <w:rFonts w:ascii="Times New Roman" w:hAnsi="Times New Roman" w:cs="Times New Roman"/>
          <w:iCs/>
          <w:sz w:val="28"/>
          <w:szCs w:val="28"/>
        </w:rPr>
        <w:t>несоответствии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(надзорный) орган.</w:t>
      </w:r>
      <w:proofErr w:type="gramEnd"/>
    </w:p>
    <w:p w:rsidR="009F7E90" w:rsidRPr="004877FD" w:rsidRDefault="00631B15" w:rsidP="004877FD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77FD">
        <w:rPr>
          <w:rFonts w:ascii="Times New Roman" w:hAnsi="Times New Roman" w:cs="Times New Roman"/>
          <w:iCs/>
          <w:sz w:val="28"/>
          <w:szCs w:val="28"/>
        </w:rPr>
        <w:t>Внеплановая документарная проверка проводится без согласования с органами прокуратуры.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Документарная проверка проводится при наличии оснований, указанных в пунктах 1, 3-5 части 1 статьи 57 Федерального закона</w:t>
      </w:r>
      <w:r w:rsidRPr="007E41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93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C9549E">
        <w:rPr>
          <w:rFonts w:ascii="Times New Roman" w:hAnsi="Times New Roman" w:cs="Times New Roman"/>
          <w:sz w:val="28"/>
          <w:szCs w:val="28"/>
        </w:rPr>
        <w:t>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193">
        <w:rPr>
          <w:rFonts w:ascii="Times New Roman" w:hAnsi="Times New Roman" w:cs="Times New Roman"/>
          <w:iCs/>
          <w:sz w:val="28"/>
          <w:szCs w:val="28"/>
        </w:rPr>
        <w:t>Проведение документарной проверки, предметом которой являются сведения, составляющие государственную тайну</w:t>
      </w:r>
      <w:r w:rsidR="00C9549E">
        <w:rPr>
          <w:rFonts w:ascii="Times New Roman" w:hAnsi="Times New Roman" w:cs="Times New Roman"/>
          <w:iCs/>
          <w:sz w:val="28"/>
          <w:szCs w:val="28"/>
        </w:rPr>
        <w:t>,</w:t>
      </w:r>
      <w:r w:rsidRPr="007E4193">
        <w:rPr>
          <w:rFonts w:ascii="Times New Roman" w:hAnsi="Times New Roman" w:cs="Times New Roman"/>
          <w:iCs/>
          <w:sz w:val="28"/>
          <w:szCs w:val="28"/>
        </w:rPr>
        <w:t xml:space="preserve"> осуществляется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4877FD" w:rsidRDefault="004877FD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Выездная проверка</w:t>
      </w:r>
    </w:p>
    <w:p w:rsidR="004877FD" w:rsidRPr="007E4193" w:rsidRDefault="004877FD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9F7E90" w:rsidRPr="007E4193" w:rsidRDefault="009F7E90" w:rsidP="009F7E90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lastRenderedPageBreak/>
        <w:t>осмотр;</w:t>
      </w:r>
    </w:p>
    <w:p w:rsidR="009F7E90" w:rsidRPr="007E4193" w:rsidRDefault="009F7E90" w:rsidP="009F7E90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досмотр;</w:t>
      </w:r>
    </w:p>
    <w:p w:rsidR="009F7E90" w:rsidRPr="007E4193" w:rsidRDefault="009F7E90" w:rsidP="009F7E90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опрос;</w:t>
      </w:r>
    </w:p>
    <w:p w:rsidR="009F7E90" w:rsidRPr="007E4193" w:rsidRDefault="009F7E90" w:rsidP="009F7E90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9F7E90" w:rsidRPr="007E4193" w:rsidRDefault="009F7E90" w:rsidP="009F7E90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:rsidR="009F7E90" w:rsidRPr="007E4193" w:rsidRDefault="009F7E90" w:rsidP="009F7E90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отбор проб (образцов);</w:t>
      </w:r>
    </w:p>
    <w:p w:rsidR="009F7E90" w:rsidRPr="007E4193" w:rsidRDefault="009F7E90" w:rsidP="009F7E90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инструментальное обследование;</w:t>
      </w:r>
    </w:p>
    <w:p w:rsidR="009F7E90" w:rsidRPr="007E4193" w:rsidRDefault="009F7E90" w:rsidP="009F7E90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испытание.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Выездная проверка проводится при наличии оснований, указанных в пунктах 1, 3-5 части 1 статьи 57 Федерального закона</w:t>
      </w:r>
      <w:r w:rsidRPr="007E41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93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десять рабочих дней. </w:t>
      </w:r>
    </w:p>
    <w:p w:rsidR="009F7E90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193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7E4193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7E4193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является наступление события, указанного в программе проверок, и которая для </w:t>
      </w:r>
      <w:proofErr w:type="spellStart"/>
      <w:r w:rsidRPr="007E4193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7E4193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сорока часов.</w:t>
      </w:r>
      <w:proofErr w:type="gramEnd"/>
    </w:p>
    <w:p w:rsidR="003E784D" w:rsidRPr="007E4193" w:rsidRDefault="003E784D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22414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V. Специальные режимы государственного контроля (надзора)</w:t>
      </w:r>
    </w:p>
    <w:p w:rsidR="009F7E90" w:rsidRDefault="009F7E90" w:rsidP="0022414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 xml:space="preserve">Постоянный </w:t>
      </w:r>
      <w:r w:rsidR="00A3290A">
        <w:rPr>
          <w:rFonts w:ascii="Times New Roman" w:hAnsi="Times New Roman" w:cs="Times New Roman"/>
          <w:b/>
          <w:sz w:val="28"/>
          <w:szCs w:val="28"/>
        </w:rPr>
        <w:t>надзор</w:t>
      </w:r>
    </w:p>
    <w:p w:rsidR="00A3290A" w:rsidRPr="007E4193" w:rsidRDefault="00A3290A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90A" w:rsidRPr="00C9549E" w:rsidRDefault="00A3290A" w:rsidP="00A3290A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9E">
        <w:rPr>
          <w:rFonts w:ascii="Times New Roman" w:hAnsi="Times New Roman" w:cs="Times New Roman"/>
          <w:sz w:val="28"/>
          <w:szCs w:val="28"/>
        </w:rPr>
        <w:t xml:space="preserve">Постоянный </w:t>
      </w:r>
      <w:r w:rsidR="002D5084" w:rsidRPr="00C9549E">
        <w:rPr>
          <w:rFonts w:ascii="Times New Roman" w:hAnsi="Times New Roman" w:cs="Times New Roman"/>
          <w:sz w:val="28"/>
          <w:szCs w:val="28"/>
        </w:rPr>
        <w:t>федеральный государственный экологический контроль (надзор)</w:t>
      </w:r>
      <w:r w:rsidRPr="00C9549E">
        <w:rPr>
          <w:rFonts w:ascii="Times New Roman" w:hAnsi="Times New Roman" w:cs="Times New Roman"/>
          <w:sz w:val="28"/>
          <w:szCs w:val="28"/>
        </w:rPr>
        <w:t xml:space="preserve"> проводится в отношении:</w:t>
      </w:r>
    </w:p>
    <w:p w:rsidR="00A3290A" w:rsidRPr="00C9549E" w:rsidRDefault="00A3290A" w:rsidP="00A3290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549E">
        <w:rPr>
          <w:rFonts w:ascii="Times New Roman" w:hAnsi="Times New Roman" w:cs="Times New Roman"/>
          <w:sz w:val="28"/>
          <w:szCs w:val="28"/>
        </w:rPr>
        <w:t>1) объектов I категории, расположенных в городских округах, в которых в соответствии с Федера</w:t>
      </w:r>
      <w:r w:rsidR="00F80436">
        <w:rPr>
          <w:rFonts w:ascii="Times New Roman" w:hAnsi="Times New Roman" w:cs="Times New Roman"/>
          <w:sz w:val="28"/>
          <w:szCs w:val="28"/>
        </w:rPr>
        <w:t>льным законом от 26 июля 2019 года</w:t>
      </w:r>
      <w:r w:rsidRPr="00C9549E">
        <w:rPr>
          <w:rFonts w:ascii="Times New Roman" w:hAnsi="Times New Roman" w:cs="Times New Roman"/>
          <w:sz w:val="28"/>
          <w:szCs w:val="28"/>
        </w:rPr>
        <w:t xml:space="preserve"> № 195-ФЗ «О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воздуха» проводится эксперимент по квотированию выбросов загрязняющих веществ (за исключением радиоактивных веществ) в атмосферный воздух на основе</w:t>
      </w:r>
      <w:proofErr w:type="gramEnd"/>
      <w:r w:rsidRPr="00C9549E">
        <w:rPr>
          <w:rFonts w:ascii="Times New Roman" w:hAnsi="Times New Roman" w:cs="Times New Roman"/>
          <w:sz w:val="28"/>
          <w:szCs w:val="28"/>
        </w:rPr>
        <w:t xml:space="preserve"> сводных расчетов загрязнения атмосферного воздуха, в случае: </w:t>
      </w:r>
    </w:p>
    <w:p w:rsidR="00A3290A" w:rsidRPr="00C9549E" w:rsidRDefault="00A3290A" w:rsidP="00A3290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9E">
        <w:rPr>
          <w:rFonts w:ascii="Times New Roman" w:hAnsi="Times New Roman" w:cs="Times New Roman"/>
          <w:sz w:val="28"/>
          <w:szCs w:val="28"/>
        </w:rPr>
        <w:t>утверждения плана мероприятий по достижению квот выбросов загрязняющих веществ, установленных для указанных объектов в соответствии с Федера</w:t>
      </w:r>
      <w:r w:rsidR="00F80436">
        <w:rPr>
          <w:rFonts w:ascii="Times New Roman" w:hAnsi="Times New Roman" w:cs="Times New Roman"/>
          <w:sz w:val="28"/>
          <w:szCs w:val="28"/>
        </w:rPr>
        <w:t>льным законом от 26 июля 2019 года</w:t>
      </w:r>
      <w:r w:rsidRPr="00C9549E">
        <w:rPr>
          <w:rFonts w:ascii="Times New Roman" w:hAnsi="Times New Roman" w:cs="Times New Roman"/>
          <w:sz w:val="28"/>
          <w:szCs w:val="28"/>
        </w:rPr>
        <w:t xml:space="preserve"> № 195-ФЗ «О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воздуха»;</w:t>
      </w:r>
    </w:p>
    <w:p w:rsidR="00A3290A" w:rsidRPr="00C9549E" w:rsidRDefault="00A3290A" w:rsidP="00A3290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9E">
        <w:rPr>
          <w:rFonts w:ascii="Times New Roman" w:hAnsi="Times New Roman" w:cs="Times New Roman"/>
          <w:sz w:val="28"/>
          <w:szCs w:val="28"/>
        </w:rPr>
        <w:lastRenderedPageBreak/>
        <w:t>отнесения указанных объектов к категории чрезвычайно высокого риска причинения вреда (ущерба) в соответствии с Положением о федеральном государственном экологическом контроле (надзоре);</w:t>
      </w:r>
    </w:p>
    <w:p w:rsidR="00A3290A" w:rsidRPr="00C9549E" w:rsidRDefault="00A3290A" w:rsidP="00A3290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9E">
        <w:rPr>
          <w:rFonts w:ascii="Times New Roman" w:hAnsi="Times New Roman" w:cs="Times New Roman"/>
          <w:sz w:val="28"/>
          <w:szCs w:val="28"/>
        </w:rPr>
        <w:t>2) соблюдения обязательных требований в области охраны окружающей среды при проведении работ по ликвидации накопленного вреда окружающей среде на объектах накопленного вреда окружающей среде, включенных в государственный реестр объектов накопленного вреда окружающей среде.</w:t>
      </w:r>
    </w:p>
    <w:p w:rsidR="00A3290A" w:rsidRPr="00C9549E" w:rsidRDefault="00A3290A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49E">
        <w:rPr>
          <w:rFonts w:ascii="Times New Roman" w:hAnsi="Times New Roman" w:cs="Times New Roman"/>
          <w:sz w:val="28"/>
          <w:szCs w:val="28"/>
        </w:rPr>
        <w:t xml:space="preserve"> При осуществлении постоянного надзора могут совершаться контрольные (надзорные) действия</w:t>
      </w:r>
      <w:r w:rsidR="001B6780" w:rsidRPr="00C9549E">
        <w:rPr>
          <w:rFonts w:ascii="Times New Roman" w:hAnsi="Times New Roman" w:cs="Times New Roman"/>
          <w:sz w:val="28"/>
          <w:szCs w:val="28"/>
        </w:rPr>
        <w:t>, указанные в подпунктах 1-9 части 4 статьи 97 Федерального закона</w:t>
      </w:r>
      <w:r w:rsidR="001B6780" w:rsidRPr="00C95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780" w:rsidRPr="00C9549E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C9549E">
        <w:rPr>
          <w:rFonts w:ascii="Times New Roman" w:hAnsi="Times New Roman" w:cs="Times New Roman"/>
          <w:sz w:val="28"/>
          <w:szCs w:val="28"/>
        </w:rPr>
        <w:t>.</w:t>
      </w:r>
    </w:p>
    <w:p w:rsidR="00450801" w:rsidRPr="00C9549E" w:rsidRDefault="00450801" w:rsidP="00A3290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F7E90" w:rsidRDefault="00C9549E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</w:t>
      </w:r>
      <w:r w:rsidR="009F7E90" w:rsidRPr="007E4193">
        <w:rPr>
          <w:rFonts w:ascii="Times New Roman" w:hAnsi="Times New Roman" w:cs="Times New Roman"/>
          <w:b/>
          <w:sz w:val="28"/>
          <w:szCs w:val="28"/>
        </w:rPr>
        <w:t>. Результаты контрольного (надзорного) мероприятия</w:t>
      </w:r>
    </w:p>
    <w:p w:rsidR="00224147" w:rsidRPr="007E4193" w:rsidRDefault="00224147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Консультации по вопросу рассмотрения поступивших возражений в отношении акта контрольного (надзорного) мероприятия могут проводиться по телефону, посредством видеоконференцсвязи, на личном приеме</w:t>
      </w:r>
      <w:r w:rsidR="00C9549E">
        <w:rPr>
          <w:rFonts w:ascii="Times New Roman" w:hAnsi="Times New Roman" w:cs="Times New Roman"/>
          <w:sz w:val="28"/>
          <w:szCs w:val="28"/>
        </w:rPr>
        <w:t>.</w:t>
      </w: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 Предписание об устранении выявленных нарушений обязательных требований содержит следующие данные: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дата и место составления предписания;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дата и номер акта контрольного (надзорного) мероприятия, на основании которого выдается предписание;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193">
        <w:rPr>
          <w:rFonts w:ascii="Times New Roman" w:hAnsi="Times New Roman" w:cs="Times New Roman"/>
          <w:sz w:val="28"/>
          <w:szCs w:val="28"/>
        </w:rPr>
        <w:t>фамилия, имя, отчество (при наличии) и должность лица (лиц), выдавшего (выдавших) предписание;</w:t>
      </w:r>
      <w:proofErr w:type="gramEnd"/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193">
        <w:rPr>
          <w:rFonts w:ascii="Times New Roman" w:hAnsi="Times New Roman" w:cs="Times New Roman"/>
          <w:sz w:val="28"/>
          <w:szCs w:val="28"/>
        </w:rPr>
        <w:t>наименование контролируемого лица, фамилия, имя, отчество (при наличии), должность законного представителя контролируемого лица (фамилия, имя, отчество (при наличии) проверяемого индивидуального предпринимателя, физического лица или его представителя);</w:t>
      </w:r>
      <w:proofErr w:type="gramEnd"/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содержание предписания – обязательные требования, которые нарушены;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основание выдачи предписания – реквизиты нормативных правовых актов, которыми установлены обязательные требования, с указанием их структурных единиц (статьи, части, пункты, подпункты, абзацы);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сроки исполнения;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сведения о вручении предписания юридическому лицу, индивидуальному предпринимателю, физическому лицу (либо их законным представителям), которым вынесено предписание, их подписи, расшифровка подписей, дата вручения либо отметка об отправлении предписания почтой.</w:t>
      </w:r>
    </w:p>
    <w:p w:rsidR="00224147" w:rsidRDefault="00224147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436" w:rsidRDefault="00F80436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436" w:rsidRDefault="00F80436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Default="00C9549E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VII</w:t>
      </w:r>
      <w:r w:rsidR="009F7E90" w:rsidRPr="007E4193">
        <w:rPr>
          <w:rFonts w:ascii="Times New Roman" w:hAnsi="Times New Roman" w:cs="Times New Roman"/>
          <w:b/>
          <w:sz w:val="28"/>
          <w:szCs w:val="28"/>
        </w:rPr>
        <w:t>. Досудебный порядок подачи жалобы</w:t>
      </w:r>
    </w:p>
    <w:p w:rsidR="00224147" w:rsidRPr="007E4193" w:rsidRDefault="00224147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Жалоба на решение территориального органа Федеральной службы по надзору в сфере природопользования, действия (бездействие) его должностных лиц при осуществлении </w:t>
      </w:r>
      <w:r w:rsidR="002D5084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контроля (надзора</w:t>
      </w:r>
      <w:r w:rsidR="002D5084" w:rsidRPr="007E4193">
        <w:rPr>
          <w:rFonts w:ascii="Times New Roman" w:hAnsi="Times New Roman" w:cs="Times New Roman"/>
          <w:sz w:val="28"/>
          <w:szCs w:val="28"/>
        </w:rPr>
        <w:t>)</w:t>
      </w:r>
      <w:r w:rsidRPr="007E4193">
        <w:rPr>
          <w:rFonts w:ascii="Times New Roman" w:hAnsi="Times New Roman" w:cs="Times New Roman"/>
          <w:sz w:val="28"/>
          <w:szCs w:val="28"/>
        </w:rPr>
        <w:t xml:space="preserve"> рассматривается руководителем (заместителем руководителя) данного территориального органа либо центральным аппаратом Федеральной службы по надзору в сфере природопользования.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Жалоба на действия (бездействие) руководителя (заместителя руководителя) территориального органа Федеральной службы по надзору в сфере природопользования при осуществлении </w:t>
      </w:r>
      <w:r w:rsidR="002D5084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контроля (надзора</w:t>
      </w:r>
      <w:r w:rsidR="002D5084" w:rsidRPr="007E4193">
        <w:rPr>
          <w:rFonts w:ascii="Times New Roman" w:hAnsi="Times New Roman" w:cs="Times New Roman"/>
          <w:sz w:val="28"/>
          <w:szCs w:val="28"/>
        </w:rPr>
        <w:t>)</w:t>
      </w:r>
      <w:r w:rsidRPr="007E4193">
        <w:rPr>
          <w:rFonts w:ascii="Times New Roman" w:hAnsi="Times New Roman" w:cs="Times New Roman"/>
          <w:sz w:val="28"/>
          <w:szCs w:val="28"/>
        </w:rPr>
        <w:t xml:space="preserve"> рассматривается центральным аппаратом Федеральной службы по надзору в сфере природопользования.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В случае обжалования решений Федеральной службы по надзору в сфере природопользования, принятых ее центральным аппаратом, действий (бездействия) должностных лиц центрального аппарата Федеральной службы по надзору в сфере природопользования при осуществлении </w:t>
      </w:r>
      <w:r w:rsidR="002D5084">
        <w:rPr>
          <w:rFonts w:ascii="Times New Roman" w:hAnsi="Times New Roman" w:cs="Times New Roman"/>
          <w:sz w:val="28"/>
          <w:szCs w:val="28"/>
        </w:rPr>
        <w:t>федерального государственного экологического контроля (надзора</w:t>
      </w:r>
      <w:r w:rsidR="002D5084" w:rsidRPr="007E4193">
        <w:rPr>
          <w:rFonts w:ascii="Times New Roman" w:hAnsi="Times New Roman" w:cs="Times New Roman"/>
          <w:sz w:val="28"/>
          <w:szCs w:val="28"/>
        </w:rPr>
        <w:t>)</w:t>
      </w:r>
      <w:r w:rsidRPr="007E4193">
        <w:rPr>
          <w:rFonts w:ascii="Times New Roman" w:hAnsi="Times New Roman" w:cs="Times New Roman"/>
          <w:sz w:val="28"/>
          <w:szCs w:val="28"/>
        </w:rPr>
        <w:t xml:space="preserve"> жалоба рассматривается руководителем Федеральной службы по надзору в сфере природопользования.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 Федеральной службе по надзору в сфере природопользования и ее территориальных органах из числа их должностных лиц создаются коллегиальные органы (комиссии) для рассмотрения жалоб.</w:t>
      </w:r>
    </w:p>
    <w:p w:rsidR="009F7E90" w:rsidRDefault="009F7E90" w:rsidP="001B678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уполномоченным на рассмотрение жалобы органом в срок 20 рабочих дней со дня ее регистрации. </w:t>
      </w:r>
      <w:r w:rsidRPr="001B6780">
        <w:rPr>
          <w:rFonts w:ascii="Times New Roman" w:hAnsi="Times New Roman" w:cs="Times New Roman"/>
          <w:sz w:val="28"/>
          <w:szCs w:val="28"/>
        </w:rPr>
        <w:t xml:space="preserve">Указанный срок может быть продлен уполномоченным на рассмотрение жалобы органом </w:t>
      </w:r>
      <w:r w:rsidR="001B6780">
        <w:rPr>
          <w:rFonts w:ascii="Times New Roman" w:hAnsi="Times New Roman" w:cs="Times New Roman"/>
          <w:sz w:val="28"/>
          <w:szCs w:val="28"/>
        </w:rPr>
        <w:t xml:space="preserve">не более чем на  </w:t>
      </w:r>
      <w:r w:rsidRPr="001B6780">
        <w:rPr>
          <w:rFonts w:ascii="Times New Roman" w:hAnsi="Times New Roman" w:cs="Times New Roman"/>
          <w:sz w:val="28"/>
          <w:szCs w:val="28"/>
        </w:rPr>
        <w:t>20</w:t>
      </w:r>
      <w:r w:rsidR="001B6780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1B6780" w:rsidRPr="001B6780" w:rsidRDefault="001B6780" w:rsidP="001B6780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F7E90" w:rsidRDefault="009F7E90" w:rsidP="009F7E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93">
        <w:rPr>
          <w:rFonts w:ascii="Times New Roman" w:hAnsi="Times New Roman" w:cs="Times New Roman"/>
          <w:b/>
          <w:sz w:val="28"/>
          <w:szCs w:val="28"/>
        </w:rPr>
        <w:t>IX. Ключевые показатели вида контроля и их целевые значения для федерального государственного контроля (надзора)</w:t>
      </w:r>
    </w:p>
    <w:p w:rsidR="001B6780" w:rsidRPr="007E4193" w:rsidRDefault="001B6780" w:rsidP="009F7E9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9F7E90">
      <w:pPr>
        <w:widowControl/>
        <w:numPr>
          <w:ilvl w:val="0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Доля устраненных нарушений из числа выявленных нарушений обязательных требований - 70%</w:t>
      </w:r>
      <w:r w:rsidR="00B44370">
        <w:rPr>
          <w:rFonts w:ascii="Times New Roman" w:hAnsi="Times New Roman" w:cs="Times New Roman"/>
          <w:sz w:val="28"/>
          <w:szCs w:val="28"/>
        </w:rPr>
        <w:t>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Доля выполнения плана проведения плановых контрольных (надзорных) мероприятий на очередной календарный год - 100 %</w:t>
      </w:r>
      <w:r w:rsidR="00B44370">
        <w:rPr>
          <w:rFonts w:ascii="Times New Roman" w:hAnsi="Times New Roman" w:cs="Times New Roman"/>
          <w:sz w:val="28"/>
          <w:szCs w:val="28"/>
        </w:rPr>
        <w:t>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Доля обоснованных жалоб на действия (бездействие) </w:t>
      </w:r>
      <w:r w:rsidR="00B44370"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 </w:t>
      </w:r>
      <w:r w:rsidRPr="007E4193">
        <w:rPr>
          <w:rFonts w:ascii="Times New Roman" w:hAnsi="Times New Roman" w:cs="Times New Roman"/>
          <w:sz w:val="28"/>
          <w:szCs w:val="28"/>
        </w:rPr>
        <w:t>и (или) его должностного лица при проведении контрольных (надзорных) мероприятий - 0 %</w:t>
      </w:r>
      <w:r w:rsidR="00B44370">
        <w:rPr>
          <w:rFonts w:ascii="Times New Roman" w:hAnsi="Times New Roman" w:cs="Times New Roman"/>
          <w:sz w:val="28"/>
          <w:szCs w:val="28"/>
        </w:rPr>
        <w:t>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Доля отмененных результатов контрольных (надзорных) мероприятий - 0 %</w:t>
      </w:r>
      <w:r w:rsidR="00B44370">
        <w:rPr>
          <w:rFonts w:ascii="Times New Roman" w:hAnsi="Times New Roman" w:cs="Times New Roman"/>
          <w:sz w:val="28"/>
          <w:szCs w:val="28"/>
        </w:rPr>
        <w:t>.</w:t>
      </w:r>
    </w:p>
    <w:p w:rsidR="009F7E90" w:rsidRPr="007E4193" w:rsidRDefault="009F7E90" w:rsidP="00A930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Доля контрольных (надзорных) мероприятий, по результатам которых были выявлены нарушения, но не приняты соответствующие меры </w:t>
      </w:r>
      <w:r w:rsidRPr="007E4193">
        <w:rPr>
          <w:rFonts w:ascii="Times New Roman" w:hAnsi="Times New Roman" w:cs="Times New Roman"/>
          <w:sz w:val="28"/>
          <w:szCs w:val="28"/>
        </w:rPr>
        <w:lastRenderedPageBreak/>
        <w:t>административного воздействия - 5 %</w:t>
      </w:r>
      <w:r w:rsidR="00B44370">
        <w:rPr>
          <w:rFonts w:ascii="Times New Roman" w:hAnsi="Times New Roman" w:cs="Times New Roman"/>
          <w:sz w:val="28"/>
          <w:szCs w:val="28"/>
        </w:rPr>
        <w:t>.</w:t>
      </w:r>
    </w:p>
    <w:p w:rsidR="009F7E90" w:rsidRPr="007E4193" w:rsidRDefault="009F7E90" w:rsidP="00A930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Доля вынесенных судебных решений о назначении административного наказания по материалам </w:t>
      </w:r>
      <w:r w:rsidR="00B44370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7E4193">
        <w:rPr>
          <w:rFonts w:ascii="Times New Roman" w:hAnsi="Times New Roman" w:cs="Times New Roman"/>
          <w:sz w:val="28"/>
          <w:szCs w:val="28"/>
        </w:rPr>
        <w:t xml:space="preserve"> - 95 %</w:t>
      </w:r>
      <w:r w:rsidR="00B44370">
        <w:rPr>
          <w:rFonts w:ascii="Times New Roman" w:hAnsi="Times New Roman" w:cs="Times New Roman"/>
          <w:sz w:val="28"/>
          <w:szCs w:val="28"/>
        </w:rPr>
        <w:t>.</w:t>
      </w:r>
    </w:p>
    <w:p w:rsidR="009F7E90" w:rsidRDefault="009F7E90" w:rsidP="00A930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</w:t>
      </w:r>
      <w:r w:rsidR="00B44370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7E4193">
        <w:rPr>
          <w:rFonts w:ascii="Times New Roman" w:hAnsi="Times New Roman" w:cs="Times New Roman"/>
          <w:sz w:val="28"/>
          <w:szCs w:val="28"/>
        </w:rPr>
        <w:t xml:space="preserve">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- 0 %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E90" w:rsidRDefault="009F7E90" w:rsidP="009F7E9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F7E90" w:rsidRDefault="009F7E90" w:rsidP="009F7E9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F7E90" w:rsidRPr="007E4193" w:rsidRDefault="009F7E90" w:rsidP="002913CD">
      <w:pPr>
        <w:rPr>
          <w:rFonts w:ascii="Times New Roman" w:hAnsi="Times New Roman" w:cs="Times New Roman"/>
          <w:sz w:val="28"/>
          <w:szCs w:val="28"/>
        </w:rPr>
        <w:sectPr w:rsidR="009F7E90" w:rsidRPr="007E4193" w:rsidSect="009D5E67">
          <w:headerReference w:type="default" r:id="rId14"/>
          <w:footerReference w:type="default" r:id="rId15"/>
          <w:type w:val="continuous"/>
          <w:pgSz w:w="11906" w:h="16838"/>
          <w:pgMar w:top="1134" w:right="991" w:bottom="1134" w:left="1701" w:header="709" w:footer="113" w:gutter="0"/>
          <w:cols w:space="720"/>
          <w:titlePg/>
          <w:docGrid w:linePitch="326"/>
        </w:sectPr>
      </w:pPr>
    </w:p>
    <w:p w:rsidR="002913CD" w:rsidRDefault="002913CD" w:rsidP="002913C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1" w:name="start_2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3CD" w:rsidRDefault="002913CD" w:rsidP="002913C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Положению 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3CD" w:rsidRDefault="002913CD" w:rsidP="002913C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государственном экологическом </w:t>
      </w:r>
    </w:p>
    <w:p w:rsidR="002913CD" w:rsidRDefault="002913CD" w:rsidP="002913C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(надзоре)</w:t>
      </w:r>
    </w:p>
    <w:p w:rsidR="002913CD" w:rsidRDefault="002913CD" w:rsidP="002913C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913CD" w:rsidRDefault="002913CD" w:rsidP="002913C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913CD" w:rsidRDefault="002913CD" w:rsidP="002913C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913CD" w:rsidRDefault="002913CD" w:rsidP="002913C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3CD">
        <w:rPr>
          <w:rFonts w:ascii="Times New Roman" w:hAnsi="Times New Roman" w:cs="Times New Roman"/>
          <w:b/>
          <w:sz w:val="28"/>
          <w:szCs w:val="28"/>
        </w:rPr>
        <w:t>Критерии отнесения объектов федерального государственного экологического контроля (надзора) к категориям риска</w:t>
      </w:r>
    </w:p>
    <w:p w:rsidR="002913CD" w:rsidRPr="002913CD" w:rsidRDefault="002913CD" w:rsidP="002913C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1. Объекты </w:t>
      </w:r>
      <w:r w:rsidR="00B44370">
        <w:rPr>
          <w:rFonts w:ascii="Times New Roman" w:hAnsi="Times New Roman" w:cs="Times New Roman"/>
          <w:sz w:val="28"/>
          <w:szCs w:val="28"/>
        </w:rPr>
        <w:t>контроля</w:t>
      </w:r>
      <w:r w:rsidRPr="007E4193">
        <w:rPr>
          <w:rFonts w:ascii="Times New Roman" w:hAnsi="Times New Roman" w:cs="Times New Roman"/>
          <w:sz w:val="28"/>
          <w:szCs w:val="28"/>
        </w:rPr>
        <w:t xml:space="preserve"> относятся к следующим категориям риска: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а) к категории значительного риска – объекты, соответствующие критериям отнесения объектов, оказывающих значительное негативное воздействие на окружающую среду и относящихся к областям применения наилучших доступных технологий, к объектам I категории, в соответствии с критериями отнесения объектов, оказывающих негативное воздействие на окружающую среду, к объектам I, II, III и IV категорий, утвержденными постановлением Правительства Российской Федерации от 31 декабря 2020 г. № 2398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«Об утверждении критериев отнесения объектов, оказывающих негативное воздействие на окружающую среду, к объектам I, II, III и IV категорий» (далее – Критерии);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 б) к категории среднего риска - объекты, соответствующие критериям отнесения объектов, оказывающих умеренное негативное воздействие на окружающую среду, к объектам II категории, в соответствии с Критериями;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в) к категории умеренного риска - объекты, соответствующие критериям отнесения объектов, оказывающих незначительное негативное воздействие на окружающую среду, к объектам III категории, в соответствии с Критериями, а также объекты, на которых осуществляется деятельность исключительно по транспортированию отходов производства и потребления;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г) к категории низкого риска - объекты, соответствующие критериям отнесения объектов, оказывающих минимальное негативное воздействие на окружающую среду, к объектам IV категории, в соответствии с Критериями.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2. Объекты</w:t>
      </w:r>
      <w:r w:rsidR="006422AF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7E4193">
        <w:rPr>
          <w:rFonts w:ascii="Times New Roman" w:hAnsi="Times New Roman" w:cs="Times New Roman"/>
          <w:sz w:val="28"/>
          <w:szCs w:val="28"/>
        </w:rPr>
        <w:t xml:space="preserve">, подлежащие отнесению в соответствии с пунктом 1 настоящего Приложения к категориям значительного, среднего, умеренного риска, подлежат отнесению к категориям высокого, значительного, среднего риска соответственно в случае, если объект размещается: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а) в границах особо охраняемой природной территории федерального значения;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б) в границах центральной экологической зоны Б</w:t>
      </w:r>
      <w:r w:rsidR="00450801">
        <w:rPr>
          <w:rFonts w:ascii="Times New Roman" w:hAnsi="Times New Roman" w:cs="Times New Roman"/>
          <w:sz w:val="28"/>
          <w:szCs w:val="28"/>
        </w:rPr>
        <w:t>айкальской природной территории</w:t>
      </w:r>
      <w:r w:rsidRPr="007E419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в) в границах водно-болотного угодья международного значения;</w:t>
      </w:r>
    </w:p>
    <w:p w:rsidR="004472C5" w:rsidRDefault="009F7E90" w:rsidP="004472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г) в Арктической зоне Российской Федерации; </w:t>
      </w:r>
    </w:p>
    <w:p w:rsidR="004472C5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419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E4193">
        <w:rPr>
          <w:rFonts w:ascii="Times New Roman" w:hAnsi="Times New Roman" w:cs="Times New Roman"/>
          <w:sz w:val="28"/>
          <w:szCs w:val="28"/>
        </w:rPr>
        <w:t>)</w:t>
      </w:r>
      <w:r w:rsidR="004472C5">
        <w:rPr>
          <w:rFonts w:ascii="Times New Roman" w:hAnsi="Times New Roman" w:cs="Times New Roman"/>
          <w:sz w:val="28"/>
          <w:szCs w:val="28"/>
        </w:rPr>
        <w:t xml:space="preserve"> в</w:t>
      </w:r>
      <w:r w:rsidR="004472C5" w:rsidRPr="004472C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472C5">
        <w:rPr>
          <w:rFonts w:ascii="Times New Roman" w:hAnsi="Times New Roman" w:cs="Times New Roman"/>
          <w:color w:val="auto"/>
          <w:sz w:val="28"/>
          <w:szCs w:val="28"/>
          <w:lang w:bidi="ar-SA"/>
        </w:rPr>
        <w:t>городских поселениях и городских округах</w:t>
      </w:r>
      <w:r w:rsidR="004472C5" w:rsidRPr="004472C5">
        <w:rPr>
          <w:rFonts w:ascii="Times New Roman" w:hAnsi="Times New Roman" w:cs="Times New Roman"/>
          <w:sz w:val="28"/>
          <w:szCs w:val="28"/>
        </w:rPr>
        <w:t>, в которых в соответствии с Федеральным законом от 26 июля 2019 г</w:t>
      </w:r>
      <w:r w:rsidR="00F80436">
        <w:rPr>
          <w:rFonts w:ascii="Times New Roman" w:hAnsi="Times New Roman" w:cs="Times New Roman"/>
          <w:sz w:val="28"/>
          <w:szCs w:val="28"/>
        </w:rPr>
        <w:t>ода</w:t>
      </w:r>
      <w:r w:rsidR="004472C5" w:rsidRPr="004472C5">
        <w:rPr>
          <w:rFonts w:ascii="Times New Roman" w:hAnsi="Times New Roman" w:cs="Times New Roman"/>
          <w:sz w:val="28"/>
          <w:szCs w:val="28"/>
        </w:rPr>
        <w:t xml:space="preserve"> № 195-ФЗ «О </w:t>
      </w:r>
      <w:r w:rsidR="004472C5" w:rsidRPr="004472C5">
        <w:rPr>
          <w:rFonts w:ascii="Times New Roman" w:hAnsi="Times New Roman" w:cs="Times New Roman"/>
          <w:sz w:val="28"/>
          <w:szCs w:val="28"/>
        </w:rPr>
        <w:lastRenderedPageBreak/>
        <w:t>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воздуха» проводится эксперимент по квотированию выбросов загрязняющих веществ (за исключением радиоактивных веществ) в атмосферный воздух на основе сводных</w:t>
      </w:r>
      <w:proofErr w:type="gramEnd"/>
      <w:r w:rsidR="004472C5" w:rsidRPr="004472C5">
        <w:rPr>
          <w:rFonts w:ascii="Times New Roman" w:hAnsi="Times New Roman" w:cs="Times New Roman"/>
          <w:sz w:val="28"/>
          <w:szCs w:val="28"/>
        </w:rPr>
        <w:t xml:space="preserve"> расчетов загрязнения атмосферного</w:t>
      </w:r>
      <w:r w:rsidR="002D5084">
        <w:rPr>
          <w:rFonts w:ascii="Times New Roman" w:hAnsi="Times New Roman" w:cs="Times New Roman"/>
          <w:sz w:val="28"/>
          <w:szCs w:val="28"/>
        </w:rPr>
        <w:t xml:space="preserve"> </w:t>
      </w:r>
      <w:r w:rsidR="004472C5">
        <w:rPr>
          <w:rFonts w:ascii="Times New Roman" w:hAnsi="Times New Roman" w:cs="Times New Roman"/>
          <w:sz w:val="28"/>
          <w:szCs w:val="28"/>
        </w:rPr>
        <w:t>воздуха;</w:t>
      </w:r>
    </w:p>
    <w:p w:rsidR="00B44370" w:rsidRDefault="004472C5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9F7E90" w:rsidRPr="007E419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F7E90" w:rsidRPr="007E4193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="009F7E90" w:rsidRPr="007E4193">
        <w:rPr>
          <w:rFonts w:ascii="Times New Roman" w:hAnsi="Times New Roman" w:cs="Times New Roman"/>
          <w:sz w:val="28"/>
          <w:szCs w:val="28"/>
        </w:rPr>
        <w:t xml:space="preserve"> зонах следующих водных объектов: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поверхностных водных объектов, расположенных на территориях 2 и более субъектов Российской Федерации;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водных объектов или их частей, находящихся на землях обороны и безопасности, а также используемых для обеспечения обороны страны и безопасности государства и для обеспечения федеральных энергетических систем, федерального транспорта и иных государственных нужд;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 внутренних морских вод Российской Федерации;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территориального моря Российской Федерации; </w:t>
      </w:r>
    </w:p>
    <w:p w:rsidR="00B44370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особо охраняемых водных объектов либо водных объектов, расположенных полностью или частично в границах особо охраняемых природных территорий федерального значения;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водных объектов или их частей, объявленных </w:t>
      </w:r>
      <w:proofErr w:type="spellStart"/>
      <w:r w:rsidRPr="007E4193">
        <w:rPr>
          <w:rFonts w:ascii="Times New Roman" w:hAnsi="Times New Roman" w:cs="Times New Roman"/>
          <w:sz w:val="28"/>
          <w:szCs w:val="28"/>
        </w:rPr>
        <w:t>рыбохозяйственными</w:t>
      </w:r>
      <w:proofErr w:type="spellEnd"/>
      <w:r w:rsidRPr="007E4193">
        <w:rPr>
          <w:rFonts w:ascii="Times New Roman" w:hAnsi="Times New Roman" w:cs="Times New Roman"/>
          <w:sz w:val="28"/>
          <w:szCs w:val="28"/>
        </w:rPr>
        <w:t xml:space="preserve"> заповедными зонами;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водных объектов, являющихся средой обитания анадромных и </w:t>
      </w:r>
      <w:proofErr w:type="spellStart"/>
      <w:r w:rsidRPr="007E4193">
        <w:rPr>
          <w:rFonts w:ascii="Times New Roman" w:hAnsi="Times New Roman" w:cs="Times New Roman"/>
          <w:sz w:val="28"/>
          <w:szCs w:val="28"/>
        </w:rPr>
        <w:t>катадромных</w:t>
      </w:r>
      <w:proofErr w:type="spellEnd"/>
      <w:r w:rsidRPr="007E4193">
        <w:rPr>
          <w:rFonts w:ascii="Times New Roman" w:hAnsi="Times New Roman" w:cs="Times New Roman"/>
          <w:sz w:val="28"/>
          <w:szCs w:val="28"/>
        </w:rPr>
        <w:t xml:space="preserve"> видов рыб;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водных объектов, по которым проходит государственная граница Российской Федерации; водных объектов или их частей для нужд городов с численностью населения 100 тыс. человек и более, а также для нужд предприятий и других организаций, производящих забор воды или сброс сточных вод в объеме более 15 млн. куб. метров в год. </w:t>
      </w:r>
    </w:p>
    <w:p w:rsidR="009F7E90" w:rsidRPr="007E4193" w:rsidRDefault="009F7E90" w:rsidP="002913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Объекты</w:t>
      </w:r>
      <w:r w:rsidR="006422AF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7E4193">
        <w:rPr>
          <w:rFonts w:ascii="Times New Roman" w:hAnsi="Times New Roman" w:cs="Times New Roman"/>
          <w:sz w:val="28"/>
          <w:szCs w:val="28"/>
        </w:rPr>
        <w:t xml:space="preserve">, подлежащие отнесению в соответствии с пунктами 1 и 2 настоящего Приложения к категориям высокого, значительного, среднего, умеренного риска, подлежат отнесению к категориям чрезвычайно высокого, высокого, значительного, среднего риска соответственно при наличии одного из следующих решений, вступивших в законную силу в течение 3 лет, предшествующих дате принятия решения об отнесении объекта к категории риска: </w:t>
      </w:r>
      <w:proofErr w:type="gramEnd"/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193">
        <w:rPr>
          <w:rFonts w:ascii="Times New Roman" w:hAnsi="Times New Roman" w:cs="Times New Roman"/>
          <w:sz w:val="28"/>
          <w:szCs w:val="28"/>
        </w:rPr>
        <w:t>а) постановление о назначении административного наказания, за исключением административного наказания в виде предупреждения, юридическому лицу, его должностным лицам или индивидуальному предпринимателю за совершение административного правонарушения, предусмотренного статьями 8.2, 8.2.3, частями 1 и 2 статьи 8.4, статьей 8.5, частями 3, 4 статьи 8.7, статьями 8.12 - 8.14, частью 1 статьи 8.17, статьями 8.19, 8.21, частями 2, 3 статьи 8.31, статьями 8.42, 8.44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 xml:space="preserve">8.45, а также частями 2, 3 и 4 статьи 14.1 и статьей 19.20 (в части деятельности по сбору, транспортированию, обработке, утилизации, обезвреживанию, размещению отходов I - IV классов опасности) Кодекса Российской Федерации об административных правонарушениях, вынесенного должностными лицами </w:t>
      </w:r>
      <w:r w:rsidRPr="007E4193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Федеральной службы по надзору в сфере природопользования или судом на основании протокола об административном правонарушении, составленного должностными лицами указанного органа; </w:t>
      </w:r>
      <w:proofErr w:type="gramEnd"/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б) обвинительный приговор, предусматривающий признание должностного лица юридического лица либо индивидуального предпринимателя,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деятельность с использованием объекта, виновным в совершении преступления, предусмотренного статьями 246-248, 250-253, 259 Уголовного кодекса Российской Федерации;</w:t>
      </w:r>
    </w:p>
    <w:p w:rsidR="009F7E90" w:rsidRPr="007E4193" w:rsidRDefault="006F418F" w:rsidP="009F7E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F7E90" w:rsidRPr="00450801">
        <w:rPr>
          <w:rFonts w:ascii="Times New Roman" w:hAnsi="Times New Roman" w:cs="Times New Roman"/>
          <w:sz w:val="28"/>
          <w:szCs w:val="28"/>
        </w:rPr>
        <w:t>) решение о приостановлении и (или) об аннулировании лицензии на осуществление деятельности по сбору, транспортированию, обработке, утилизации, обезвреживанию, размещению отходов I - IV классов опасности при осуществлении деятельности с использованием объекта государственного надзора.</w:t>
      </w:r>
    </w:p>
    <w:p w:rsidR="009F7E90" w:rsidRPr="007E4193" w:rsidRDefault="009F7E90" w:rsidP="009F7E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>Объекты</w:t>
      </w:r>
      <w:r w:rsidR="006422AF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7E4193">
        <w:rPr>
          <w:rFonts w:ascii="Times New Roman" w:hAnsi="Times New Roman" w:cs="Times New Roman"/>
          <w:sz w:val="28"/>
          <w:szCs w:val="28"/>
        </w:rPr>
        <w:t>, подлежащие отнес</w:t>
      </w:r>
      <w:r w:rsidR="006F418F">
        <w:rPr>
          <w:rFonts w:ascii="Times New Roman" w:hAnsi="Times New Roman" w:cs="Times New Roman"/>
          <w:sz w:val="28"/>
          <w:szCs w:val="28"/>
        </w:rPr>
        <w:t>ению в соответствии с подпункт</w:t>
      </w:r>
      <w:r w:rsidR="00E25BBA">
        <w:rPr>
          <w:rFonts w:ascii="Times New Roman" w:hAnsi="Times New Roman" w:cs="Times New Roman"/>
          <w:sz w:val="28"/>
          <w:szCs w:val="28"/>
        </w:rPr>
        <w:t>ом</w:t>
      </w:r>
      <w:r w:rsidRPr="007E4193">
        <w:rPr>
          <w:rFonts w:ascii="Times New Roman" w:hAnsi="Times New Roman" w:cs="Times New Roman"/>
          <w:sz w:val="28"/>
          <w:szCs w:val="28"/>
        </w:rPr>
        <w:t xml:space="preserve"> «а»</w:t>
      </w:r>
      <w:r w:rsidR="00584D26">
        <w:rPr>
          <w:rFonts w:ascii="Times New Roman" w:hAnsi="Times New Roman" w:cs="Times New Roman"/>
          <w:sz w:val="28"/>
          <w:szCs w:val="28"/>
        </w:rPr>
        <w:t>, «в»</w:t>
      </w:r>
      <w:r w:rsidR="00E25BBA">
        <w:rPr>
          <w:rFonts w:ascii="Times New Roman" w:hAnsi="Times New Roman" w:cs="Times New Roman"/>
          <w:sz w:val="28"/>
          <w:szCs w:val="28"/>
        </w:rPr>
        <w:t xml:space="preserve"> </w:t>
      </w:r>
      <w:r w:rsidRPr="007E4193">
        <w:rPr>
          <w:rFonts w:ascii="Times New Roman" w:hAnsi="Times New Roman" w:cs="Times New Roman"/>
          <w:sz w:val="28"/>
          <w:szCs w:val="28"/>
        </w:rPr>
        <w:t xml:space="preserve">настоящего пункта к категориям чрезвычайно высокого, высокого, значительного, среднего риска подлежат отнесению к категориям высокого, значительного, среднего, умеренного риска соответственно после устранения в установленный срок выявленного нарушения обязательных требований, подтвержденного результатами контрольного (надзорного) мероприятия. </w:t>
      </w:r>
    </w:p>
    <w:p w:rsidR="00E25BBA" w:rsidRDefault="006F418F" w:rsidP="00E25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96B">
        <w:rPr>
          <w:rFonts w:ascii="Times New Roman" w:hAnsi="Times New Roman" w:cs="Times New Roman"/>
          <w:sz w:val="28"/>
          <w:szCs w:val="28"/>
        </w:rPr>
        <w:t>Объекты</w:t>
      </w:r>
      <w:r w:rsidR="006422AF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F2696B">
        <w:rPr>
          <w:rFonts w:ascii="Times New Roman" w:hAnsi="Times New Roman" w:cs="Times New Roman"/>
          <w:sz w:val="28"/>
          <w:szCs w:val="28"/>
        </w:rPr>
        <w:t>, подлежащие отнес</w:t>
      </w:r>
      <w:r w:rsidR="00E25BBA" w:rsidRPr="00F2696B">
        <w:rPr>
          <w:rFonts w:ascii="Times New Roman" w:hAnsi="Times New Roman" w:cs="Times New Roman"/>
          <w:sz w:val="28"/>
          <w:szCs w:val="28"/>
        </w:rPr>
        <w:t>ению в соответствии с подпунктами</w:t>
      </w:r>
      <w:r w:rsidRPr="00F2696B">
        <w:rPr>
          <w:rFonts w:ascii="Times New Roman" w:hAnsi="Times New Roman" w:cs="Times New Roman"/>
          <w:sz w:val="28"/>
          <w:szCs w:val="28"/>
        </w:rPr>
        <w:t xml:space="preserve"> «б» настоящего пункта к категориям чрезвычайно высокого, высокого, значительного, среднего риска подлежат отнесению к категориям высокого, значительного, среднего, умеренного р</w:t>
      </w:r>
      <w:r w:rsidR="00584D26" w:rsidRPr="00F2696B">
        <w:rPr>
          <w:rFonts w:ascii="Times New Roman" w:hAnsi="Times New Roman" w:cs="Times New Roman"/>
          <w:sz w:val="28"/>
          <w:szCs w:val="28"/>
        </w:rPr>
        <w:t>иска соответственно по истечении</w:t>
      </w:r>
      <w:r w:rsidRPr="00F2696B">
        <w:rPr>
          <w:rFonts w:ascii="Times New Roman" w:hAnsi="Times New Roman" w:cs="Times New Roman"/>
          <w:sz w:val="28"/>
          <w:szCs w:val="28"/>
        </w:rPr>
        <w:t xml:space="preserve"> 3 лет после вступления в законную силу соответствующих решений и одновременном соблюдении требований законодательства в области охраны окружающей среды.</w:t>
      </w:r>
    </w:p>
    <w:p w:rsidR="009F7E90" w:rsidRDefault="009F7E90" w:rsidP="004508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19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E4193">
        <w:rPr>
          <w:rFonts w:ascii="Times New Roman" w:hAnsi="Times New Roman" w:cs="Times New Roman"/>
          <w:sz w:val="28"/>
          <w:szCs w:val="28"/>
        </w:rPr>
        <w:t>Объекты</w:t>
      </w:r>
      <w:r w:rsidR="006422AF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7E4193">
        <w:rPr>
          <w:rFonts w:ascii="Times New Roman" w:hAnsi="Times New Roman" w:cs="Times New Roman"/>
          <w:sz w:val="28"/>
          <w:szCs w:val="28"/>
        </w:rPr>
        <w:t>, подлежащие отнесению в соответствии с пунктами 1 и 2 настоящего Приложения к категориям высокого, значительного, среднего риска, подлежат отнесению к категориям значительного, среднего, умеренного риска соответственно при отсутствии в течение 3 лет, предшествующих дате принятия решения об отнесении объекта к категории риска, вступивших в законную силу решений, предусмотренных пунктом 3 настоящего Приложения, и одновременном соблюдении требований законодательства в</w:t>
      </w:r>
      <w:proofErr w:type="gramEnd"/>
      <w:r w:rsidRPr="007E4193">
        <w:rPr>
          <w:rFonts w:ascii="Times New Roman" w:hAnsi="Times New Roman" w:cs="Times New Roman"/>
          <w:sz w:val="28"/>
          <w:szCs w:val="28"/>
        </w:rPr>
        <w:t xml:space="preserve"> области охраны окружающей среды.</w:t>
      </w:r>
    </w:p>
    <w:p w:rsidR="009F7E90" w:rsidRPr="009F7E90" w:rsidRDefault="009F7E90" w:rsidP="009F7E90">
      <w:pPr>
        <w:pStyle w:val="2"/>
        <w:shd w:val="clear" w:color="auto" w:fill="auto"/>
        <w:spacing w:after="0" w:line="240" w:lineRule="auto"/>
        <w:ind w:left="567" w:firstLine="142"/>
        <w:jc w:val="both"/>
        <w:rPr>
          <w:sz w:val="28"/>
          <w:szCs w:val="28"/>
        </w:rPr>
      </w:pPr>
    </w:p>
    <w:sectPr w:rsidR="009F7E90" w:rsidRPr="009F7E90" w:rsidSect="002913CD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695" w:rsidRDefault="00AE7695" w:rsidP="00F62DF0">
      <w:r>
        <w:separator/>
      </w:r>
    </w:p>
  </w:endnote>
  <w:endnote w:type="continuationSeparator" w:id="0">
    <w:p w:rsidR="00AE7695" w:rsidRDefault="00AE7695" w:rsidP="00F62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49E" w:rsidRDefault="00C9549E">
    <w:pPr>
      <w:spacing w:line="200" w:lineRule="auto"/>
      <w:rPr>
        <w:rFonts w:ascii="Times New Roman" w:hAnsi="Times New Roman" w:cs="Times New Roman"/>
        <w:sz w:val="28"/>
      </w:rPr>
    </w:pPr>
  </w:p>
  <w:p w:rsidR="00C9549E" w:rsidRDefault="00C9549E">
    <w:pPr>
      <w:spacing w:after="160" w:line="264" w:lineRule="auto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695" w:rsidRDefault="00AE7695"/>
  </w:footnote>
  <w:footnote w:type="continuationSeparator" w:id="0">
    <w:p w:rsidR="00AE7695" w:rsidRDefault="00AE769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81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80436" w:rsidRDefault="00F80436">
        <w:pPr>
          <w:pStyle w:val="a5"/>
          <w:jc w:val="center"/>
        </w:pPr>
      </w:p>
      <w:p w:rsidR="00C9549E" w:rsidRDefault="00C9549E">
        <w:pPr>
          <w:pStyle w:val="a5"/>
          <w:jc w:val="center"/>
        </w:pPr>
        <w:r w:rsidRPr="00F80436">
          <w:rPr>
            <w:rFonts w:ascii="Times New Roman" w:hAnsi="Times New Roman" w:cs="Times New Roman"/>
          </w:rPr>
          <w:fldChar w:fldCharType="begin"/>
        </w:r>
        <w:r w:rsidRPr="00F80436">
          <w:rPr>
            <w:rFonts w:ascii="Times New Roman" w:hAnsi="Times New Roman" w:cs="Times New Roman"/>
          </w:rPr>
          <w:instrText xml:space="preserve"> PAGE   \* MERGEFORMAT </w:instrText>
        </w:r>
        <w:r w:rsidRPr="00F80436">
          <w:rPr>
            <w:rFonts w:ascii="Times New Roman" w:hAnsi="Times New Roman" w:cs="Times New Roman"/>
          </w:rPr>
          <w:fldChar w:fldCharType="separate"/>
        </w:r>
        <w:r w:rsidR="00F80436">
          <w:rPr>
            <w:rFonts w:ascii="Times New Roman" w:hAnsi="Times New Roman" w:cs="Times New Roman"/>
            <w:noProof/>
          </w:rPr>
          <w:t>20</w:t>
        </w:r>
        <w:r w:rsidRPr="00F80436">
          <w:rPr>
            <w:rFonts w:ascii="Times New Roman" w:hAnsi="Times New Roman" w:cs="Times New Roman"/>
          </w:rPr>
          <w:fldChar w:fldCharType="end"/>
        </w:r>
      </w:p>
    </w:sdtContent>
  </w:sdt>
  <w:p w:rsidR="00C9549E" w:rsidRDefault="00C9549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075D"/>
    <w:multiLevelType w:val="multilevel"/>
    <w:tmpl w:val="3922401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0530F1"/>
    <w:multiLevelType w:val="multilevel"/>
    <w:tmpl w:val="A3A2172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6D797B"/>
    <w:multiLevelType w:val="multilevel"/>
    <w:tmpl w:val="50DED8B6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823F0"/>
    <w:multiLevelType w:val="multilevel"/>
    <w:tmpl w:val="E7F41B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B0C0B"/>
    <w:multiLevelType w:val="multilevel"/>
    <w:tmpl w:val="4E5CB7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697947"/>
    <w:multiLevelType w:val="multilevel"/>
    <w:tmpl w:val="9E5A7D46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3640D1"/>
    <w:multiLevelType w:val="multilevel"/>
    <w:tmpl w:val="B54E097A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B764C6"/>
    <w:multiLevelType w:val="multilevel"/>
    <w:tmpl w:val="7EFE3A76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A91EE0"/>
    <w:multiLevelType w:val="multilevel"/>
    <w:tmpl w:val="46BE47D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5A75DA"/>
    <w:multiLevelType w:val="multilevel"/>
    <w:tmpl w:val="1CEA994A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32784B"/>
    <w:multiLevelType w:val="hybridMultilevel"/>
    <w:tmpl w:val="E054B9CA"/>
    <w:lvl w:ilvl="0" w:tplc="3CE44B7C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B487969"/>
    <w:multiLevelType w:val="multilevel"/>
    <w:tmpl w:val="E802564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AF5392"/>
    <w:multiLevelType w:val="multilevel"/>
    <w:tmpl w:val="9914155A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6809E1"/>
    <w:multiLevelType w:val="multilevel"/>
    <w:tmpl w:val="6C08104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3A5D16"/>
    <w:multiLevelType w:val="multilevel"/>
    <w:tmpl w:val="D91C7FB6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D136D9"/>
    <w:multiLevelType w:val="multilevel"/>
    <w:tmpl w:val="DEF0340C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160967"/>
    <w:multiLevelType w:val="multilevel"/>
    <w:tmpl w:val="A5D2FE46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C85C09"/>
    <w:multiLevelType w:val="multilevel"/>
    <w:tmpl w:val="2334F6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696149"/>
    <w:multiLevelType w:val="multilevel"/>
    <w:tmpl w:val="F238D8D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944B2A"/>
    <w:multiLevelType w:val="multilevel"/>
    <w:tmpl w:val="26FE4446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B41670"/>
    <w:multiLevelType w:val="multilevel"/>
    <w:tmpl w:val="08749B6A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7"/>
  </w:num>
  <w:num w:numId="5">
    <w:abstractNumId w:val="9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8"/>
  </w:num>
  <w:num w:numId="11">
    <w:abstractNumId w:val="13"/>
  </w:num>
  <w:num w:numId="12">
    <w:abstractNumId w:val="6"/>
  </w:num>
  <w:num w:numId="13">
    <w:abstractNumId w:val="20"/>
  </w:num>
  <w:num w:numId="14">
    <w:abstractNumId w:val="14"/>
  </w:num>
  <w:num w:numId="15">
    <w:abstractNumId w:val="18"/>
  </w:num>
  <w:num w:numId="16">
    <w:abstractNumId w:val="12"/>
  </w:num>
  <w:num w:numId="17">
    <w:abstractNumId w:val="15"/>
  </w:num>
  <w:num w:numId="18">
    <w:abstractNumId w:val="1"/>
  </w:num>
  <w:num w:numId="19">
    <w:abstractNumId w:val="16"/>
  </w:num>
  <w:num w:numId="20">
    <w:abstractNumId w:val="5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62DF0"/>
    <w:rsid w:val="00041315"/>
    <w:rsid w:val="00076ADB"/>
    <w:rsid w:val="001A1BB8"/>
    <w:rsid w:val="001B6780"/>
    <w:rsid w:val="001C371D"/>
    <w:rsid w:val="00224147"/>
    <w:rsid w:val="002913CD"/>
    <w:rsid w:val="002D5084"/>
    <w:rsid w:val="003907E2"/>
    <w:rsid w:val="003C4575"/>
    <w:rsid w:val="003E2CB3"/>
    <w:rsid w:val="003E784D"/>
    <w:rsid w:val="003F30D7"/>
    <w:rsid w:val="004472C5"/>
    <w:rsid w:val="00450801"/>
    <w:rsid w:val="00461727"/>
    <w:rsid w:val="004877FD"/>
    <w:rsid w:val="004F51A2"/>
    <w:rsid w:val="00584D26"/>
    <w:rsid w:val="00631B15"/>
    <w:rsid w:val="006422AF"/>
    <w:rsid w:val="006A4F44"/>
    <w:rsid w:val="006A543A"/>
    <w:rsid w:val="006B025A"/>
    <w:rsid w:val="006F418F"/>
    <w:rsid w:val="00783C02"/>
    <w:rsid w:val="007A2900"/>
    <w:rsid w:val="008B5497"/>
    <w:rsid w:val="009D5E67"/>
    <w:rsid w:val="009F3B21"/>
    <w:rsid w:val="009F7E90"/>
    <w:rsid w:val="00A3290A"/>
    <w:rsid w:val="00A560C6"/>
    <w:rsid w:val="00A93081"/>
    <w:rsid w:val="00AE7695"/>
    <w:rsid w:val="00B314A6"/>
    <w:rsid w:val="00B44370"/>
    <w:rsid w:val="00C0237E"/>
    <w:rsid w:val="00C9549E"/>
    <w:rsid w:val="00CE2DE9"/>
    <w:rsid w:val="00E25BBA"/>
    <w:rsid w:val="00E631C6"/>
    <w:rsid w:val="00EC6A7C"/>
    <w:rsid w:val="00F2696B"/>
    <w:rsid w:val="00F27F2E"/>
    <w:rsid w:val="00F62DF0"/>
    <w:rsid w:val="00F80436"/>
    <w:rsid w:val="00F9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2DF0"/>
    <w:rPr>
      <w:color w:val="000000"/>
    </w:rPr>
  </w:style>
  <w:style w:type="paragraph" w:styleId="3">
    <w:name w:val="heading 3"/>
    <w:basedOn w:val="a"/>
    <w:link w:val="30"/>
    <w:uiPriority w:val="9"/>
    <w:qFormat/>
    <w:rsid w:val="00EC6A7C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2DF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F62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1">
    <w:name w:val="Основной текст1"/>
    <w:basedOn w:val="a4"/>
    <w:rsid w:val="00F62DF0"/>
    <w:rPr>
      <w:color w:val="00000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F62D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12">
    <w:name w:val="Заголовок №1"/>
    <w:basedOn w:val="10"/>
    <w:rsid w:val="00F62DF0"/>
    <w:rPr>
      <w:color w:val="000000"/>
      <w:w w:val="100"/>
      <w:position w:val="0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F62DF0"/>
    <w:pPr>
      <w:shd w:val="clear" w:color="auto" w:fill="FFFFFF"/>
      <w:spacing w:after="360" w:line="0" w:lineRule="atLeast"/>
      <w:ind w:hanging="280"/>
    </w:pPr>
    <w:rPr>
      <w:rFonts w:ascii="Times New Roman" w:eastAsia="Times New Roman" w:hAnsi="Times New Roman" w:cs="Times New Roman"/>
      <w:spacing w:val="4"/>
      <w:sz w:val="17"/>
      <w:szCs w:val="17"/>
    </w:rPr>
  </w:style>
  <w:style w:type="paragraph" w:customStyle="1" w:styleId="11">
    <w:name w:val="Заголовок №1"/>
    <w:basedOn w:val="a"/>
    <w:link w:val="10"/>
    <w:rsid w:val="00F62DF0"/>
    <w:pPr>
      <w:shd w:val="clear" w:color="auto" w:fill="FFFFFF"/>
      <w:spacing w:before="360" w:line="58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7E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7E90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9F7E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7E90"/>
    <w:rPr>
      <w:color w:val="000000"/>
    </w:rPr>
  </w:style>
  <w:style w:type="paragraph" w:styleId="a9">
    <w:name w:val="List Paragraph"/>
    <w:basedOn w:val="a"/>
    <w:uiPriority w:val="34"/>
    <w:qFormat/>
    <w:rsid w:val="00A3290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C6A7C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customStyle="1" w:styleId="ConsPlusNormal">
    <w:name w:val="ConsPlusNormal"/>
    <w:rsid w:val="00F27F2E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90E41FA29A20035ED785559B69AC4203548AB46D77887E08813C1BF1E47F65B98BA64278BEF41F539B8586263877C0B4CF4977CB1AE791cAL2H" TargetMode="External"/><Relationship Id="rId13" Type="http://schemas.openxmlformats.org/officeDocument/2006/relationships/hyperlink" Target="consultantplus://offline/ref=DA8EE5B56D3038EEB175B186E51A3E9639B9E920C102A87226B07DC62897176CF91A81867E5162203944E0584D350794B506C7FCD077A9DFp2N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39770A5478A2C2FEC123F9114E9AB74A72F28A7DD801160EA73B11DDE80C8F736AD93D1C45D51D822C65A032R178O" TargetMode="External"/><Relationship Id="rId12" Type="http://schemas.openxmlformats.org/officeDocument/2006/relationships/hyperlink" Target="consultantplus://offline/ref=DA8EE5B56D3038EEB175B186E51A3E9639B9E920C102A87226B07DC62897176CF91A81867E5163273744E0584D350794B506C7FCD077A9DFp2N7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A8EE5B56D3038EEB175B186E51A3E9639B9E920C102A87226B07DC62897176CF91A81867E5163273844E0584D350794B506C7FCD077A9DFp2N7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F390E41FA29A20035ED785559B69AC4203548AB46D77887E08813C1BF1E47F65B98BA64278BEF518529B8586263877C0B4CF4977CB1AE791cAL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90E41FA29A20035ED785559B69AC4203548AB46D77887E08813C1BF1E47F65B98BA64278BEF41F5C9B8586263877C0B4CF4977CB1AE791cAL2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6592</Words>
  <Characters>37580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44084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ablinova</dc:creator>
  <cp:lastModifiedBy>ablinova</cp:lastModifiedBy>
  <cp:revision>2</cp:revision>
  <dcterms:created xsi:type="dcterms:W3CDTF">2021-05-07T16:42:00Z</dcterms:created>
  <dcterms:modified xsi:type="dcterms:W3CDTF">2021-05-07T16:42:00Z</dcterms:modified>
</cp:coreProperties>
</file>