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87821" w14:textId="30DD2199" w:rsidR="00FB747F" w:rsidRPr="00FB747F" w:rsidRDefault="00FB747F" w:rsidP="00FB747F">
      <w:pPr>
        <w:pStyle w:val="FORMATTEXT"/>
        <w:jc w:val="center"/>
        <w:rPr>
          <w:b/>
          <w:bCs/>
        </w:rPr>
      </w:pPr>
      <w:r w:rsidRPr="00FB747F">
        <w:rPr>
          <w:b/>
          <w:bCs/>
        </w:rPr>
        <w:t>СПРАВКА</w:t>
      </w:r>
    </w:p>
    <w:p w14:paraId="184BD035" w14:textId="77777777" w:rsidR="00FB747F" w:rsidRDefault="00FB747F" w:rsidP="00FB747F">
      <w:pPr>
        <w:pStyle w:val="FORMATTEXT"/>
        <w:ind w:firstLine="708"/>
        <w:jc w:val="both"/>
      </w:pPr>
    </w:p>
    <w:p w14:paraId="0B9D0422" w14:textId="018DA5C1" w:rsidR="00FB747F" w:rsidRDefault="00FB747F" w:rsidP="00FB747F">
      <w:pPr>
        <w:pStyle w:val="FORMATTEXT"/>
        <w:ind w:firstLine="708"/>
        <w:jc w:val="both"/>
      </w:pPr>
      <w:r>
        <w:t>Согласно ст</w:t>
      </w:r>
      <w:r w:rsidR="006D1B20">
        <w:t>.</w:t>
      </w:r>
      <w:r>
        <w:t xml:space="preserve"> 22 Федерального закона «Об охране атмосферного воздуха» </w:t>
      </w:r>
      <w:r w:rsidRPr="00544C5F">
        <w:rPr>
          <w:bCs/>
        </w:rPr>
        <w:t>от 04.05.1999 № 96-ФЗ</w:t>
      </w:r>
      <w:r w:rsidRPr="009502AD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(далее – Федеральный закон №96-ФЗ) ю</w:t>
      </w:r>
      <w:r>
        <w:t>ридические лица и индивидуальные предприниматели, осуществляющие хозяйственную и (или) иную деятельность с использованием стационарных источников</w:t>
      </w:r>
      <w:r w:rsidR="006D1B20">
        <w:t>,</w:t>
      </w:r>
      <w:r>
        <w:t xml:space="preserve"> проводят инвентаризацию стационарных источников и выбросов вредных (загрязняющих) веществ в атмосферный воздух инструментальными и расчетными методами. В случае использования расчетных методов порядок разработки и утверждения методик расчета выбросов вредных (загрязняющих) веществ в атмосферный воздух стационарными источниками устанавливается Правительством РФ, а формирование и ведение перечня указанных методик осуществляется Минприроды России.</w:t>
      </w:r>
    </w:p>
    <w:p w14:paraId="21B44AFE" w14:textId="2DAF96FA" w:rsidR="00FB747F" w:rsidRDefault="00FB747F" w:rsidP="00FB747F">
      <w:pPr>
        <w:pStyle w:val="FORMATTEXT"/>
        <w:ind w:firstLine="708"/>
        <w:jc w:val="both"/>
        <w:rPr>
          <w:b/>
        </w:rPr>
      </w:pPr>
      <w:r>
        <w:t xml:space="preserve">Во исполнение требований </w:t>
      </w:r>
      <w:r>
        <w:rPr>
          <w:rFonts w:eastAsiaTheme="minorEastAsia"/>
          <w:bCs/>
        </w:rPr>
        <w:t xml:space="preserve">Федерального закона №96-ФЗ </w:t>
      </w:r>
      <w:r>
        <w:t xml:space="preserve">постановлением </w:t>
      </w:r>
      <w:r w:rsidRPr="00A86D96">
        <w:t xml:space="preserve">Правительства РФ от 16.05.2016 </w:t>
      </w:r>
      <w:r w:rsidR="006D1B20">
        <w:t>№</w:t>
      </w:r>
      <w:r w:rsidRPr="00A86D96">
        <w:t xml:space="preserve"> 422</w:t>
      </w:r>
      <w:r>
        <w:t xml:space="preserve"> (далее – постановление №422) были </w:t>
      </w:r>
      <w:r w:rsidRPr="00A86D96">
        <w:t>утвержден</w:t>
      </w:r>
      <w:r>
        <w:t>ы</w:t>
      </w:r>
      <w:r w:rsidRPr="00A86D96">
        <w:t xml:space="preserve"> Правил</w:t>
      </w:r>
      <w:r>
        <w:t>а</w:t>
      </w:r>
      <w:r w:rsidRPr="00A86D96">
        <w:t xml:space="preserve"> разработки и утверждения методик расчета выбросов вредных (загрязняющих) веществ в атмосферный в</w:t>
      </w:r>
      <w:r>
        <w:t xml:space="preserve">оздух стационарными источниками (далее – Правила). </w:t>
      </w:r>
      <w:r w:rsidRPr="00F6613E">
        <w:t xml:space="preserve">Согласно п. 15 Правил </w:t>
      </w:r>
      <w:r w:rsidRPr="001C109A">
        <w:rPr>
          <w:b/>
        </w:rPr>
        <w:t xml:space="preserve">применение методики расчета </w:t>
      </w:r>
      <w:r>
        <w:rPr>
          <w:b/>
        </w:rPr>
        <w:t xml:space="preserve">выбросов </w:t>
      </w:r>
      <w:r w:rsidRPr="001C109A">
        <w:rPr>
          <w:b/>
        </w:rPr>
        <w:t>допускается после ее включения в перечень методик расчета</w:t>
      </w:r>
      <w:r>
        <w:rPr>
          <w:b/>
        </w:rPr>
        <w:t xml:space="preserve"> выбросов, которой ведет Минприроды России</w:t>
      </w:r>
      <w:r w:rsidRPr="001C109A">
        <w:rPr>
          <w:b/>
        </w:rPr>
        <w:t>.</w:t>
      </w:r>
    </w:p>
    <w:p w14:paraId="55BF8722" w14:textId="64C37D8A" w:rsidR="00FB747F" w:rsidRPr="00D945D9" w:rsidRDefault="00FB747F" w:rsidP="00FB747F">
      <w:pPr>
        <w:pStyle w:val="FORMATTEXT"/>
        <w:ind w:firstLine="708"/>
        <w:jc w:val="both"/>
        <w:rPr>
          <w:bCs/>
        </w:rPr>
      </w:pPr>
      <w:r>
        <w:rPr>
          <w:bCs/>
        </w:rPr>
        <w:t>Согласно постановлени</w:t>
      </w:r>
      <w:r w:rsidR="006D1B20">
        <w:rPr>
          <w:bCs/>
        </w:rPr>
        <w:t>ю</w:t>
      </w:r>
      <w:r>
        <w:rPr>
          <w:bCs/>
        </w:rPr>
        <w:t xml:space="preserve"> №422 п</w:t>
      </w:r>
      <w:r w:rsidRPr="00B70CD3">
        <w:rPr>
          <w:bCs/>
        </w:rPr>
        <w:t>рименимость методики обосновывается разработчиком путем подтверждения сопоставимости величин выбросов, полученных в результате применения методики, с величинами, полученными в результате измерений, выполненны</w:t>
      </w:r>
      <w:r w:rsidR="006D1B20">
        <w:rPr>
          <w:bCs/>
        </w:rPr>
        <w:t>х</w:t>
      </w:r>
      <w:r w:rsidRPr="00B70CD3">
        <w:rPr>
          <w:bCs/>
        </w:rPr>
        <w:t xml:space="preserve"> в соответствии с законодательством РФ об обеспечении единства измерений аттестованными лабораториями. Расхождения не могут превышать 25%. </w:t>
      </w:r>
      <w:r w:rsidRPr="00D945D9">
        <w:rPr>
          <w:bCs/>
        </w:rPr>
        <w:t>Но все методики расчета выбросов реализуются в соответствующих программных продуктах</w:t>
      </w:r>
      <w:r>
        <w:rPr>
          <w:bCs/>
        </w:rPr>
        <w:t xml:space="preserve">, а о </w:t>
      </w:r>
      <w:r w:rsidRPr="0090569C">
        <w:t>подтвержде</w:t>
      </w:r>
      <w:r w:rsidRPr="0090569C">
        <w:softHyphen/>
        <w:t>ни</w:t>
      </w:r>
      <w:r>
        <w:t>и</w:t>
      </w:r>
      <w:r w:rsidRPr="0090569C">
        <w:t xml:space="preserve"> правильности </w:t>
      </w:r>
      <w:r>
        <w:t>результатов расчетов</w:t>
      </w:r>
      <w:r w:rsidRPr="0090569C">
        <w:t xml:space="preserve"> </w:t>
      </w:r>
      <w:r>
        <w:t xml:space="preserve">используемой методики </w:t>
      </w:r>
      <w:r>
        <w:rPr>
          <w:bCs/>
        </w:rPr>
        <w:t>забыли</w:t>
      </w:r>
      <w:r w:rsidRPr="00D945D9">
        <w:rPr>
          <w:bCs/>
        </w:rPr>
        <w:t xml:space="preserve">. </w:t>
      </w:r>
    </w:p>
    <w:p w14:paraId="2027E607" w14:textId="23248D21" w:rsidR="00FB747F" w:rsidRDefault="00FB747F" w:rsidP="00FB747F">
      <w:pPr>
        <w:ind w:firstLine="708"/>
        <w:jc w:val="both"/>
      </w:pPr>
      <w:r>
        <w:t>П</w:t>
      </w:r>
      <w:r w:rsidRPr="003A2B3B">
        <w:t>оряд</w:t>
      </w:r>
      <w:r>
        <w:t>ок</w:t>
      </w:r>
      <w:r w:rsidRPr="003A2B3B">
        <w:t xml:space="preserve"> формирования и ведения перечня методик расчета выбросов вредных (загрязняющих) веществ в атмосферный воздух стационарными источниками</w:t>
      </w:r>
      <w:r>
        <w:t xml:space="preserve"> (далее – Порядок) утвержден п</w:t>
      </w:r>
      <w:r w:rsidRPr="003A2B3B">
        <w:t>риказ</w:t>
      </w:r>
      <w:r>
        <w:t>ом</w:t>
      </w:r>
      <w:r w:rsidRPr="003A2B3B">
        <w:t xml:space="preserve"> Минприроды России от 31.07.2018 № 341</w:t>
      </w:r>
      <w:r>
        <w:t xml:space="preserve">. </w:t>
      </w:r>
      <w:proofErr w:type="gramStart"/>
      <w:r>
        <w:t>Согласно п.2 п</w:t>
      </w:r>
      <w:r w:rsidRPr="003A2B3B">
        <w:t>риказ</w:t>
      </w:r>
      <w:r>
        <w:t>а</w:t>
      </w:r>
      <w:r w:rsidRPr="003A2B3B">
        <w:t xml:space="preserve"> Минприроды России от 31.07.2018 № 341</w:t>
      </w:r>
      <w:r>
        <w:t xml:space="preserve"> методики расчета выбросов вредных (загрязняющих) веществ в атмосферный воздух стационарными источниками, </w:t>
      </w:r>
      <w:r w:rsidRPr="00F6613E">
        <w:rPr>
          <w:b/>
          <w:i/>
        </w:rPr>
        <w:t>утвержденные уполномоченными федеральными органами исполнительной власти до вступления в силу постановления Правительства РФ от 16.05.2016 N 422</w:t>
      </w:r>
      <w:r>
        <w:t xml:space="preserve"> и применяющиеся в настоящее время для определения величин выбросов вредных (загрязняющих) веществ расчетными методами, включаются в перечень методик расчета выбросов вредных загрязняющих веществ</w:t>
      </w:r>
      <w:proofErr w:type="gramEnd"/>
      <w:r>
        <w:t xml:space="preserve"> в атмосферный воздух стационарными источниками на основании представленных Росприроднадзором и </w:t>
      </w:r>
      <w:proofErr w:type="spellStart"/>
      <w:r>
        <w:t>Ростехнадзором</w:t>
      </w:r>
      <w:proofErr w:type="spellEnd"/>
      <w:r>
        <w:t xml:space="preserve"> сведений, согласно п.</w:t>
      </w:r>
      <w:r w:rsidR="006D1B20">
        <w:t xml:space="preserve"> </w:t>
      </w:r>
      <w:r>
        <w:t>3 Порядка.</w:t>
      </w:r>
    </w:p>
    <w:p w14:paraId="35B05570" w14:textId="5B981D81" w:rsidR="00FB747F" w:rsidRDefault="00FB747F" w:rsidP="00FB747F">
      <w:pPr>
        <w:pStyle w:val="HEADERTEXT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2395">
        <w:rPr>
          <w:rFonts w:ascii="Times New Roman" w:hAnsi="Times New Roman" w:cs="Times New Roman"/>
          <w:color w:val="auto"/>
          <w:sz w:val="24"/>
          <w:szCs w:val="24"/>
        </w:rPr>
        <w:t>Данный пункт требует комментариев. До 01.01.2009 у федеральных органов исполнительной власти (</w:t>
      </w:r>
      <w:proofErr w:type="spellStart"/>
      <w:r w:rsidRPr="005C2395">
        <w:rPr>
          <w:rFonts w:ascii="Times New Roman" w:hAnsi="Times New Roman" w:cs="Times New Roman"/>
          <w:color w:val="auto"/>
          <w:sz w:val="24"/>
          <w:szCs w:val="24"/>
        </w:rPr>
        <w:t>Госкомэкологии</w:t>
      </w:r>
      <w:proofErr w:type="spellEnd"/>
      <w:r w:rsidRPr="005C2395">
        <w:rPr>
          <w:rFonts w:ascii="Times New Roman" w:hAnsi="Times New Roman" w:cs="Times New Roman"/>
          <w:color w:val="auto"/>
          <w:sz w:val="24"/>
          <w:szCs w:val="24"/>
        </w:rPr>
        <w:t xml:space="preserve"> России, </w:t>
      </w:r>
      <w:proofErr w:type="spellStart"/>
      <w:r w:rsidRPr="005C2395">
        <w:rPr>
          <w:rFonts w:ascii="Times New Roman" w:hAnsi="Times New Roman" w:cs="Times New Roman"/>
          <w:color w:val="auto"/>
          <w:sz w:val="24"/>
          <w:szCs w:val="24"/>
        </w:rPr>
        <w:t>Ростехнадзора</w:t>
      </w:r>
      <w:proofErr w:type="spellEnd"/>
      <w:r w:rsidRPr="005C2395">
        <w:rPr>
          <w:rFonts w:ascii="Times New Roman" w:hAnsi="Times New Roman" w:cs="Times New Roman"/>
          <w:color w:val="auto"/>
          <w:sz w:val="24"/>
          <w:szCs w:val="24"/>
        </w:rPr>
        <w:t>, МПР России, Минтранса России) имелись  полномочия по утверждению инструкций по определению состава и количества вредных (загрязняющих) веществ, выбрасываемых в атмосферный воздух.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сего </w:t>
      </w:r>
      <w:r w:rsidRPr="005C2395">
        <w:rPr>
          <w:rFonts w:ascii="Times New Roman" w:hAnsi="Times New Roman" w:cs="Times New Roman"/>
          <w:color w:val="auto"/>
          <w:sz w:val="24"/>
          <w:szCs w:val="24"/>
        </w:rPr>
        <w:t>федеральными органами  исполнительной власти было утверждено 1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5C2395">
        <w:rPr>
          <w:rFonts w:ascii="Times New Roman" w:hAnsi="Times New Roman" w:cs="Times New Roman"/>
          <w:color w:val="auto"/>
          <w:sz w:val="24"/>
          <w:szCs w:val="24"/>
        </w:rPr>
        <w:t xml:space="preserve"> методик </w:t>
      </w:r>
      <w:r w:rsidRPr="005C2395">
        <w:rPr>
          <w:rFonts w:ascii="Times New Roman" w:hAnsi="Times New Roman" w:cs="Times New Roman"/>
          <w:bCs/>
          <w:color w:val="000000"/>
          <w:sz w:val="24"/>
          <w:szCs w:val="24"/>
        </w:rPr>
        <w:t>расчета выбросов вредных (загрязняющих) вещес</w:t>
      </w:r>
      <w:r w:rsidR="006D1B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 в </w:t>
      </w:r>
      <w:r w:rsidRPr="005C2395">
        <w:rPr>
          <w:rFonts w:ascii="Times New Roman" w:hAnsi="Times New Roman" w:cs="Times New Roman"/>
          <w:bCs/>
          <w:color w:val="000000"/>
          <w:sz w:val="24"/>
          <w:szCs w:val="24"/>
        </w:rPr>
        <w:t>атмосферный воздух стационарными источниками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Перечень утвержденных методик приведен ниже:</w:t>
      </w:r>
    </w:p>
    <w:p w14:paraId="48CA7AAF" w14:textId="77777777" w:rsidR="00FB747F" w:rsidRPr="000C5F32" w:rsidRDefault="00FB747F" w:rsidP="00FB747F">
      <w:pPr>
        <w:ind w:firstLine="708"/>
        <w:jc w:val="both"/>
        <w:rPr>
          <w:bCs/>
        </w:rPr>
      </w:pPr>
      <w:r w:rsidRPr="00665CC2">
        <w:t>Приказом Минприроды России</w:t>
      </w:r>
      <w:r w:rsidRPr="000C5F32">
        <w:rPr>
          <w:bCs/>
        </w:rPr>
        <w:t xml:space="preserve"> </w:t>
      </w:r>
      <w:proofErr w:type="gramStart"/>
      <w:r w:rsidRPr="000C5F32">
        <w:rPr>
          <w:bCs/>
        </w:rPr>
        <w:t>утверждена</w:t>
      </w:r>
      <w:proofErr w:type="gramEnd"/>
      <w:r>
        <w:rPr>
          <w:bCs/>
        </w:rPr>
        <w:t xml:space="preserve"> (2005)</w:t>
      </w:r>
      <w:r w:rsidRPr="000C5F32">
        <w:rPr>
          <w:bCs/>
        </w:rPr>
        <w:t>:</w:t>
      </w:r>
    </w:p>
    <w:p w14:paraId="1AD172FA" w14:textId="77777777" w:rsidR="00FB747F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112B9E">
        <w:rPr>
          <w:color w:val="000002"/>
        </w:rPr>
        <w:t>Методика расчета выбросов загрязняющих веществ в атмосферу от стационарных дизельных установок</w:t>
      </w:r>
      <w:r>
        <w:rPr>
          <w:color w:val="000002"/>
        </w:rPr>
        <w:t>;</w:t>
      </w:r>
      <w:r>
        <w:rPr>
          <w:b/>
          <w:bCs/>
        </w:rPr>
        <w:t xml:space="preserve"> </w:t>
      </w:r>
    </w:p>
    <w:p w14:paraId="7034ADC5" w14:textId="1BDD289F" w:rsidR="00FB747F" w:rsidRPr="000C5F32" w:rsidRDefault="00FB747F" w:rsidP="00FB747F">
      <w:pPr>
        <w:ind w:firstLine="708"/>
        <w:jc w:val="both"/>
        <w:rPr>
          <w:rFonts w:cs="Calibri"/>
          <w:bCs/>
          <w:color w:val="000000"/>
        </w:rPr>
      </w:pPr>
      <w:r w:rsidRPr="000C5F32">
        <w:rPr>
          <w:rFonts w:cs="Calibri"/>
          <w:bCs/>
          <w:color w:val="000000"/>
        </w:rPr>
        <w:t xml:space="preserve">Приказом </w:t>
      </w:r>
      <w:proofErr w:type="spellStart"/>
      <w:r w:rsidRPr="000C5F32">
        <w:rPr>
          <w:rFonts w:cs="Calibri"/>
          <w:bCs/>
          <w:color w:val="000000"/>
        </w:rPr>
        <w:t>Ростехнадзора</w:t>
      </w:r>
      <w:proofErr w:type="spellEnd"/>
      <w:r w:rsidRPr="000C5F32">
        <w:rPr>
          <w:rFonts w:cs="Calibri"/>
          <w:bCs/>
          <w:color w:val="000000"/>
        </w:rPr>
        <w:t xml:space="preserve"> </w:t>
      </w:r>
      <w:proofErr w:type="gramStart"/>
      <w:r w:rsidRPr="000C5F32">
        <w:rPr>
          <w:rFonts w:cs="Calibri"/>
          <w:bCs/>
          <w:color w:val="000000"/>
        </w:rPr>
        <w:t>утверждена</w:t>
      </w:r>
      <w:proofErr w:type="gramEnd"/>
      <w:r>
        <w:rPr>
          <w:rFonts w:cs="Calibri"/>
          <w:bCs/>
          <w:color w:val="000000"/>
        </w:rPr>
        <w:t xml:space="preserve"> (2005)</w:t>
      </w:r>
      <w:r w:rsidRPr="000C5F32">
        <w:rPr>
          <w:rFonts w:cs="Calibri"/>
          <w:bCs/>
          <w:color w:val="000000"/>
        </w:rPr>
        <w:t xml:space="preserve">: </w:t>
      </w:r>
    </w:p>
    <w:p w14:paraId="2FFB4D50" w14:textId="77777777" w:rsidR="00FB747F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color w:val="000002"/>
        </w:rPr>
        <w:t>Р</w:t>
      </w:r>
      <w:r w:rsidRPr="00112B9E">
        <w:rPr>
          <w:color w:val="000002"/>
        </w:rPr>
        <w:t>асчетн</w:t>
      </w:r>
      <w:r>
        <w:rPr>
          <w:color w:val="000002"/>
        </w:rPr>
        <w:t>ая</w:t>
      </w:r>
      <w:r w:rsidRPr="00112B9E">
        <w:rPr>
          <w:color w:val="000002"/>
        </w:rPr>
        <w:t xml:space="preserve"> инструкци</w:t>
      </w:r>
      <w:r>
        <w:rPr>
          <w:color w:val="000002"/>
        </w:rPr>
        <w:t>я</w:t>
      </w:r>
      <w:r w:rsidRPr="00112B9E">
        <w:rPr>
          <w:color w:val="000002"/>
        </w:rPr>
        <w:t xml:space="preserve"> (методики) по определению состава и количества вредных (загрязняющих) веществ, выбрасываемых в атмосферный воздух при электролитическом производстве алюминия</w:t>
      </w:r>
      <w:r>
        <w:rPr>
          <w:color w:val="000002"/>
        </w:rPr>
        <w:t>;</w:t>
      </w:r>
      <w:r>
        <w:rPr>
          <w:b/>
          <w:bCs/>
        </w:rPr>
        <w:t xml:space="preserve"> </w:t>
      </w:r>
    </w:p>
    <w:p w14:paraId="56D1BB85" w14:textId="77777777" w:rsidR="00FB747F" w:rsidRPr="000C5F32" w:rsidRDefault="00FB747F" w:rsidP="00FB747F">
      <w:pPr>
        <w:ind w:firstLine="708"/>
        <w:jc w:val="both"/>
        <w:rPr>
          <w:bCs/>
        </w:rPr>
      </w:pPr>
      <w:r w:rsidRPr="000C5F32">
        <w:rPr>
          <w:rFonts w:cs="Calibri"/>
          <w:bCs/>
          <w:color w:val="000000"/>
        </w:rPr>
        <w:lastRenderedPageBreak/>
        <w:t>Приказом</w:t>
      </w:r>
      <w:r>
        <w:rPr>
          <w:b/>
          <w:bCs/>
        </w:rPr>
        <w:t xml:space="preserve"> </w:t>
      </w:r>
      <w:proofErr w:type="spellStart"/>
      <w:r w:rsidRPr="000C5F32">
        <w:rPr>
          <w:bCs/>
        </w:rPr>
        <w:t>Госкомэкологи</w:t>
      </w:r>
      <w:r>
        <w:rPr>
          <w:bCs/>
        </w:rPr>
        <w:t>и</w:t>
      </w:r>
      <w:proofErr w:type="spellEnd"/>
      <w:r w:rsidRPr="000C5F32">
        <w:rPr>
          <w:bCs/>
        </w:rPr>
        <w:t xml:space="preserve"> России</w:t>
      </w:r>
      <w:r>
        <w:rPr>
          <w:bCs/>
        </w:rPr>
        <w:t xml:space="preserve"> утверждены (1997-1999):</w:t>
      </w:r>
    </w:p>
    <w:p w14:paraId="4713C5C4" w14:textId="77777777" w:rsidR="00FB747F" w:rsidRPr="00112B9E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определения выбросов загрязняющих веществ в атмосферу при сжигании топлива в котлах производительностью менее 30 тонн пара в час или менее 20 Гкал в час</w:t>
      </w:r>
      <w:r>
        <w:rPr>
          <w:color w:val="000002"/>
        </w:rPr>
        <w:t>;</w:t>
      </w:r>
    </w:p>
    <w:p w14:paraId="5C96D1FC" w14:textId="77777777" w:rsidR="00FB747F" w:rsidRPr="00112B9E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расчета выделений (выбросов) загрязняющих веществ в атмосферу при производстве металлопокрытий гальваническим способом (по величинам удельных показателей</w:t>
      </w:r>
      <w:r>
        <w:rPr>
          <w:color w:val="000002"/>
        </w:rPr>
        <w:t>);</w:t>
      </w:r>
    </w:p>
    <w:p w14:paraId="21028BF6" w14:textId="77777777" w:rsidR="00FB747F" w:rsidRPr="00147ADC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47ADC">
        <w:rPr>
          <w:color w:val="000002"/>
        </w:rPr>
        <w:t>Методика расчета выбросов вредных веществ в атмосферу при сжигании попутного нефтяного газа на факельных установках</w:t>
      </w:r>
      <w:r>
        <w:rPr>
          <w:color w:val="000002"/>
        </w:rPr>
        <w:t>;</w:t>
      </w:r>
    </w:p>
    <w:p w14:paraId="79C026EB" w14:textId="77777777" w:rsidR="00FB747F" w:rsidRPr="00112B9E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Методические указания по определению выбросов загрязняющих веществ в атмосферу из резервуаров</w:t>
      </w:r>
      <w:r>
        <w:rPr>
          <w:color w:val="000002"/>
        </w:rPr>
        <w:t>;</w:t>
      </w:r>
    </w:p>
    <w:p w14:paraId="5BA1FB4F" w14:textId="77777777" w:rsidR="00FB747F" w:rsidRPr="00112B9E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расчета выделений (выбросов) загрязняющих веществ в атмосферу от животноводческих комплексов и звероферм (по величинам удельных показателей</w:t>
      </w:r>
      <w:r>
        <w:rPr>
          <w:color w:val="000002"/>
        </w:rPr>
        <w:t>);</w:t>
      </w:r>
    </w:p>
    <w:p w14:paraId="7032DBF0" w14:textId="77777777" w:rsidR="00FB747F" w:rsidRPr="000C5F32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расчета выделений (выбросов) загрязняющих веществ в атмосферу при нанесении лакокрасочных материалов (по величинам удельных выделений)</w:t>
      </w:r>
      <w:r>
        <w:rPr>
          <w:color w:val="000002"/>
        </w:rPr>
        <w:t>;</w:t>
      </w:r>
    </w:p>
    <w:p w14:paraId="6A2C8903" w14:textId="77777777" w:rsidR="00FB747F" w:rsidRPr="00112B9E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расчета выделений (выбросов) загрязняющих веществ в атмосферу при механической обработке металлов (по величинам удельных выделений)</w:t>
      </w:r>
      <w:r>
        <w:rPr>
          <w:color w:val="000002"/>
        </w:rPr>
        <w:t>;</w:t>
      </w:r>
    </w:p>
    <w:p w14:paraId="499117A0" w14:textId="77777777" w:rsidR="00FB747F" w:rsidRPr="00112B9E" w:rsidRDefault="00FB747F" w:rsidP="00FB74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расчета выделений (выбросов) загрязняющих веществ в атмосферу при сварочных работах (на основе удельных показателей)</w:t>
      </w:r>
      <w:r>
        <w:rPr>
          <w:color w:val="000002"/>
        </w:rPr>
        <w:t>;</w:t>
      </w:r>
      <w:r w:rsidRPr="00112B9E">
        <w:t xml:space="preserve"> </w:t>
      </w:r>
    </w:p>
    <w:p w14:paraId="5E441F4D" w14:textId="77777777" w:rsidR="00FB747F" w:rsidRPr="000C5F32" w:rsidRDefault="00FB747F" w:rsidP="00FB747F">
      <w:pPr>
        <w:ind w:firstLine="708"/>
        <w:jc w:val="both"/>
        <w:rPr>
          <w:bCs/>
        </w:rPr>
      </w:pPr>
      <w:r w:rsidRPr="000C5F32">
        <w:rPr>
          <w:bCs/>
        </w:rPr>
        <w:t>Минтранс</w:t>
      </w:r>
      <w:r>
        <w:rPr>
          <w:bCs/>
        </w:rPr>
        <w:t>ом</w:t>
      </w:r>
      <w:r w:rsidRPr="000C5F32">
        <w:rPr>
          <w:bCs/>
        </w:rPr>
        <w:t xml:space="preserve"> России</w:t>
      </w:r>
      <w:r>
        <w:rPr>
          <w:bCs/>
        </w:rPr>
        <w:t xml:space="preserve"> утверждены методики (1992-1998):</w:t>
      </w:r>
    </w:p>
    <w:p w14:paraId="7671C66E" w14:textId="77777777" w:rsidR="00FB747F" w:rsidRDefault="00FB747F" w:rsidP="00FB747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проведения инвентаризации выбросов загрязняющих веществ в атмосферу для асфальтобетонных заводов (расчетным методом</w:t>
      </w:r>
      <w:r>
        <w:rPr>
          <w:color w:val="000002"/>
        </w:rPr>
        <w:t>);</w:t>
      </w:r>
    </w:p>
    <w:p w14:paraId="05D654AA" w14:textId="77777777" w:rsidR="00FB747F" w:rsidRPr="00112B9E" w:rsidRDefault="00FB747F" w:rsidP="00FB747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проведения инвентаризации выбросов загрязняющих веществ в атмосферу для авторемонтных предприятий (расчетным методом)</w:t>
      </w:r>
      <w:r>
        <w:rPr>
          <w:color w:val="000002"/>
        </w:rPr>
        <w:t>;</w:t>
      </w:r>
      <w:r w:rsidRPr="00112B9E">
        <w:t xml:space="preserve"> </w:t>
      </w:r>
    </w:p>
    <w:p w14:paraId="0A7AA40D" w14:textId="77777777" w:rsidR="00FB747F" w:rsidRPr="00112B9E" w:rsidRDefault="00FB747F" w:rsidP="00FB747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проведения инвентаризации выбросов загрязняющих веществ в атмосферу для баз дорожной техники (расчетным методом)</w:t>
      </w:r>
      <w:r>
        <w:rPr>
          <w:color w:val="000002"/>
        </w:rPr>
        <w:t>;</w:t>
      </w:r>
      <w:r w:rsidRPr="00112B9E">
        <w:t xml:space="preserve"> </w:t>
      </w:r>
    </w:p>
    <w:p w14:paraId="1DF4333C" w14:textId="77777777" w:rsidR="00FB747F" w:rsidRPr="00112B9E" w:rsidRDefault="00FB747F" w:rsidP="00FB747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проведения инвентаризации выбросов загрязняющих веществ в атмосферу для автотранспортных предприятий (расчетным методом)</w:t>
      </w:r>
      <w:r>
        <w:rPr>
          <w:color w:val="000002"/>
        </w:rPr>
        <w:t>;</w:t>
      </w:r>
      <w:r w:rsidRPr="00112B9E">
        <w:t xml:space="preserve"> </w:t>
      </w:r>
    </w:p>
    <w:p w14:paraId="3C5E343A" w14:textId="77777777" w:rsidR="00FB747F" w:rsidRDefault="00FB747F" w:rsidP="00FB747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112B9E">
        <w:rPr>
          <w:color w:val="000002"/>
        </w:rPr>
        <w:t>Методика проведения инвентаризации выбросов загрязняющих веществ в атмосферу на предприятиях железнодорожного транспорта (расчетным методом).</w:t>
      </w:r>
      <w:r>
        <w:t xml:space="preserve"> </w:t>
      </w:r>
    </w:p>
    <w:p w14:paraId="05066E17" w14:textId="36929DA2" w:rsidR="00FB747F" w:rsidRPr="005C2395" w:rsidRDefault="00FB747F" w:rsidP="00FB74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395">
        <w:rPr>
          <w:rFonts w:ascii="Times New Roman" w:hAnsi="Times New Roman" w:cs="Times New Roman"/>
          <w:sz w:val="24"/>
          <w:szCs w:val="24"/>
        </w:rPr>
        <w:t>С 1 января 2009 г</w:t>
      </w:r>
      <w:r w:rsidR="006D1B20">
        <w:rPr>
          <w:rFonts w:ascii="Times New Roman" w:hAnsi="Times New Roman" w:cs="Times New Roman"/>
          <w:sz w:val="24"/>
          <w:szCs w:val="24"/>
        </w:rPr>
        <w:t>.</w:t>
      </w:r>
      <w:r w:rsidRPr="005C239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29.12.2008 </w:t>
      </w:r>
      <w:r w:rsidR="006D1B20">
        <w:rPr>
          <w:rFonts w:ascii="Times New Roman" w:hAnsi="Times New Roman" w:cs="Times New Roman"/>
          <w:sz w:val="24"/>
          <w:szCs w:val="24"/>
        </w:rPr>
        <w:t>№</w:t>
      </w:r>
      <w:r w:rsidRPr="005C2395">
        <w:rPr>
          <w:rFonts w:ascii="Times New Roman" w:hAnsi="Times New Roman" w:cs="Times New Roman"/>
          <w:sz w:val="24"/>
          <w:szCs w:val="24"/>
        </w:rPr>
        <w:t xml:space="preserve"> 1052 из полномочий МПР России полномочие по разработке и утверждению инструкций по определению состава и количества вредных (загрязняющих) веществ, выбрасываемых в атмосферный воздух</w:t>
      </w:r>
      <w:r w:rsidR="006D1B20">
        <w:rPr>
          <w:rFonts w:ascii="Times New Roman" w:hAnsi="Times New Roman" w:cs="Times New Roman"/>
          <w:sz w:val="24"/>
          <w:szCs w:val="24"/>
        </w:rPr>
        <w:t>,</w:t>
      </w:r>
      <w:r w:rsidRPr="005C2395">
        <w:rPr>
          <w:rFonts w:ascii="Times New Roman" w:hAnsi="Times New Roman" w:cs="Times New Roman"/>
          <w:sz w:val="24"/>
          <w:szCs w:val="24"/>
        </w:rPr>
        <w:t xml:space="preserve"> было исключено. Соответственно, 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5C2395">
        <w:rPr>
          <w:rFonts w:ascii="Times New Roman" w:hAnsi="Times New Roman" w:cs="Times New Roman"/>
          <w:sz w:val="24"/>
          <w:szCs w:val="24"/>
        </w:rPr>
        <w:t xml:space="preserve"> 1 января 2009 г</w:t>
      </w:r>
      <w:r w:rsidR="006D1B20">
        <w:rPr>
          <w:rFonts w:ascii="Times New Roman" w:hAnsi="Times New Roman" w:cs="Times New Roman"/>
          <w:sz w:val="24"/>
          <w:szCs w:val="24"/>
        </w:rPr>
        <w:t>.</w:t>
      </w:r>
      <w:r w:rsidRPr="005C2395">
        <w:rPr>
          <w:rFonts w:ascii="Times New Roman" w:hAnsi="Times New Roman" w:cs="Times New Roman"/>
          <w:sz w:val="24"/>
          <w:szCs w:val="24"/>
        </w:rPr>
        <w:t xml:space="preserve"> методики расчета выбросов федеральные органы исполнительной власти больше не утверждали. </w:t>
      </w:r>
    </w:p>
    <w:p w14:paraId="62BA13BD" w14:textId="3DBC554F" w:rsidR="00FB747F" w:rsidRDefault="00FB747F" w:rsidP="00FB747F">
      <w:pPr>
        <w:ind w:firstLine="708"/>
        <w:jc w:val="both"/>
      </w:pPr>
      <w:r>
        <w:t>Таким образом, норма п.</w:t>
      </w:r>
      <w:r w:rsidR="006D1B20">
        <w:t xml:space="preserve"> </w:t>
      </w:r>
      <w:r>
        <w:t>2 п</w:t>
      </w:r>
      <w:r w:rsidRPr="003A2B3B">
        <w:t>риказ</w:t>
      </w:r>
      <w:r>
        <w:t>а</w:t>
      </w:r>
      <w:r w:rsidRPr="003A2B3B">
        <w:t xml:space="preserve"> Минприроды России от 31.07.2018 № 341</w:t>
      </w:r>
      <w:r w:rsidR="006D1B20">
        <w:t xml:space="preserve"> о том</w:t>
      </w:r>
      <w:r>
        <w:t xml:space="preserve">, что методики расчета выбросов вредных (загрязняющих) веществ в атмосферный воздух стационарными источниками включаются в перечень методик на основании представленных Росприроднадзором и Ростехнадзором сведений, согласно п.3 Порядка, </w:t>
      </w:r>
      <w:r w:rsidRPr="001C109A">
        <w:rPr>
          <w:b/>
        </w:rPr>
        <w:t>вызывает сомнение.</w:t>
      </w:r>
      <w:r>
        <w:t xml:space="preserve"> </w:t>
      </w:r>
    </w:p>
    <w:p w14:paraId="17941A05" w14:textId="32623C13" w:rsidR="00FB747F" w:rsidRDefault="00FB747F" w:rsidP="00FB747F">
      <w:pPr>
        <w:ind w:firstLine="708"/>
        <w:jc w:val="both"/>
      </w:pPr>
      <w:r>
        <w:t xml:space="preserve">Как видно из вышеприведенного перечня, методики  </w:t>
      </w:r>
      <w:r w:rsidRPr="005C2395">
        <w:rPr>
          <w:bCs/>
          <w:color w:val="000000"/>
        </w:rPr>
        <w:t>расчета выбросов вредных (загрязняющих) веществ в атмосферный воздух стационарными источниками</w:t>
      </w:r>
      <w:r>
        <w:rPr>
          <w:bCs/>
          <w:color w:val="000000"/>
        </w:rPr>
        <w:t xml:space="preserve"> были утверждены </w:t>
      </w:r>
      <w:r w:rsidRPr="005C2395">
        <w:t>МПР России, Минтранс</w:t>
      </w:r>
      <w:r>
        <w:t>ом</w:t>
      </w:r>
      <w:r w:rsidRPr="005C2395">
        <w:t xml:space="preserve"> России</w:t>
      </w:r>
      <w:r>
        <w:t xml:space="preserve">, </w:t>
      </w:r>
      <w:proofErr w:type="spellStart"/>
      <w:r w:rsidRPr="005C2395">
        <w:t>Госкомэкологии</w:t>
      </w:r>
      <w:proofErr w:type="spellEnd"/>
      <w:r w:rsidRPr="005C2395">
        <w:t xml:space="preserve"> России, </w:t>
      </w:r>
      <w:proofErr w:type="spellStart"/>
      <w:r w:rsidRPr="005C2395">
        <w:t>Ростехнадзор</w:t>
      </w:r>
      <w:r>
        <w:t>ом</w:t>
      </w:r>
      <w:proofErr w:type="spellEnd"/>
      <w:r>
        <w:t xml:space="preserve">. </w:t>
      </w:r>
      <w:r w:rsidRPr="005C2395">
        <w:t xml:space="preserve"> </w:t>
      </w:r>
      <w:r>
        <w:t>Между тем, согласно п.</w:t>
      </w:r>
      <w:r w:rsidR="006D1B20">
        <w:t xml:space="preserve"> </w:t>
      </w:r>
      <w:r>
        <w:t>2 п</w:t>
      </w:r>
      <w:r w:rsidRPr="003A2B3B">
        <w:t>риказ</w:t>
      </w:r>
      <w:r>
        <w:t>а</w:t>
      </w:r>
      <w:r w:rsidRPr="003A2B3B">
        <w:t xml:space="preserve"> Минприроды России от 31.07.2018 № 341</w:t>
      </w:r>
      <w:r w:rsidR="006D1B20">
        <w:t>,</w:t>
      </w:r>
      <w:r>
        <w:t xml:space="preserve"> сведения о методиках должны быть представлены Росприроднадзором и Ростехнадзором. Росприроднадзор никогда не обладал полномочиями по утверждению методик расчета выбросов, поэтому неясно, что он может представить в Минприроды России.  Ликвидируя </w:t>
      </w:r>
      <w:proofErr w:type="spellStart"/>
      <w:r>
        <w:t>Госкомэкологию</w:t>
      </w:r>
      <w:proofErr w:type="spellEnd"/>
      <w:r w:rsidR="006D1B20">
        <w:t>,</w:t>
      </w:r>
      <w:r>
        <w:t xml:space="preserve"> Правительство РФ не определило правопреемника, </w:t>
      </w:r>
      <w:proofErr w:type="gramStart"/>
      <w:r>
        <w:t>а</w:t>
      </w:r>
      <w:proofErr w:type="gramEnd"/>
      <w:r>
        <w:t xml:space="preserve"> следовательно</w:t>
      </w:r>
      <w:r w:rsidR="006D1B20">
        <w:t>,</w:t>
      </w:r>
      <w:r>
        <w:t xml:space="preserve"> 8 методик, утвержденных </w:t>
      </w:r>
      <w:proofErr w:type="spellStart"/>
      <w:r>
        <w:t>Госкомэкологией</w:t>
      </w:r>
      <w:proofErr w:type="spellEnd"/>
      <w:r>
        <w:t xml:space="preserve">, представлять в Минприроды России некому. Поскольку прошло 15-20 лет с момента утверждения методик расчета выбросов </w:t>
      </w:r>
      <w:r>
        <w:lastRenderedPageBreak/>
        <w:t>уполномоченными федеральными органами исполнительной власти, то собрать комплект документов, согласно п.</w:t>
      </w:r>
      <w:r w:rsidR="006D1B20">
        <w:t xml:space="preserve"> </w:t>
      </w:r>
      <w:r>
        <w:t>3 Порядка, предста</w:t>
      </w:r>
      <w:r w:rsidR="006D1B20">
        <w:t>вляется, за давностью лет, мало</w:t>
      </w:r>
      <w:r>
        <w:t>вероятным.</w:t>
      </w:r>
    </w:p>
    <w:p w14:paraId="27B6FBEC" w14:textId="1BF2C501" w:rsidR="00FB747F" w:rsidRPr="00020C57" w:rsidRDefault="00FB747F" w:rsidP="00FB747F">
      <w:pPr>
        <w:ind w:firstLine="708"/>
        <w:jc w:val="both"/>
      </w:pPr>
      <w:r>
        <w:t>До выхода п</w:t>
      </w:r>
      <w:r w:rsidRPr="003A2B3B">
        <w:t>риказ</w:t>
      </w:r>
      <w:r>
        <w:t>а</w:t>
      </w:r>
      <w:r w:rsidRPr="003A2B3B">
        <w:t xml:space="preserve"> Минприроды России от 31.07.2018 № 341</w:t>
      </w:r>
      <w:r>
        <w:t xml:space="preserve"> вся страна пользовалась </w:t>
      </w:r>
      <w:r w:rsidRPr="003A2B3B">
        <w:t>переч</w:t>
      </w:r>
      <w:r>
        <w:t>нем м</w:t>
      </w:r>
      <w:r w:rsidRPr="003A2B3B">
        <w:t>етодик расчета выбросов вредных (загрязняющих) веществ в атмосферный воздух стационарными источниками</w:t>
      </w:r>
      <w:r>
        <w:t xml:space="preserve">, </w:t>
      </w:r>
      <w:r>
        <w:rPr>
          <w:bCs/>
        </w:rPr>
        <w:t>размещенным на сайте</w:t>
      </w:r>
      <w:r w:rsidRPr="00020C57">
        <w:rPr>
          <w:bCs/>
        </w:rPr>
        <w:t xml:space="preserve"> АО «НИИ Атмосфера». </w:t>
      </w:r>
      <w:r>
        <w:rPr>
          <w:bCs/>
        </w:rPr>
        <w:t xml:space="preserve">На октябрь </w:t>
      </w:r>
      <w:r w:rsidRPr="00020C57">
        <w:rPr>
          <w:bCs/>
        </w:rPr>
        <w:t>2018 г</w:t>
      </w:r>
      <w:r w:rsidR="006D1B20">
        <w:rPr>
          <w:bCs/>
        </w:rPr>
        <w:t>.</w:t>
      </w:r>
      <w:r w:rsidRPr="00020C57">
        <w:rPr>
          <w:bCs/>
        </w:rPr>
        <w:t xml:space="preserve"> этот перечень включает 14</w:t>
      </w:r>
      <w:r>
        <w:rPr>
          <w:bCs/>
        </w:rPr>
        <w:t>4</w:t>
      </w:r>
      <w:r w:rsidRPr="00020C57">
        <w:rPr>
          <w:bCs/>
        </w:rPr>
        <w:t xml:space="preserve"> методики расчета выбросов.</w:t>
      </w:r>
      <w:r>
        <w:rPr>
          <w:bCs/>
        </w:rPr>
        <w:t xml:space="preserve"> Из них 15 методик </w:t>
      </w:r>
      <w:r>
        <w:t xml:space="preserve">утверждены уполномоченными федеральными органами исполнительной власти, а остальные 129 методик утверждены руководителями организаций, по заказу которых они были разработаны. </w:t>
      </w:r>
    </w:p>
    <w:p w14:paraId="60037FD5" w14:textId="7E738EC5" w:rsidR="00665CC2" w:rsidRPr="002005F3" w:rsidRDefault="00665CC2" w:rsidP="00665CC2">
      <w:pPr>
        <w:jc w:val="both"/>
        <w:rPr>
          <w:b/>
        </w:rPr>
      </w:pPr>
      <w:r>
        <w:tab/>
      </w:r>
      <w:proofErr w:type="spellStart"/>
      <w:r w:rsidRPr="002005F3">
        <w:t>Росприроднадзор</w:t>
      </w:r>
      <w:proofErr w:type="spellEnd"/>
      <w:r w:rsidRPr="002005F3">
        <w:t xml:space="preserve"> </w:t>
      </w:r>
      <w:r>
        <w:t xml:space="preserve">письмом от 03.07.2020 №РН-09-03-31/20537 </w:t>
      </w:r>
      <w:r w:rsidRPr="002005F3">
        <w:t>представил в Минприроды России для включения в Перечень методик список из 163 методик расчета выбросов загрязняющих веществ, прошедших многолетнюю апробацию и используемых в настоящее время. В ответ Минприроды России сообщило, что в Перечень методик, во исполнение п.</w:t>
      </w:r>
      <w:r w:rsidR="006D1B20">
        <w:t xml:space="preserve"> </w:t>
      </w:r>
      <w:r w:rsidRPr="002005F3">
        <w:t>2 приказа №341, будут включены только методики</w:t>
      </w:r>
      <w:r w:rsidR="006D1B20">
        <w:t>,</w:t>
      </w:r>
      <w:r w:rsidRPr="002005F3">
        <w:t xml:space="preserve"> утвержденные федеральными органам исполнительной власти</w:t>
      </w:r>
      <w:r w:rsidR="006D1B20">
        <w:t>,</w:t>
      </w:r>
      <w:r w:rsidRPr="002005F3">
        <w:t xml:space="preserve"> и предложило </w:t>
      </w:r>
      <w:proofErr w:type="spellStart"/>
      <w:r w:rsidRPr="002005F3">
        <w:t>Росприроднадзор</w:t>
      </w:r>
      <w:r>
        <w:t>у</w:t>
      </w:r>
      <w:proofErr w:type="spellEnd"/>
      <w:r w:rsidRPr="002005F3">
        <w:t xml:space="preserve"> проинформировать хозяйствующие субъекты о необходимости актуализировать используемые методики.</w:t>
      </w:r>
    </w:p>
    <w:p w14:paraId="014BE527" w14:textId="53DCB4BB" w:rsidR="00665CC2" w:rsidRDefault="00665CC2" w:rsidP="00665CC2">
      <w:pPr>
        <w:pStyle w:val="FORMATTEXT"/>
        <w:ind w:firstLine="708"/>
        <w:jc w:val="both"/>
        <w:rPr>
          <w:bCs/>
        </w:rPr>
      </w:pPr>
      <w:r>
        <w:t xml:space="preserve">Актуализация методик должна </w:t>
      </w:r>
      <w:r w:rsidRPr="00B70CD3">
        <w:rPr>
          <w:bCs/>
        </w:rPr>
        <w:t>подтвержд</w:t>
      </w:r>
      <w:r>
        <w:rPr>
          <w:bCs/>
        </w:rPr>
        <w:t>ат</w:t>
      </w:r>
      <w:r w:rsidR="006D1B20">
        <w:rPr>
          <w:bCs/>
        </w:rPr>
        <w:t>ься</w:t>
      </w:r>
      <w:r w:rsidRPr="00B70CD3">
        <w:rPr>
          <w:bCs/>
        </w:rPr>
        <w:t xml:space="preserve"> сопоставимос</w:t>
      </w:r>
      <w:r>
        <w:rPr>
          <w:bCs/>
        </w:rPr>
        <w:t xml:space="preserve">тью расчетных </w:t>
      </w:r>
      <w:r w:rsidRPr="00B70CD3">
        <w:rPr>
          <w:bCs/>
        </w:rPr>
        <w:t xml:space="preserve">величин выбросов, полученных в результате применения методики, с величинами, полученными в результате измерений, аттестованными лабораториями. </w:t>
      </w:r>
      <w:r>
        <w:rPr>
          <w:bCs/>
        </w:rPr>
        <w:t>При этом р</w:t>
      </w:r>
      <w:r w:rsidRPr="00B70CD3">
        <w:rPr>
          <w:bCs/>
        </w:rPr>
        <w:t xml:space="preserve">асхождения не могут превышать 25%. </w:t>
      </w:r>
      <w:r>
        <w:rPr>
          <w:bCs/>
        </w:rPr>
        <w:t xml:space="preserve">Таким образом, расходы на актуализацию только одной методики составляют десятки миллионов рублей за счет расходов на создание испытательных стендов и проведения серий инструментальных измерений. </w:t>
      </w:r>
    </w:p>
    <w:p w14:paraId="1A72F32F" w14:textId="48D74E0A" w:rsidR="001632EA" w:rsidRDefault="00FB747F" w:rsidP="006D1B20">
      <w:pPr>
        <w:pStyle w:val="FORMATTEXT"/>
        <w:ind w:firstLine="708"/>
        <w:jc w:val="both"/>
      </w:pPr>
      <w:r>
        <w:t>Для большинства источников выбросов использование инструментальных методов невозможно. А расчетные методы использовать до включения в перечень методик нельзя. Т</w:t>
      </w:r>
      <w:r w:rsidR="006D1B20">
        <w:t>аким образом,</w:t>
      </w:r>
      <w:bookmarkStart w:id="0" w:name="_GoBack"/>
      <w:bookmarkEnd w:id="0"/>
      <w:r>
        <w:t xml:space="preserve"> инвентаризация выбросов и разработка нормативов допустимых и временно разрешенных выбросов с ис</w:t>
      </w:r>
      <w:r w:rsidR="00665CC2">
        <w:t xml:space="preserve">пользованием расчетных методов </w:t>
      </w:r>
      <w:r w:rsidR="006D1B20">
        <w:t>парализована.</w:t>
      </w:r>
    </w:p>
    <w:sectPr w:rsidR="0016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959"/>
    <w:multiLevelType w:val="hybridMultilevel"/>
    <w:tmpl w:val="EBD4B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670CA0"/>
    <w:multiLevelType w:val="hybridMultilevel"/>
    <w:tmpl w:val="ECB47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F"/>
    <w:rsid w:val="001632EA"/>
    <w:rsid w:val="00665CC2"/>
    <w:rsid w:val="006D1B20"/>
    <w:rsid w:val="00742BE3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B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B7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FB7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B7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F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FB7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Сорокин</dc:creator>
  <cp:lastModifiedBy>Алина</cp:lastModifiedBy>
  <cp:revision>4</cp:revision>
  <dcterms:created xsi:type="dcterms:W3CDTF">2020-09-24T09:56:00Z</dcterms:created>
  <dcterms:modified xsi:type="dcterms:W3CDTF">2020-10-16T11:59:00Z</dcterms:modified>
</cp:coreProperties>
</file>