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44" w:rsidRPr="0021238A" w:rsidRDefault="00951F07" w:rsidP="00B42EFA">
      <w:pPr>
        <w:widowControl w:val="0"/>
        <w:spacing w:after="0"/>
        <w:ind w:left="6237" w:right="-143"/>
        <w:jc w:val="right"/>
        <w:rPr>
          <w:rFonts w:ascii="Times New Roman" w:hAnsi="Times New Roman"/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t>Вносится Правительством</w:t>
      </w:r>
    </w:p>
    <w:p w:rsidR="00091C44" w:rsidRPr="0021238A" w:rsidRDefault="00951F07" w:rsidP="00B42EFA">
      <w:pPr>
        <w:widowControl w:val="0"/>
        <w:spacing w:after="480"/>
        <w:ind w:left="6237" w:right="-143"/>
        <w:jc w:val="right"/>
        <w:rPr>
          <w:rFonts w:ascii="Times New Roman" w:hAnsi="Times New Roman"/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t xml:space="preserve">Российской Федерации </w:t>
      </w:r>
    </w:p>
    <w:p w:rsidR="00091C44" w:rsidRPr="0021238A" w:rsidRDefault="00951F07" w:rsidP="00B42EFA">
      <w:pPr>
        <w:widowControl w:val="0"/>
        <w:spacing w:after="840"/>
        <w:ind w:left="6237" w:right="-143"/>
        <w:jc w:val="right"/>
        <w:rPr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t xml:space="preserve">Проект </w:t>
      </w:r>
    </w:p>
    <w:p w:rsidR="00091C44" w:rsidRPr="0021238A" w:rsidRDefault="00951F07" w:rsidP="00B42EFA">
      <w:pPr>
        <w:pStyle w:val="ConsPlusTitle"/>
        <w:spacing w:after="960" w:line="276" w:lineRule="auto"/>
        <w:jc w:val="center"/>
        <w:rPr>
          <w:bCs w:val="0"/>
          <w:sz w:val="28"/>
          <w:szCs w:val="28"/>
        </w:rPr>
      </w:pPr>
      <w:r w:rsidRPr="0021238A">
        <w:rPr>
          <w:sz w:val="28"/>
          <w:szCs w:val="28"/>
        </w:rPr>
        <w:t>ФЕДЕРАЛЬНЫЙ ЗАКОН</w:t>
      </w:r>
    </w:p>
    <w:p w:rsidR="00091C44" w:rsidRPr="003C21D4" w:rsidRDefault="00951F07" w:rsidP="00B42EFA">
      <w:pPr>
        <w:pStyle w:val="ConsPlusTitle"/>
        <w:spacing w:after="720" w:line="276" w:lineRule="auto"/>
        <w:jc w:val="center"/>
        <w:rPr>
          <w:bCs w:val="0"/>
          <w:sz w:val="28"/>
          <w:szCs w:val="28"/>
        </w:rPr>
      </w:pPr>
      <w:r w:rsidRPr="0021238A">
        <w:rPr>
          <w:bCs w:val="0"/>
          <w:sz w:val="28"/>
          <w:szCs w:val="28"/>
        </w:rPr>
        <w:t>О внесении изменений в</w:t>
      </w:r>
      <w:r w:rsidR="006100E1">
        <w:rPr>
          <w:bCs w:val="0"/>
          <w:sz w:val="28"/>
          <w:szCs w:val="28"/>
        </w:rPr>
        <w:t xml:space="preserve"> Лесной кодекс Российской Федерации,</w:t>
      </w:r>
      <w:r w:rsidR="006100E1">
        <w:rPr>
          <w:bCs w:val="0"/>
          <w:sz w:val="28"/>
          <w:szCs w:val="28"/>
        </w:rPr>
        <w:br/>
      </w:r>
      <w:r w:rsidRPr="0021238A">
        <w:rPr>
          <w:bCs w:val="0"/>
          <w:sz w:val="28"/>
          <w:szCs w:val="28"/>
        </w:rPr>
        <w:t>Федеральны</w:t>
      </w:r>
      <w:r w:rsidR="00BA04D9">
        <w:rPr>
          <w:bCs w:val="0"/>
          <w:sz w:val="28"/>
          <w:szCs w:val="28"/>
        </w:rPr>
        <w:t>й</w:t>
      </w:r>
      <w:r w:rsidRPr="0021238A">
        <w:rPr>
          <w:bCs w:val="0"/>
          <w:sz w:val="28"/>
          <w:szCs w:val="28"/>
        </w:rPr>
        <w:t xml:space="preserve"> закон</w:t>
      </w:r>
      <w:r w:rsidR="006100E1">
        <w:rPr>
          <w:bCs w:val="0"/>
          <w:sz w:val="28"/>
          <w:szCs w:val="28"/>
        </w:rPr>
        <w:t xml:space="preserve"> </w:t>
      </w:r>
      <w:r w:rsidR="00BA04D9">
        <w:rPr>
          <w:bCs w:val="0"/>
          <w:sz w:val="28"/>
          <w:szCs w:val="28"/>
        </w:rPr>
        <w:t>«Об особо охраняемых природных территориях»</w:t>
      </w:r>
      <w:r w:rsidR="007A2B07">
        <w:rPr>
          <w:bCs w:val="0"/>
          <w:sz w:val="28"/>
          <w:szCs w:val="28"/>
        </w:rPr>
        <w:t xml:space="preserve"> </w:t>
      </w:r>
      <w:r w:rsidR="00B42EFA">
        <w:rPr>
          <w:bCs w:val="0"/>
          <w:sz w:val="28"/>
          <w:szCs w:val="28"/>
        </w:rPr>
        <w:br/>
      </w:r>
      <w:r w:rsidR="007A2B07">
        <w:rPr>
          <w:bCs w:val="0"/>
          <w:sz w:val="28"/>
          <w:szCs w:val="28"/>
        </w:rPr>
        <w:t>и отдельные законодательные акты Российской Федерации</w:t>
      </w:r>
      <w:r w:rsidR="00B42EFA">
        <w:rPr>
          <w:bCs w:val="0"/>
          <w:sz w:val="28"/>
          <w:szCs w:val="28"/>
        </w:rPr>
        <w:t>»</w:t>
      </w:r>
      <w:r w:rsidR="007A2B07">
        <w:rPr>
          <w:bCs w:val="0"/>
          <w:sz w:val="28"/>
          <w:szCs w:val="28"/>
        </w:rPr>
        <w:t xml:space="preserve"> в связи </w:t>
      </w:r>
      <w:r w:rsidR="00B42EFA">
        <w:rPr>
          <w:bCs w:val="0"/>
          <w:sz w:val="28"/>
          <w:szCs w:val="28"/>
        </w:rPr>
        <w:br/>
      </w:r>
      <w:r w:rsidR="007A2B07">
        <w:rPr>
          <w:bCs w:val="0"/>
          <w:sz w:val="28"/>
          <w:szCs w:val="28"/>
        </w:rPr>
        <w:t>с совершенствованием механизма перевода земель в категорию особо охраняемых территорий и объектов</w:t>
      </w:r>
    </w:p>
    <w:p w:rsidR="00091C44" w:rsidRDefault="00951F07" w:rsidP="00B42EFA">
      <w:pPr>
        <w:widowControl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1238A">
        <w:rPr>
          <w:rFonts w:ascii="Times New Roman" w:hAnsi="Times New Roman"/>
          <w:bCs/>
          <w:sz w:val="28"/>
          <w:szCs w:val="28"/>
        </w:rPr>
        <w:t xml:space="preserve">Статья </w:t>
      </w:r>
      <w:r w:rsidR="00BA04D9">
        <w:rPr>
          <w:rFonts w:ascii="Times New Roman" w:hAnsi="Times New Roman"/>
          <w:bCs/>
          <w:sz w:val="28"/>
          <w:szCs w:val="28"/>
        </w:rPr>
        <w:t>1</w:t>
      </w:r>
    </w:p>
    <w:p w:rsidR="00196272" w:rsidRDefault="006100E1" w:rsidP="00B42EFA">
      <w:pPr>
        <w:widowControl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C21D4">
        <w:rPr>
          <w:rFonts w:ascii="Times New Roman" w:hAnsi="Times New Roman"/>
          <w:sz w:val="28"/>
          <w:szCs w:val="28"/>
        </w:rPr>
        <w:t>Пункт 5 статьи 114 Лесного кодекса Российской Федерации (</w:t>
      </w:r>
      <w:r w:rsidRPr="00BA04D9">
        <w:rPr>
          <w:rFonts w:ascii="Times New Roman" w:hAnsi="Times New Roman"/>
          <w:sz w:val="28"/>
          <w:szCs w:val="28"/>
        </w:rPr>
        <w:t>Собрание</w:t>
      </w:r>
      <w:proofErr w:type="gramEnd"/>
      <w:r w:rsidRPr="00BA04D9">
        <w:rPr>
          <w:rFonts w:ascii="Times New Roman" w:hAnsi="Times New Roman"/>
          <w:sz w:val="28"/>
          <w:szCs w:val="28"/>
        </w:rPr>
        <w:t xml:space="preserve"> законодательства Российской Федерации,</w:t>
      </w:r>
      <w:r w:rsidRPr="003C21D4">
        <w:rPr>
          <w:rFonts w:ascii="Times New Roman" w:hAnsi="Times New Roman"/>
          <w:sz w:val="28"/>
          <w:szCs w:val="28"/>
        </w:rPr>
        <w:t xml:space="preserve"> 2006, № 50, ст. 5278; 2018, № 53, ст. 8464) </w:t>
      </w:r>
      <w:r w:rsidR="00196272">
        <w:rPr>
          <w:rFonts w:ascii="Times New Roman" w:hAnsi="Times New Roman"/>
          <w:sz w:val="28"/>
          <w:szCs w:val="28"/>
        </w:rPr>
        <w:t xml:space="preserve">дополнить словами: </w:t>
      </w:r>
      <w:r w:rsidR="00196272">
        <w:rPr>
          <w:rFonts w:ascii="Times New Roman" w:eastAsia="Times New Roman" w:hAnsi="Times New Roman"/>
          <w:sz w:val="28"/>
          <w:szCs w:val="28"/>
          <w:lang w:eastAsia="ru-RU"/>
        </w:rPr>
        <w:t xml:space="preserve">«за исключением случаев перевода земель лесного фонда или земельных участков в составе таких земель </w:t>
      </w:r>
      <w:r w:rsidR="00196272">
        <w:rPr>
          <w:rFonts w:ascii="Times New Roman" w:hAnsi="Times New Roman"/>
          <w:sz w:val="28"/>
          <w:szCs w:val="28"/>
        </w:rPr>
        <w:t xml:space="preserve">в земли особо охраняемых территорий и объектов в связи с </w:t>
      </w:r>
      <w:r w:rsidR="00875747">
        <w:rPr>
          <w:rFonts w:ascii="Times New Roman" w:hAnsi="Times New Roman"/>
          <w:sz w:val="28"/>
          <w:szCs w:val="28"/>
        </w:rPr>
        <w:t>созданием либо расширением</w:t>
      </w:r>
      <w:r w:rsidR="00196272">
        <w:rPr>
          <w:rFonts w:ascii="Times New Roman" w:hAnsi="Times New Roman"/>
          <w:sz w:val="28"/>
          <w:szCs w:val="28"/>
        </w:rPr>
        <w:t xml:space="preserve"> особо охраняемых природных территорий федерального значения</w:t>
      </w:r>
      <w:proofErr w:type="gramStart"/>
      <w:r w:rsidR="00875747">
        <w:rPr>
          <w:rFonts w:ascii="Times New Roman" w:hAnsi="Times New Roman"/>
          <w:sz w:val="28"/>
          <w:szCs w:val="28"/>
        </w:rPr>
        <w:t>.</w:t>
      </w:r>
      <w:r w:rsidR="00196272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196272" w:rsidRDefault="00196272" w:rsidP="00B42EFA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00E1" w:rsidRDefault="006100E1" w:rsidP="00B42EFA">
      <w:pPr>
        <w:widowControl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</w:t>
      </w:r>
    </w:p>
    <w:p w:rsidR="00BA04D9" w:rsidRDefault="00BA04D9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Дополнить</w:t>
      </w:r>
      <w:r w:rsidRPr="00BA04D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BA04D9">
          <w:rPr>
            <w:rFonts w:ascii="Times New Roman" w:hAnsi="Times New Roman"/>
            <w:sz w:val="28"/>
            <w:szCs w:val="28"/>
          </w:rPr>
          <w:t>статью 2</w:t>
        </w:r>
      </w:hyperlink>
      <w:r w:rsidRPr="00BA04D9">
        <w:rPr>
          <w:rFonts w:ascii="Times New Roman" w:hAnsi="Times New Roman"/>
          <w:sz w:val="28"/>
          <w:szCs w:val="28"/>
        </w:rPr>
        <w:t xml:space="preserve"> Федерального закона от 14 марта 1995 года </w:t>
      </w:r>
      <w:r>
        <w:rPr>
          <w:rFonts w:ascii="Times New Roman" w:hAnsi="Times New Roman"/>
          <w:sz w:val="28"/>
          <w:szCs w:val="28"/>
        </w:rPr>
        <w:t>№</w:t>
      </w:r>
      <w:r w:rsidRPr="00BA04D9">
        <w:rPr>
          <w:rFonts w:ascii="Times New Roman" w:hAnsi="Times New Roman"/>
          <w:sz w:val="28"/>
          <w:szCs w:val="28"/>
        </w:rPr>
        <w:t xml:space="preserve"> 33-ФЗ </w:t>
      </w:r>
      <w:r>
        <w:rPr>
          <w:rFonts w:ascii="Times New Roman" w:hAnsi="Times New Roman"/>
          <w:sz w:val="28"/>
          <w:szCs w:val="28"/>
        </w:rPr>
        <w:t>«</w:t>
      </w:r>
      <w:r w:rsidRPr="00BA04D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 </w:t>
      </w:r>
      <w:r w:rsidRPr="00BA04D9">
        <w:rPr>
          <w:rFonts w:ascii="Times New Roman" w:hAnsi="Times New Roman"/>
          <w:sz w:val="28"/>
          <w:szCs w:val="28"/>
        </w:rPr>
        <w:t>особо охраняемых природных территориях</w:t>
      </w:r>
      <w:r>
        <w:rPr>
          <w:rFonts w:ascii="Times New Roman" w:hAnsi="Times New Roman"/>
          <w:sz w:val="28"/>
          <w:szCs w:val="28"/>
        </w:rPr>
        <w:t>»</w:t>
      </w:r>
      <w:r w:rsidRPr="00BA04D9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1995, </w:t>
      </w:r>
      <w:r>
        <w:rPr>
          <w:rFonts w:ascii="Times New Roman" w:hAnsi="Times New Roman"/>
          <w:sz w:val="28"/>
          <w:szCs w:val="28"/>
        </w:rPr>
        <w:t>№</w:t>
      </w:r>
      <w:r w:rsidRPr="00BA04D9">
        <w:rPr>
          <w:rFonts w:ascii="Times New Roman" w:hAnsi="Times New Roman"/>
          <w:sz w:val="28"/>
          <w:szCs w:val="28"/>
        </w:rPr>
        <w:t xml:space="preserve"> 12, ст. 1024; 2004, </w:t>
      </w:r>
      <w:r>
        <w:rPr>
          <w:rFonts w:ascii="Times New Roman" w:hAnsi="Times New Roman"/>
          <w:sz w:val="28"/>
          <w:szCs w:val="28"/>
        </w:rPr>
        <w:t>№</w:t>
      </w:r>
      <w:r w:rsidRPr="00BA04D9">
        <w:rPr>
          <w:rFonts w:ascii="Times New Roman" w:hAnsi="Times New Roman"/>
          <w:sz w:val="28"/>
          <w:szCs w:val="28"/>
        </w:rPr>
        <w:t xml:space="preserve"> 35, ст. 3607; 2005, </w:t>
      </w:r>
      <w:r>
        <w:rPr>
          <w:rFonts w:ascii="Times New Roman" w:hAnsi="Times New Roman"/>
          <w:sz w:val="28"/>
          <w:szCs w:val="28"/>
        </w:rPr>
        <w:t>№ 1, ст. 25; 2006, №</w:t>
      </w:r>
      <w:r w:rsidRPr="00BA04D9">
        <w:rPr>
          <w:rFonts w:ascii="Times New Roman" w:hAnsi="Times New Roman"/>
          <w:sz w:val="28"/>
          <w:szCs w:val="28"/>
        </w:rPr>
        <w:t xml:space="preserve"> 50, ст. 5279; 2007, </w:t>
      </w:r>
      <w:r>
        <w:rPr>
          <w:rFonts w:ascii="Times New Roman" w:hAnsi="Times New Roman"/>
          <w:sz w:val="28"/>
          <w:szCs w:val="28"/>
        </w:rPr>
        <w:t>№</w:t>
      </w:r>
      <w:r w:rsidRPr="00BA04D9">
        <w:rPr>
          <w:rFonts w:ascii="Times New Roman" w:hAnsi="Times New Roman"/>
          <w:sz w:val="28"/>
          <w:szCs w:val="28"/>
        </w:rPr>
        <w:t xml:space="preserve"> 21, ст. 245</w:t>
      </w:r>
      <w:r>
        <w:rPr>
          <w:rFonts w:ascii="Times New Roman" w:hAnsi="Times New Roman"/>
          <w:sz w:val="28"/>
          <w:szCs w:val="28"/>
        </w:rPr>
        <w:t>5; 2008, № 49, ст. 5742; 2013, №</w:t>
      </w:r>
      <w:r w:rsidRPr="00BA04D9">
        <w:rPr>
          <w:rFonts w:ascii="Times New Roman" w:hAnsi="Times New Roman"/>
          <w:sz w:val="28"/>
          <w:szCs w:val="28"/>
        </w:rPr>
        <w:t xml:space="preserve"> 52, ст. 6971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2018, № 32, ст. 5135</w:t>
      </w:r>
      <w:r w:rsidRPr="00BA04D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пунктом 15 следующего содержания</w:t>
      </w:r>
      <w:r w:rsidRPr="00BA04D9">
        <w:rPr>
          <w:rFonts w:ascii="Times New Roman" w:hAnsi="Times New Roman"/>
          <w:sz w:val="28"/>
          <w:szCs w:val="28"/>
        </w:rPr>
        <w:t>:</w:t>
      </w:r>
      <w:proofErr w:type="gramEnd"/>
    </w:p>
    <w:p w:rsidR="00BA04D9" w:rsidRDefault="00BA04D9" w:rsidP="00B42EF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«15. Изменение функционального зонирования особо охраняемых природных территорий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при наличии положительных заключений государственной экологической экспертизы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.». </w:t>
      </w:r>
      <w:proofErr w:type="gramEnd"/>
    </w:p>
    <w:p w:rsidR="00BA04D9" w:rsidRDefault="00BA04D9" w:rsidP="00B42EFA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4D9" w:rsidRPr="0021238A" w:rsidRDefault="00BA04D9" w:rsidP="00B42EFA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</w:t>
      </w:r>
      <w:r w:rsidR="00196272">
        <w:rPr>
          <w:rFonts w:ascii="Times New Roman" w:hAnsi="Times New Roman"/>
          <w:sz w:val="28"/>
          <w:szCs w:val="28"/>
        </w:rPr>
        <w:t>3</w:t>
      </w:r>
    </w:p>
    <w:p w:rsidR="0032017C" w:rsidRDefault="0032017C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51F07" w:rsidRPr="0021238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="00951F07" w:rsidRPr="0021238A">
        <w:rPr>
          <w:rFonts w:ascii="Times New Roman" w:hAnsi="Times New Roman"/>
          <w:sz w:val="28"/>
          <w:szCs w:val="28"/>
        </w:rPr>
        <w:t xml:space="preserve"> 11 Федерального закона от 23 ноября 1995 г. № 174-ФЗ «Об</w:t>
      </w:r>
      <w:r>
        <w:rPr>
          <w:rFonts w:ascii="Times New Roman" w:hAnsi="Times New Roman"/>
          <w:sz w:val="28"/>
          <w:szCs w:val="28"/>
        </w:rPr>
        <w:t> </w:t>
      </w:r>
      <w:r w:rsidR="00951F07" w:rsidRPr="0021238A">
        <w:rPr>
          <w:rFonts w:ascii="Times New Roman" w:hAnsi="Times New Roman"/>
          <w:sz w:val="28"/>
          <w:szCs w:val="28"/>
        </w:rPr>
        <w:t xml:space="preserve">экологической экспертизе» (Собрание законодательства Российской </w:t>
      </w:r>
      <w:r w:rsidR="00951F07" w:rsidRPr="0021238A">
        <w:rPr>
          <w:rFonts w:ascii="Times New Roman" w:hAnsi="Times New Roman"/>
          <w:sz w:val="28"/>
          <w:szCs w:val="28"/>
        </w:rPr>
        <w:lastRenderedPageBreak/>
        <w:t xml:space="preserve">Федерации, 1995, № 48, ст. 4556; </w:t>
      </w:r>
      <w:r w:rsidR="00951F07" w:rsidRPr="00186B58">
        <w:rPr>
          <w:rFonts w:ascii="Times New Roman" w:hAnsi="Times New Roman"/>
          <w:sz w:val="28"/>
          <w:szCs w:val="28"/>
        </w:rPr>
        <w:t>2006, № 52, ст. 5498; 2008, № 20, ст. 2260; 2011, №</w:t>
      </w:r>
      <w:r w:rsidR="001D1A35">
        <w:rPr>
          <w:rFonts w:ascii="Times New Roman" w:hAnsi="Times New Roman"/>
          <w:sz w:val="28"/>
          <w:szCs w:val="28"/>
        </w:rPr>
        <w:t> </w:t>
      </w:r>
      <w:r w:rsidR="00951F07" w:rsidRPr="00186B58">
        <w:rPr>
          <w:rFonts w:ascii="Times New Roman" w:hAnsi="Times New Roman"/>
          <w:sz w:val="28"/>
          <w:szCs w:val="28"/>
        </w:rPr>
        <w:t xml:space="preserve">30, ст. 4591; 2014, № 26, ст. 3387; 2018, № 32, ст. 5114) </w:t>
      </w:r>
    </w:p>
    <w:p w:rsidR="00186B58" w:rsidRDefault="0032017C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6 </w:t>
      </w:r>
      <w:r w:rsidR="00951F07" w:rsidRPr="0021238A">
        <w:rPr>
          <w:rFonts w:ascii="Times New Roman" w:hAnsi="Times New Roman"/>
          <w:sz w:val="28"/>
          <w:szCs w:val="28"/>
        </w:rPr>
        <w:t>после слов: «</w:t>
      </w:r>
      <w:r w:rsidR="00186B58" w:rsidRPr="00186B58">
        <w:rPr>
          <w:rFonts w:ascii="Times New Roman" w:hAnsi="Times New Roman"/>
          <w:sz w:val="28"/>
          <w:szCs w:val="28"/>
        </w:rPr>
        <w:t xml:space="preserve">зоны чрезвычайной экологической ситуации» дополнить словами «либо изменение </w:t>
      </w:r>
      <w:r w:rsidR="004C0CEB">
        <w:rPr>
          <w:rFonts w:ascii="Times New Roman" w:hAnsi="Times New Roman"/>
          <w:sz w:val="28"/>
          <w:szCs w:val="28"/>
        </w:rPr>
        <w:t xml:space="preserve">границ функциональных зон </w:t>
      </w:r>
      <w:r w:rsidR="004C0CEB">
        <w:rPr>
          <w:rFonts w:ascii="Times New Roman" w:eastAsia="Times New Roman" w:hAnsi="Times New Roman"/>
          <w:sz w:val="28"/>
          <w:szCs w:val="28"/>
          <w:lang w:eastAsia="ru-RU"/>
        </w:rPr>
        <w:t>особо охраняемой природной территории</w:t>
      </w:r>
      <w:r w:rsidR="00186B58" w:rsidRPr="00186B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2017C" w:rsidRDefault="0032017C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подпунктом 6.2 следующего содержания:</w:t>
      </w:r>
    </w:p>
    <w:p w:rsidR="0032017C" w:rsidRDefault="0032017C" w:rsidP="00B42EF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«6.2 материалы перевода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 особо охраняемых территорий и объектов или земельных участков в составе таких земель в другую категорию в случае, когда такой перевод возможен в соответствии с федеральными законами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6B58" w:rsidRDefault="00186B58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1C44" w:rsidRDefault="00951F07" w:rsidP="00B42EFA">
      <w:pPr>
        <w:widowControl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1238A">
        <w:rPr>
          <w:rFonts w:ascii="Times New Roman" w:hAnsi="Times New Roman"/>
          <w:bCs/>
          <w:sz w:val="28"/>
          <w:szCs w:val="28"/>
        </w:rPr>
        <w:t xml:space="preserve">Статья </w:t>
      </w:r>
      <w:r w:rsidR="00196272">
        <w:rPr>
          <w:rFonts w:ascii="Times New Roman" w:hAnsi="Times New Roman"/>
          <w:bCs/>
          <w:sz w:val="28"/>
          <w:szCs w:val="28"/>
        </w:rPr>
        <w:t>4</w:t>
      </w:r>
    </w:p>
    <w:p w:rsidR="00196272" w:rsidRDefault="00196272" w:rsidP="00B42EFA">
      <w:pPr>
        <w:widowControl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статье 62.2 Федерального закона </w:t>
      </w:r>
      <w:r w:rsidRPr="0021238A">
        <w:rPr>
          <w:rFonts w:ascii="Times New Roman" w:hAnsi="Times New Roman" w:cs="Calibri"/>
          <w:sz w:val="28"/>
          <w:szCs w:val="28"/>
        </w:rPr>
        <w:t xml:space="preserve">от 10 января 2002 г. № 7-ФЗ «Об охране </w:t>
      </w:r>
      <w:r w:rsidRPr="0021238A">
        <w:rPr>
          <w:rFonts w:ascii="Times New Roman" w:hAnsi="Times New Roman"/>
          <w:sz w:val="28"/>
          <w:szCs w:val="28"/>
        </w:rPr>
        <w:t>окружающей среды» (Собрание законодательства Российской Федерации, 2002, №</w:t>
      </w:r>
      <w:r>
        <w:rPr>
          <w:rFonts w:ascii="Times New Roman" w:hAnsi="Times New Roman"/>
          <w:sz w:val="28"/>
          <w:szCs w:val="28"/>
        </w:rPr>
        <w:t> </w:t>
      </w:r>
      <w:r w:rsidRPr="0021238A">
        <w:rPr>
          <w:rFonts w:ascii="Times New Roman" w:hAnsi="Times New Roman"/>
          <w:sz w:val="28"/>
          <w:szCs w:val="28"/>
        </w:rPr>
        <w:t>2, ст. 133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2016, № 27, ст. 4286; 2017, № 31, ст. 4829, 2018, № 53, ст. 8464):</w:t>
      </w:r>
    </w:p>
    <w:p w:rsidR="00196272" w:rsidRDefault="00196272" w:rsidP="00B42EFA">
      <w:pPr>
        <w:widowControl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 предложение пункта 9 дополнить словами: «за исключением случаев перевода земель лесного фонда или земельных участков в составе таких земель </w:t>
      </w:r>
      <w:r>
        <w:rPr>
          <w:rFonts w:ascii="Times New Roman" w:hAnsi="Times New Roman"/>
          <w:sz w:val="28"/>
          <w:szCs w:val="28"/>
        </w:rPr>
        <w:t xml:space="preserve">в земли особо охраняемых территорий и объектов в связи с </w:t>
      </w:r>
      <w:proofErr w:type="spellStart"/>
      <w:proofErr w:type="gramStart"/>
      <w:r w:rsidR="00875747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="00875747">
        <w:rPr>
          <w:rFonts w:ascii="Times New Roman" w:hAnsi="Times New Roman"/>
          <w:sz w:val="28"/>
          <w:szCs w:val="28"/>
        </w:rPr>
        <w:t xml:space="preserve"> созданием либо расширением</w:t>
      </w:r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 федерального значения</w:t>
      </w:r>
      <w:r w:rsidR="008757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96272" w:rsidRDefault="00196272" w:rsidP="00B42EFA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10 дополнить словами: «за исключением случаев перевода земель лесного фонда или земельных участков в составе таких земель </w:t>
      </w:r>
      <w:r>
        <w:rPr>
          <w:rFonts w:ascii="Times New Roman" w:hAnsi="Times New Roman"/>
          <w:sz w:val="28"/>
          <w:szCs w:val="28"/>
        </w:rPr>
        <w:t xml:space="preserve">в земли особо охраняемых территорий и объектов в связи с размещением </w:t>
      </w:r>
      <w:r w:rsidR="00875747">
        <w:rPr>
          <w:rFonts w:ascii="Times New Roman" w:hAnsi="Times New Roman"/>
          <w:sz w:val="28"/>
          <w:szCs w:val="28"/>
        </w:rPr>
        <w:t>с созданием либо расширением</w:t>
      </w:r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 федерального значения</w:t>
      </w:r>
      <w:proofErr w:type="gramStart"/>
      <w:r w:rsidR="008757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196272" w:rsidRDefault="00196272" w:rsidP="00B42EFA">
      <w:pPr>
        <w:widowControl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96272" w:rsidRDefault="00196272" w:rsidP="00B42EFA">
      <w:pPr>
        <w:widowControl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Статьи 5</w:t>
      </w:r>
    </w:p>
    <w:p w:rsidR="00186B58" w:rsidRPr="00186B58" w:rsidRDefault="00186B58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86B58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статью 10</w:t>
      </w:r>
      <w:r w:rsidRPr="00186B58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86B5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86B58">
        <w:rPr>
          <w:rFonts w:ascii="Times New Roman" w:hAnsi="Times New Roman"/>
          <w:sz w:val="28"/>
          <w:szCs w:val="28"/>
        </w:rPr>
        <w:t xml:space="preserve"> от 21 декабря 2004 года </w:t>
      </w:r>
      <w:r w:rsidRPr="00186B58">
        <w:rPr>
          <w:rFonts w:ascii="Times New Roman" w:hAnsi="Times New Roman"/>
          <w:sz w:val="28"/>
          <w:szCs w:val="28"/>
        </w:rPr>
        <w:br/>
        <w:t xml:space="preserve">№ 172-ФЗ «О переводе земель или земельных участков из одной категории </w:t>
      </w:r>
      <w:r w:rsidRPr="00186B58">
        <w:rPr>
          <w:rFonts w:ascii="Times New Roman" w:hAnsi="Times New Roman"/>
          <w:sz w:val="28"/>
          <w:szCs w:val="28"/>
        </w:rPr>
        <w:br/>
        <w:t xml:space="preserve">в другую» (Собрание законодательства Российской Федерации, 2004, № 52, ст. 5276, </w:t>
      </w:r>
      <w:r>
        <w:rPr>
          <w:rFonts w:ascii="Times New Roman" w:hAnsi="Times New Roman"/>
          <w:sz w:val="28"/>
          <w:szCs w:val="28"/>
        </w:rPr>
        <w:t>2007, №</w:t>
      </w:r>
      <w:r w:rsidRPr="00186B58">
        <w:rPr>
          <w:rFonts w:ascii="Times New Roman" w:hAnsi="Times New Roman"/>
          <w:sz w:val="28"/>
          <w:szCs w:val="28"/>
        </w:rPr>
        <w:t xml:space="preserve"> 45, ст. 5417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186B58" w:rsidRPr="00186B58" w:rsidRDefault="00186B58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86B58">
        <w:rPr>
          <w:rFonts w:ascii="Times New Roman" w:hAnsi="Times New Roman"/>
          <w:sz w:val="28"/>
          <w:szCs w:val="28"/>
        </w:rPr>
        <w:t xml:space="preserve">1) часть 1 после слов «в другую категорию» дополнить словами </w:t>
      </w:r>
      <w:r w:rsidRPr="00186B58">
        <w:rPr>
          <w:rFonts w:ascii="Times New Roman" w:hAnsi="Times New Roman"/>
          <w:sz w:val="28"/>
          <w:szCs w:val="28"/>
        </w:rPr>
        <w:br/>
        <w:t>«за исключением земель</w:t>
      </w:r>
      <w:r w:rsidR="003549A4">
        <w:rPr>
          <w:rFonts w:ascii="Times New Roman" w:hAnsi="Times New Roman"/>
          <w:sz w:val="28"/>
          <w:szCs w:val="28"/>
        </w:rPr>
        <w:t>, занятых особо охраняемыми</w:t>
      </w:r>
      <w:r w:rsidRPr="00186B58">
        <w:rPr>
          <w:rFonts w:ascii="Times New Roman" w:hAnsi="Times New Roman"/>
          <w:sz w:val="28"/>
          <w:szCs w:val="28"/>
        </w:rPr>
        <w:t xml:space="preserve"> природны</w:t>
      </w:r>
      <w:r w:rsidR="003549A4">
        <w:rPr>
          <w:rFonts w:ascii="Times New Roman" w:hAnsi="Times New Roman"/>
          <w:sz w:val="28"/>
          <w:szCs w:val="28"/>
        </w:rPr>
        <w:t>ми</w:t>
      </w:r>
      <w:r w:rsidRPr="00186B58">
        <w:rPr>
          <w:rFonts w:ascii="Times New Roman" w:hAnsi="Times New Roman"/>
          <w:sz w:val="28"/>
          <w:szCs w:val="28"/>
        </w:rPr>
        <w:t xml:space="preserve"> территори</w:t>
      </w:r>
      <w:r w:rsidR="003549A4">
        <w:rPr>
          <w:rFonts w:ascii="Times New Roman" w:hAnsi="Times New Roman"/>
          <w:sz w:val="28"/>
          <w:szCs w:val="28"/>
        </w:rPr>
        <w:t>ями</w:t>
      </w:r>
      <w:r w:rsidRPr="00186B58">
        <w:rPr>
          <w:rFonts w:ascii="Times New Roman" w:hAnsi="Times New Roman"/>
          <w:sz w:val="28"/>
          <w:szCs w:val="28"/>
        </w:rPr>
        <w:t>, перевод которых в другую категорию не допускается</w:t>
      </w:r>
      <w:proofErr w:type="gramStart"/>
      <w:r w:rsidRPr="00186B58">
        <w:rPr>
          <w:rFonts w:ascii="Times New Roman" w:hAnsi="Times New Roman"/>
          <w:sz w:val="28"/>
          <w:szCs w:val="28"/>
        </w:rPr>
        <w:t>,»</w:t>
      </w:r>
      <w:proofErr w:type="gramEnd"/>
      <w:r w:rsidRPr="00186B58">
        <w:rPr>
          <w:rFonts w:ascii="Times New Roman" w:hAnsi="Times New Roman"/>
          <w:sz w:val="28"/>
          <w:szCs w:val="28"/>
        </w:rPr>
        <w:t>;</w:t>
      </w:r>
    </w:p>
    <w:p w:rsidR="00186B58" w:rsidRDefault="00922E1F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частями 5-6 следующего содержания:</w:t>
      </w:r>
    </w:p>
    <w:p w:rsidR="00D565F0" w:rsidRDefault="00922E1F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="00FE70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Принятие</w:t>
      </w:r>
      <w:r w:rsidR="00FA2764">
        <w:rPr>
          <w:rFonts w:ascii="Times New Roman" w:hAnsi="Times New Roman"/>
          <w:sz w:val="28"/>
          <w:szCs w:val="28"/>
        </w:rPr>
        <w:t xml:space="preserve"> Правительством Российской Федерации решения о создании либо о расширении особо охраняемой природной территории федерального значения, </w:t>
      </w:r>
      <w:r w:rsidR="00C80750">
        <w:rPr>
          <w:rFonts w:ascii="Times New Roman" w:hAnsi="Times New Roman"/>
          <w:sz w:val="28"/>
          <w:szCs w:val="28"/>
        </w:rPr>
        <w:t>или </w:t>
      </w:r>
      <w:r w:rsidR="00FA2764">
        <w:rPr>
          <w:rFonts w:ascii="Times New Roman" w:hAnsi="Times New Roman"/>
          <w:sz w:val="28"/>
          <w:szCs w:val="28"/>
        </w:rPr>
        <w:t>внесение сведений о границах особо охраняемых природных территорий федерального значения в Единый государственный реестр недвижимости является переводом земель иных категорий или земельных участков в составе таких земель в</w:t>
      </w:r>
      <w:r w:rsidR="00C80750">
        <w:rPr>
          <w:rFonts w:ascii="Times New Roman" w:hAnsi="Times New Roman"/>
          <w:sz w:val="28"/>
          <w:szCs w:val="28"/>
        </w:rPr>
        <w:t> </w:t>
      </w:r>
      <w:r w:rsidR="00FA2764">
        <w:rPr>
          <w:rFonts w:ascii="Times New Roman" w:hAnsi="Times New Roman"/>
          <w:sz w:val="28"/>
          <w:szCs w:val="28"/>
        </w:rPr>
        <w:t>земли особо охраняемых территорий и объектов</w:t>
      </w:r>
      <w:r w:rsidR="00D565F0">
        <w:rPr>
          <w:rFonts w:ascii="Times New Roman" w:hAnsi="Times New Roman"/>
          <w:sz w:val="28"/>
          <w:szCs w:val="28"/>
        </w:rPr>
        <w:t xml:space="preserve"> за исключением </w:t>
      </w:r>
      <w:r w:rsidR="00D565F0">
        <w:rPr>
          <w:rFonts w:ascii="Times New Roman" w:eastAsia="Times New Roman" w:hAnsi="Times New Roman"/>
          <w:sz w:val="28"/>
          <w:szCs w:val="28"/>
          <w:lang w:eastAsia="ru-RU"/>
        </w:rPr>
        <w:t>земель</w:t>
      </w:r>
      <w:r w:rsidR="00C8075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населенных пунктов</w:t>
      </w:r>
      <w:r w:rsidR="00D565F0">
        <w:rPr>
          <w:rFonts w:ascii="Times New Roman" w:eastAsia="Times New Roman" w:hAnsi="Times New Roman"/>
          <w:sz w:val="28"/>
          <w:szCs w:val="28"/>
          <w:lang w:eastAsia="ru-RU"/>
        </w:rPr>
        <w:t>, которые входят в границы</w:t>
      </w:r>
      <w:proofErr w:type="gramEnd"/>
      <w:r w:rsidR="00D565F0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 охраняемых природных </w:t>
      </w:r>
      <w:r w:rsidR="00D565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территорий </w:t>
      </w:r>
      <w:r w:rsidR="00C80750">
        <w:rPr>
          <w:rFonts w:ascii="Times New Roman" w:eastAsia="Times New Roman" w:hAnsi="Times New Roman"/>
          <w:sz w:val="28"/>
          <w:szCs w:val="28"/>
          <w:lang w:eastAsia="ru-RU"/>
        </w:rPr>
        <w:t>и </w:t>
      </w:r>
      <w:proofErr w:type="gramStart"/>
      <w:r w:rsidR="00C80750">
        <w:rPr>
          <w:rFonts w:ascii="Times New Roman" w:eastAsia="Times New Roman" w:hAnsi="Times New Roman"/>
          <w:sz w:val="28"/>
          <w:szCs w:val="28"/>
          <w:lang w:eastAsia="ru-RU"/>
        </w:rPr>
        <w:t>границы</w:t>
      </w:r>
      <w:proofErr w:type="gramEnd"/>
      <w:r w:rsidR="00C8075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установлены в порядке, определенном федеральными законами</w:t>
      </w:r>
      <w:r w:rsidR="00C92370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C92370" w:rsidRPr="00C92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237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участков иных пользователей и собственников, если их наличие в границах особо охраняемых природных территорий </w:t>
      </w:r>
      <w:r w:rsidR="00DE698A">
        <w:rPr>
          <w:rFonts w:ascii="Times New Roman" w:eastAsia="Times New Roman" w:hAnsi="Times New Roman"/>
          <w:sz w:val="28"/>
          <w:szCs w:val="28"/>
          <w:lang w:eastAsia="ru-RU"/>
        </w:rPr>
        <w:t>допускается</w:t>
      </w:r>
      <w:r w:rsidR="00C9237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федеральными законами</w:t>
      </w:r>
      <w:r w:rsidR="00D565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704F" w:rsidRDefault="00FE704F" w:rsidP="00B42EF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E704F">
        <w:rPr>
          <w:rFonts w:ascii="Times New Roman" w:hAnsi="Times New Roman"/>
          <w:sz w:val="28"/>
          <w:szCs w:val="28"/>
        </w:rPr>
        <w:t>Сведения о границ</w:t>
      </w:r>
      <w:r w:rsidR="00D565F0">
        <w:rPr>
          <w:rFonts w:ascii="Times New Roman" w:hAnsi="Times New Roman"/>
          <w:sz w:val="28"/>
          <w:szCs w:val="28"/>
        </w:rPr>
        <w:t>ах</w:t>
      </w:r>
      <w:r w:rsidRPr="00FE704F">
        <w:rPr>
          <w:rFonts w:ascii="Times New Roman" w:hAnsi="Times New Roman"/>
          <w:sz w:val="28"/>
          <w:szCs w:val="28"/>
        </w:rPr>
        <w:t xml:space="preserve"> особо охраняемых природных территорий федерального значения, направляются в порядке, предусмотренном </w:t>
      </w:r>
      <w:hyperlink r:id="rId10" w:history="1">
        <w:r w:rsidRPr="00FE704F">
          <w:rPr>
            <w:rFonts w:ascii="Times New Roman" w:hAnsi="Times New Roman"/>
            <w:sz w:val="28"/>
            <w:szCs w:val="28"/>
          </w:rPr>
          <w:t>статьей 5</w:t>
        </w:r>
      </w:hyperlink>
      <w:r w:rsidRPr="00FE704F">
        <w:rPr>
          <w:rFonts w:ascii="Times New Roman" w:hAnsi="Times New Roman"/>
          <w:sz w:val="28"/>
          <w:szCs w:val="28"/>
        </w:rPr>
        <w:t xml:space="preserve"> настоящего Федерального закона, федеральным органом исполнительной власти, в ведении которого находятся указанные особо охраняемые природные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орган, осуществляющий деятельность по ведению Единого государственного реестра недвижимости, для внесения соответствующих изменений в Единый государственный реестр недвижимости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091C44" w:rsidRPr="0021238A" w:rsidRDefault="00951F07" w:rsidP="00B42EFA">
      <w:pPr>
        <w:spacing w:after="0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t xml:space="preserve">Статья </w:t>
      </w:r>
      <w:r w:rsidR="00196272">
        <w:rPr>
          <w:rFonts w:ascii="Times New Roman" w:hAnsi="Times New Roman"/>
          <w:sz w:val="28"/>
          <w:szCs w:val="28"/>
        </w:rPr>
        <w:t>6</w:t>
      </w:r>
    </w:p>
    <w:p w:rsidR="0032017C" w:rsidRPr="0032017C" w:rsidRDefault="0032017C" w:rsidP="00B42EF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17C">
        <w:rPr>
          <w:rFonts w:ascii="Times New Roman" w:eastAsia="Times New Roman" w:hAnsi="Times New Roman"/>
          <w:sz w:val="28"/>
          <w:szCs w:val="28"/>
          <w:lang w:eastAsia="ru-RU"/>
        </w:rPr>
        <w:t>1. Настоящий Федеральный закон вступает в силу с момента официального опубликования.</w:t>
      </w:r>
    </w:p>
    <w:p w:rsidR="0032017C" w:rsidRDefault="0032017C" w:rsidP="00B42EF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17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положения пункта 2 статьи </w:t>
      </w:r>
      <w:r w:rsidR="001962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Федерального закона </w:t>
      </w:r>
      <w:hyperlink r:id="rId11" w:history="1">
        <w:r w:rsidRPr="0032017C">
          <w:rPr>
            <w:rFonts w:ascii="Times New Roman" w:eastAsia="Times New Roman" w:hAnsi="Times New Roman"/>
            <w:sz w:val="28"/>
            <w:szCs w:val="28"/>
            <w:lang w:eastAsia="ru-RU"/>
          </w:rPr>
          <w:t>распространяются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правоотношения, возникшие до дня вступления в силу настоящего Федерального закона.</w:t>
      </w:r>
    </w:p>
    <w:p w:rsidR="00091C44" w:rsidRDefault="00091C44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2EFA" w:rsidRDefault="00B42EFA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2EFA" w:rsidRPr="0021238A" w:rsidRDefault="00B42EFA" w:rsidP="00B42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1C44" w:rsidRPr="0021238A" w:rsidRDefault="00951F07" w:rsidP="00B42EFA">
      <w:pPr>
        <w:widowControl w:val="0"/>
        <w:spacing w:after="0"/>
        <w:ind w:left="6379"/>
        <w:jc w:val="center"/>
        <w:rPr>
          <w:rFonts w:ascii="Times New Roman" w:hAnsi="Times New Roman"/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t>Президент</w:t>
      </w:r>
    </w:p>
    <w:p w:rsidR="00951F07" w:rsidRPr="0021238A" w:rsidRDefault="00951F07" w:rsidP="00B42EFA">
      <w:pPr>
        <w:widowControl w:val="0"/>
        <w:spacing w:after="0"/>
        <w:ind w:firstLine="709"/>
        <w:jc w:val="right"/>
        <w:rPr>
          <w:sz w:val="28"/>
          <w:szCs w:val="28"/>
        </w:rPr>
      </w:pPr>
      <w:r w:rsidRPr="0021238A">
        <w:rPr>
          <w:rFonts w:ascii="Times New Roman" w:hAnsi="Times New Roman"/>
          <w:sz w:val="28"/>
          <w:szCs w:val="28"/>
        </w:rPr>
        <w:t>Российской Федерации</w:t>
      </w:r>
    </w:p>
    <w:sectPr w:rsidR="00951F07" w:rsidRPr="0021238A" w:rsidSect="00B42EFA">
      <w:headerReference w:type="default" r:id="rId12"/>
      <w:pgSz w:w="11906" w:h="16838"/>
      <w:pgMar w:top="1134" w:right="567" w:bottom="1134" w:left="1134" w:header="709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78" w:rsidRDefault="003A3378">
      <w:pPr>
        <w:spacing w:after="0" w:line="240" w:lineRule="auto"/>
      </w:pPr>
      <w:r>
        <w:separator/>
      </w:r>
    </w:p>
  </w:endnote>
  <w:endnote w:type="continuationSeparator" w:id="0">
    <w:p w:rsidR="003A3378" w:rsidRDefault="003A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78" w:rsidRDefault="003A3378">
      <w:pPr>
        <w:spacing w:after="0" w:line="240" w:lineRule="auto"/>
      </w:pPr>
      <w:r>
        <w:separator/>
      </w:r>
    </w:p>
  </w:footnote>
  <w:footnote w:type="continuationSeparator" w:id="0">
    <w:p w:rsidR="003A3378" w:rsidRDefault="003A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9319"/>
      <w:docPartObj>
        <w:docPartGallery w:val="Page Numbers (Top of Page)"/>
        <w:docPartUnique/>
      </w:docPartObj>
    </w:sdtPr>
    <w:sdtEndPr/>
    <w:sdtContent>
      <w:p w:rsidR="007B413D" w:rsidRDefault="00A93A4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E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413D" w:rsidRDefault="007B413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5A08"/>
    <w:multiLevelType w:val="hybridMultilevel"/>
    <w:tmpl w:val="E96C9864"/>
    <w:lvl w:ilvl="0" w:tplc="EB548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9B"/>
    <w:rsid w:val="0002459B"/>
    <w:rsid w:val="00091C44"/>
    <w:rsid w:val="000E5E12"/>
    <w:rsid w:val="00114ADB"/>
    <w:rsid w:val="001152F0"/>
    <w:rsid w:val="00186B58"/>
    <w:rsid w:val="001917B6"/>
    <w:rsid w:val="00191934"/>
    <w:rsid w:val="00191C68"/>
    <w:rsid w:val="00196272"/>
    <w:rsid w:val="00197039"/>
    <w:rsid w:val="001D1A35"/>
    <w:rsid w:val="0021238A"/>
    <w:rsid w:val="003050CF"/>
    <w:rsid w:val="0032017C"/>
    <w:rsid w:val="003427C4"/>
    <w:rsid w:val="003549A4"/>
    <w:rsid w:val="0037563A"/>
    <w:rsid w:val="003A3378"/>
    <w:rsid w:val="003B6AF8"/>
    <w:rsid w:val="003C21D4"/>
    <w:rsid w:val="00437400"/>
    <w:rsid w:val="00467563"/>
    <w:rsid w:val="004712C3"/>
    <w:rsid w:val="00485488"/>
    <w:rsid w:val="004C0CEB"/>
    <w:rsid w:val="004D52E7"/>
    <w:rsid w:val="00585506"/>
    <w:rsid w:val="005F02BD"/>
    <w:rsid w:val="006100E1"/>
    <w:rsid w:val="00664318"/>
    <w:rsid w:val="006A147B"/>
    <w:rsid w:val="006B10E9"/>
    <w:rsid w:val="006B51B3"/>
    <w:rsid w:val="006E3B69"/>
    <w:rsid w:val="0072744B"/>
    <w:rsid w:val="007A2B07"/>
    <w:rsid w:val="007B413D"/>
    <w:rsid w:val="007F2FD1"/>
    <w:rsid w:val="00875747"/>
    <w:rsid w:val="00922E1F"/>
    <w:rsid w:val="0095129B"/>
    <w:rsid w:val="00951F07"/>
    <w:rsid w:val="00955762"/>
    <w:rsid w:val="00A635FD"/>
    <w:rsid w:val="00A93A4C"/>
    <w:rsid w:val="00AC44C8"/>
    <w:rsid w:val="00AD0CC9"/>
    <w:rsid w:val="00B42EFA"/>
    <w:rsid w:val="00B55A71"/>
    <w:rsid w:val="00BA04D9"/>
    <w:rsid w:val="00BA33DD"/>
    <w:rsid w:val="00C050AF"/>
    <w:rsid w:val="00C6561D"/>
    <w:rsid w:val="00C80750"/>
    <w:rsid w:val="00C92370"/>
    <w:rsid w:val="00D565F0"/>
    <w:rsid w:val="00DB0536"/>
    <w:rsid w:val="00DC3BAA"/>
    <w:rsid w:val="00DE698A"/>
    <w:rsid w:val="00E74A9B"/>
    <w:rsid w:val="00EF544E"/>
    <w:rsid w:val="00F67F1E"/>
    <w:rsid w:val="00FA2764"/>
    <w:rsid w:val="00FC65E1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4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1C44"/>
  </w:style>
  <w:style w:type="character" w:customStyle="1" w:styleId="a3">
    <w:name w:val="Текст примечания Знак"/>
    <w:basedOn w:val="1"/>
    <w:rsid w:val="00091C44"/>
    <w:rPr>
      <w:rFonts w:ascii="Calibri" w:eastAsia="Calibri" w:hAnsi="Calibri" w:cs="Times New Roman"/>
      <w:sz w:val="20"/>
      <w:szCs w:val="20"/>
    </w:rPr>
  </w:style>
  <w:style w:type="character" w:customStyle="1" w:styleId="10">
    <w:name w:val="Знак примечания1"/>
    <w:basedOn w:val="1"/>
    <w:rsid w:val="00091C44"/>
    <w:rPr>
      <w:sz w:val="16"/>
      <w:szCs w:val="16"/>
    </w:rPr>
  </w:style>
  <w:style w:type="character" w:customStyle="1" w:styleId="m-4783023678105825440s6">
    <w:name w:val="m_-4783023678105825440s6"/>
    <w:rsid w:val="00091C44"/>
  </w:style>
  <w:style w:type="character" w:styleId="a4">
    <w:name w:val="Hyperlink"/>
    <w:basedOn w:val="1"/>
    <w:rsid w:val="00091C44"/>
    <w:rPr>
      <w:color w:val="0000FF"/>
      <w:u w:val="single"/>
    </w:rPr>
  </w:style>
  <w:style w:type="character" w:customStyle="1" w:styleId="a5">
    <w:name w:val="Текст выноски Знак"/>
    <w:basedOn w:val="1"/>
    <w:rsid w:val="00091C44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091C44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1"/>
    <w:uiPriority w:val="99"/>
    <w:rsid w:val="00091C44"/>
    <w:rPr>
      <w:rFonts w:ascii="Calibri" w:eastAsia="Calibri" w:hAnsi="Calibri" w:cs="Times New Roman"/>
    </w:rPr>
  </w:style>
  <w:style w:type="character" w:customStyle="1" w:styleId="a8">
    <w:name w:val="Цветовое выделение"/>
    <w:rsid w:val="00091C44"/>
    <w:rPr>
      <w:b/>
      <w:bCs/>
      <w:color w:val="000080"/>
      <w:sz w:val="20"/>
      <w:szCs w:val="20"/>
    </w:rPr>
  </w:style>
  <w:style w:type="character" w:customStyle="1" w:styleId="a9">
    <w:name w:val="Символ нумерации"/>
    <w:rsid w:val="00091C44"/>
  </w:style>
  <w:style w:type="paragraph" w:customStyle="1" w:styleId="aa">
    <w:name w:val="Заголовок"/>
    <w:basedOn w:val="a"/>
    <w:next w:val="ab"/>
    <w:rsid w:val="00091C44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b">
    <w:name w:val="Body Text"/>
    <w:basedOn w:val="a"/>
    <w:rsid w:val="00091C44"/>
    <w:pPr>
      <w:spacing w:after="120"/>
    </w:pPr>
  </w:style>
  <w:style w:type="paragraph" w:styleId="ac">
    <w:name w:val="List"/>
    <w:basedOn w:val="ab"/>
    <w:rsid w:val="00091C44"/>
    <w:rPr>
      <w:rFonts w:cs="Lucida Sans"/>
    </w:rPr>
  </w:style>
  <w:style w:type="paragraph" w:customStyle="1" w:styleId="11">
    <w:name w:val="Название1"/>
    <w:basedOn w:val="a"/>
    <w:rsid w:val="00091C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91C44"/>
    <w:pPr>
      <w:suppressLineNumbers/>
    </w:pPr>
    <w:rPr>
      <w:rFonts w:cs="Lucida Sans"/>
    </w:rPr>
  </w:style>
  <w:style w:type="paragraph" w:customStyle="1" w:styleId="13">
    <w:name w:val="Текст примечания1"/>
    <w:basedOn w:val="a"/>
    <w:rsid w:val="00091C44"/>
    <w:pPr>
      <w:spacing w:line="100" w:lineRule="atLeast"/>
    </w:pPr>
    <w:rPr>
      <w:sz w:val="20"/>
      <w:szCs w:val="20"/>
    </w:rPr>
  </w:style>
  <w:style w:type="paragraph" w:customStyle="1" w:styleId="ConsPlusTitle">
    <w:name w:val="ConsPlusTitle"/>
    <w:rsid w:val="00091C44"/>
    <w:pPr>
      <w:widowControl w:val="0"/>
      <w:suppressAutoHyphens/>
      <w:spacing w:line="100" w:lineRule="atLeast"/>
    </w:pPr>
    <w:rPr>
      <w:b/>
      <w:bCs/>
      <w:sz w:val="30"/>
      <w:szCs w:val="30"/>
      <w:lang w:eastAsia="ar-SA"/>
    </w:rPr>
  </w:style>
  <w:style w:type="paragraph" w:customStyle="1" w:styleId="ConsPlusNormal">
    <w:name w:val="ConsPlusNormal"/>
    <w:rsid w:val="00091C44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4">
    <w:name w:val="Текст выноски1"/>
    <w:basedOn w:val="a"/>
    <w:rsid w:val="00091C4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rsid w:val="00091C44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uiPriority w:val="99"/>
    <w:rsid w:val="00091C4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uiPriority w:val="99"/>
    <w:rsid w:val="00091C4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6">
    <w:name w:val="Абзац списка1"/>
    <w:basedOn w:val="a"/>
    <w:rsid w:val="00091C44"/>
    <w:pPr>
      <w:ind w:left="720"/>
    </w:pPr>
  </w:style>
  <w:style w:type="paragraph" w:styleId="af">
    <w:name w:val="Balloon Text"/>
    <w:basedOn w:val="a"/>
    <w:link w:val="17"/>
    <w:uiPriority w:val="99"/>
    <w:semiHidden/>
    <w:unhideWhenUsed/>
    <w:rsid w:val="00AD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rsid w:val="00AD0CC9"/>
    <w:rPr>
      <w:rFonts w:ascii="Tahoma" w:eastAsia="Calibri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585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4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1C44"/>
  </w:style>
  <w:style w:type="character" w:customStyle="1" w:styleId="a3">
    <w:name w:val="Текст примечания Знак"/>
    <w:basedOn w:val="1"/>
    <w:rsid w:val="00091C44"/>
    <w:rPr>
      <w:rFonts w:ascii="Calibri" w:eastAsia="Calibri" w:hAnsi="Calibri" w:cs="Times New Roman"/>
      <w:sz w:val="20"/>
      <w:szCs w:val="20"/>
    </w:rPr>
  </w:style>
  <w:style w:type="character" w:customStyle="1" w:styleId="10">
    <w:name w:val="Знак примечания1"/>
    <w:basedOn w:val="1"/>
    <w:rsid w:val="00091C44"/>
    <w:rPr>
      <w:sz w:val="16"/>
      <w:szCs w:val="16"/>
    </w:rPr>
  </w:style>
  <w:style w:type="character" w:customStyle="1" w:styleId="m-4783023678105825440s6">
    <w:name w:val="m_-4783023678105825440s6"/>
    <w:rsid w:val="00091C44"/>
  </w:style>
  <w:style w:type="character" w:styleId="a4">
    <w:name w:val="Hyperlink"/>
    <w:basedOn w:val="1"/>
    <w:rsid w:val="00091C44"/>
    <w:rPr>
      <w:color w:val="0000FF"/>
      <w:u w:val="single"/>
    </w:rPr>
  </w:style>
  <w:style w:type="character" w:customStyle="1" w:styleId="a5">
    <w:name w:val="Текст выноски Знак"/>
    <w:basedOn w:val="1"/>
    <w:rsid w:val="00091C44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091C44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1"/>
    <w:uiPriority w:val="99"/>
    <w:rsid w:val="00091C44"/>
    <w:rPr>
      <w:rFonts w:ascii="Calibri" w:eastAsia="Calibri" w:hAnsi="Calibri" w:cs="Times New Roman"/>
    </w:rPr>
  </w:style>
  <w:style w:type="character" w:customStyle="1" w:styleId="a8">
    <w:name w:val="Цветовое выделение"/>
    <w:rsid w:val="00091C44"/>
    <w:rPr>
      <w:b/>
      <w:bCs/>
      <w:color w:val="000080"/>
      <w:sz w:val="20"/>
      <w:szCs w:val="20"/>
    </w:rPr>
  </w:style>
  <w:style w:type="character" w:customStyle="1" w:styleId="a9">
    <w:name w:val="Символ нумерации"/>
    <w:rsid w:val="00091C44"/>
  </w:style>
  <w:style w:type="paragraph" w:customStyle="1" w:styleId="aa">
    <w:name w:val="Заголовок"/>
    <w:basedOn w:val="a"/>
    <w:next w:val="ab"/>
    <w:rsid w:val="00091C44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b">
    <w:name w:val="Body Text"/>
    <w:basedOn w:val="a"/>
    <w:rsid w:val="00091C44"/>
    <w:pPr>
      <w:spacing w:after="120"/>
    </w:pPr>
  </w:style>
  <w:style w:type="paragraph" w:styleId="ac">
    <w:name w:val="List"/>
    <w:basedOn w:val="ab"/>
    <w:rsid w:val="00091C44"/>
    <w:rPr>
      <w:rFonts w:cs="Lucida Sans"/>
    </w:rPr>
  </w:style>
  <w:style w:type="paragraph" w:customStyle="1" w:styleId="11">
    <w:name w:val="Название1"/>
    <w:basedOn w:val="a"/>
    <w:rsid w:val="00091C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91C44"/>
    <w:pPr>
      <w:suppressLineNumbers/>
    </w:pPr>
    <w:rPr>
      <w:rFonts w:cs="Lucida Sans"/>
    </w:rPr>
  </w:style>
  <w:style w:type="paragraph" w:customStyle="1" w:styleId="13">
    <w:name w:val="Текст примечания1"/>
    <w:basedOn w:val="a"/>
    <w:rsid w:val="00091C44"/>
    <w:pPr>
      <w:spacing w:line="100" w:lineRule="atLeast"/>
    </w:pPr>
    <w:rPr>
      <w:sz w:val="20"/>
      <w:szCs w:val="20"/>
    </w:rPr>
  </w:style>
  <w:style w:type="paragraph" w:customStyle="1" w:styleId="ConsPlusTitle">
    <w:name w:val="ConsPlusTitle"/>
    <w:rsid w:val="00091C44"/>
    <w:pPr>
      <w:widowControl w:val="0"/>
      <w:suppressAutoHyphens/>
      <w:spacing w:line="100" w:lineRule="atLeast"/>
    </w:pPr>
    <w:rPr>
      <w:b/>
      <w:bCs/>
      <w:sz w:val="30"/>
      <w:szCs w:val="30"/>
      <w:lang w:eastAsia="ar-SA"/>
    </w:rPr>
  </w:style>
  <w:style w:type="paragraph" w:customStyle="1" w:styleId="ConsPlusNormal">
    <w:name w:val="ConsPlusNormal"/>
    <w:rsid w:val="00091C44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4">
    <w:name w:val="Текст выноски1"/>
    <w:basedOn w:val="a"/>
    <w:rsid w:val="00091C4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rsid w:val="00091C44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uiPriority w:val="99"/>
    <w:rsid w:val="00091C4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uiPriority w:val="99"/>
    <w:rsid w:val="00091C4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6">
    <w:name w:val="Абзац списка1"/>
    <w:basedOn w:val="a"/>
    <w:rsid w:val="00091C44"/>
    <w:pPr>
      <w:ind w:left="720"/>
    </w:pPr>
  </w:style>
  <w:style w:type="paragraph" w:styleId="af">
    <w:name w:val="Balloon Text"/>
    <w:basedOn w:val="a"/>
    <w:link w:val="17"/>
    <w:uiPriority w:val="99"/>
    <w:semiHidden/>
    <w:unhideWhenUsed/>
    <w:rsid w:val="00AD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rsid w:val="00AD0CC9"/>
    <w:rPr>
      <w:rFonts w:ascii="Tahoma" w:eastAsia="Calibri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58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A357C96BD4C41B2E5819B741C64E45CC41C0C054D8220380C3D3F11D3B938BC6DA5236D10B71B184B503BFC944E4018C6096FF2CC5FE2BHCX7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F9CC3D7A2ABD6E0F61A6198FBF54443B6EBCC40A37890035AA6892A318AF3864CEE716DFB4CD068DD5AD751EF2C4B0EC6476BB791FA6E553AK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D3E4C9F01DE0B63567FA197B4750CCD5055226CB01C62541890ECBBF093C8FAEAB9A4BFFB0395E2263AE1B4DE16FD9D9BB3CFDF2BA8BCAG1S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8C9F0-05AD-40F5-9A69-AA08A371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dfilippova</cp:lastModifiedBy>
  <cp:revision>5</cp:revision>
  <cp:lastPrinted>2020-05-14T09:52:00Z</cp:lastPrinted>
  <dcterms:created xsi:type="dcterms:W3CDTF">2020-07-20T10:02:00Z</dcterms:created>
  <dcterms:modified xsi:type="dcterms:W3CDTF">2020-08-18T13:57:00Z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fond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