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62" w:rsidRDefault="009E4162" w:rsidP="009E4162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bookmarkStart w:id="0" w:name="Row_1_ОБЩИЕ_ПОЛОЖЕНИЯ"/>
    </w:p>
    <w:p w:rsidR="008B0F7C" w:rsidRDefault="008B0F7C" w:rsidP="008B0F7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0F7C" w:rsidRDefault="008B0F7C" w:rsidP="008B0F7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0F7C" w:rsidRDefault="008B0F7C" w:rsidP="008B0F7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0F7C" w:rsidRDefault="008B0F7C" w:rsidP="008B0F7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0F7C" w:rsidRDefault="008B0F7C" w:rsidP="008B0F7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0F7C" w:rsidRDefault="008B0F7C" w:rsidP="008B0F7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0F7C" w:rsidRDefault="008B0F7C" w:rsidP="008B0F7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0F7C" w:rsidRDefault="008B0F7C" w:rsidP="008B0F7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0F7C" w:rsidRPr="008B0F7C" w:rsidRDefault="008B0F7C" w:rsidP="008B0F7C">
      <w:pPr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8B0F7C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Об утверждении требований к составу и правилам оформления представляемых на государственную экспертизу </w:t>
      </w:r>
      <w:r w:rsidRPr="008B0F7C">
        <w:rPr>
          <w:rFonts w:ascii="Times New Roman" w:hAnsi="Times New Roman"/>
          <w:b/>
          <w:sz w:val="28"/>
          <w:szCs w:val="28"/>
          <w:lang w:val="ru-RU"/>
        </w:rPr>
        <w:t>запасов полезных ископаемых и подземных вод, геологической информации о предоставляемых в пользование участках недр</w:t>
      </w:r>
      <w:r w:rsidRPr="008B0F7C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материалов по подсчету запасов твердых полезных ископаемых</w:t>
      </w:r>
    </w:p>
    <w:p w:rsidR="008B0F7C" w:rsidRPr="008B0F7C" w:rsidRDefault="008B0F7C" w:rsidP="008B0F7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B0F7C" w:rsidRPr="008B0F7C" w:rsidRDefault="008B0F7C" w:rsidP="008B0F7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B0F7C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В соответствии с </w:t>
      </w:r>
      <w:hyperlink r:id="rId8" w:history="1">
        <w:r w:rsidRPr="008B0F7C">
          <w:rPr>
            <w:rFonts w:ascii="Times New Roman" w:eastAsiaTheme="minorHAnsi" w:hAnsi="Times New Roman"/>
            <w:bCs/>
            <w:sz w:val="28"/>
            <w:szCs w:val="28"/>
            <w:lang w:val="ru-RU"/>
          </w:rPr>
          <w:t>Положением</w:t>
        </w:r>
      </w:hyperlink>
      <w:r w:rsidRPr="008B0F7C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о </w:t>
      </w:r>
      <w:r w:rsidRPr="008B0F7C">
        <w:rPr>
          <w:rFonts w:ascii="Times New Roman" w:hAnsi="Times New Roman"/>
          <w:sz w:val="28"/>
          <w:szCs w:val="28"/>
          <w:lang w:val="ru-RU"/>
        </w:rPr>
        <w:t>государственной экспертизы запасов полезных ископаемых и подземных вод, геологической информации о предоставляемых в пользование участках недр</w:t>
      </w:r>
      <w:r w:rsidRPr="008B0F7C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, об определении размера и порядка взимания платы за ее проведение, утвержденным Постановлением Правительства Российской Федерации от 11 февраля 2005 г. № 69 (Собрание законодательства Российской Федерации, 2005, </w:t>
      </w:r>
      <w:r w:rsidRPr="004F547E">
        <w:rPr>
          <w:rFonts w:ascii="Times New Roman" w:eastAsiaTheme="minorHAnsi" w:hAnsi="Times New Roman"/>
          <w:bCs/>
          <w:sz w:val="28"/>
          <w:szCs w:val="28"/>
        </w:rPr>
        <w:t>N</w:t>
      </w:r>
      <w:r w:rsidRPr="008B0F7C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8, ст. 651;</w:t>
      </w:r>
      <w:proofErr w:type="gramEnd"/>
      <w:r w:rsidRPr="008B0F7C">
        <w:rPr>
          <w:rFonts w:ascii="Times New Roman" w:eastAsiaTheme="minorHAnsi" w:hAnsi="Times New Roman"/>
          <w:sz w:val="28"/>
          <w:szCs w:val="28"/>
          <w:lang w:val="ru-RU"/>
        </w:rPr>
        <w:t xml:space="preserve"> 2020, № 2 (часть </w:t>
      </w:r>
      <w:r>
        <w:rPr>
          <w:rFonts w:ascii="Times New Roman" w:eastAsiaTheme="minorHAnsi" w:hAnsi="Times New Roman"/>
          <w:sz w:val="28"/>
          <w:szCs w:val="28"/>
        </w:rPr>
        <w:t>I</w:t>
      </w:r>
      <w:r w:rsidRPr="008B0F7C">
        <w:rPr>
          <w:rFonts w:ascii="Times New Roman" w:eastAsiaTheme="minorHAnsi" w:hAnsi="Times New Roman"/>
          <w:sz w:val="28"/>
          <w:szCs w:val="28"/>
          <w:lang w:val="ru-RU"/>
        </w:rPr>
        <w:t>), ст. 169</w:t>
      </w:r>
      <w:r w:rsidRPr="008B0F7C">
        <w:rPr>
          <w:rFonts w:ascii="Times New Roman" w:eastAsiaTheme="minorHAnsi" w:hAnsi="Times New Roman"/>
          <w:bCs/>
          <w:sz w:val="28"/>
          <w:szCs w:val="28"/>
          <w:lang w:val="ru-RU"/>
        </w:rPr>
        <w:t>),</w:t>
      </w:r>
      <w:r w:rsidRPr="008B0F7C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</w:t>
      </w:r>
      <w:r w:rsidRPr="008B0F7C">
        <w:rPr>
          <w:rFonts w:ascii="Times New Roman" w:hAnsi="Times New Roman"/>
          <w:sz w:val="28"/>
          <w:szCs w:val="28"/>
          <w:lang w:val="ru-RU"/>
        </w:rPr>
        <w:t xml:space="preserve">Положением о Министерстве природных ресурсов и экологии Российской Федерации, утвержденного постановлением Правительства Российской Федерации от 11 ноября 2015 г. № 1219 (Собрание законодательства Российской Федерации, 2015, № 47, ст. 6586; </w:t>
      </w:r>
      <w:proofErr w:type="gramStart"/>
      <w:r w:rsidRPr="008B0F7C">
        <w:rPr>
          <w:rFonts w:ascii="Times New Roman" w:eastAsiaTheme="minorHAnsi" w:hAnsi="Times New Roman"/>
          <w:sz w:val="28"/>
          <w:szCs w:val="28"/>
          <w:lang w:val="ru-RU"/>
        </w:rPr>
        <w:t>2020, № 5, ст. 535</w:t>
      </w:r>
      <w:r w:rsidRPr="008B0F7C">
        <w:rPr>
          <w:rStyle w:val="information"/>
          <w:rFonts w:ascii="Times New Roman" w:hAnsi="Times New Roman"/>
          <w:sz w:val="28"/>
          <w:szCs w:val="28"/>
          <w:lang w:val="ru-RU"/>
        </w:rPr>
        <w:t>)</w:t>
      </w:r>
      <w:r w:rsidRPr="008B0F7C">
        <w:rPr>
          <w:rFonts w:ascii="Times New Roman" w:hAnsi="Times New Roman"/>
          <w:sz w:val="28"/>
          <w:szCs w:val="28"/>
          <w:lang w:val="ru-RU"/>
        </w:rPr>
        <w:t>,</w:t>
      </w:r>
      <w:r w:rsidRPr="008B0F7C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hyperlink r:id="rId9" w:history="1">
        <w:r w:rsidRPr="008B0F7C">
          <w:rPr>
            <w:rFonts w:ascii="Times New Roman" w:eastAsiaTheme="minorHAnsi" w:hAnsi="Times New Roman"/>
            <w:sz w:val="28"/>
            <w:szCs w:val="28"/>
            <w:lang w:val="ru-RU"/>
          </w:rPr>
          <w:t>Положением</w:t>
        </w:r>
      </w:hyperlink>
      <w:r w:rsidRPr="008B0F7C">
        <w:rPr>
          <w:rFonts w:ascii="Times New Roman" w:eastAsiaTheme="minorHAnsi" w:hAnsi="Times New Roman"/>
          <w:sz w:val="28"/>
          <w:szCs w:val="28"/>
          <w:lang w:val="ru-RU"/>
        </w:rPr>
        <w:t xml:space="preserve"> о Федеральном агентстве по </w:t>
      </w:r>
      <w:proofErr w:type="spellStart"/>
      <w:r w:rsidRPr="008B0F7C">
        <w:rPr>
          <w:rFonts w:ascii="Times New Roman" w:eastAsiaTheme="minorHAnsi" w:hAnsi="Times New Roman"/>
          <w:sz w:val="28"/>
          <w:szCs w:val="28"/>
          <w:lang w:val="ru-RU"/>
        </w:rPr>
        <w:t>недропользованию</w:t>
      </w:r>
      <w:proofErr w:type="spellEnd"/>
      <w:r w:rsidRPr="008B0F7C">
        <w:rPr>
          <w:rFonts w:ascii="Times New Roman" w:eastAsiaTheme="minorHAnsi" w:hAnsi="Times New Roman"/>
          <w:sz w:val="28"/>
          <w:szCs w:val="28"/>
          <w:lang w:val="ru-RU"/>
        </w:rPr>
        <w:t>, утвержденным Постановлением Правительства Российской Федерации от 17 июня 2004 г. № 293 (Собрание законодательства Российской Федерации, 2004, № 26, ст. 2669; 2016, № 29, ст. 4816),</w:t>
      </w:r>
      <w:r w:rsidRPr="008B0F7C">
        <w:rPr>
          <w:rFonts w:ascii="Times New Roman" w:hAnsi="Times New Roman"/>
          <w:sz w:val="28"/>
          <w:szCs w:val="28"/>
          <w:lang w:val="ru-RU"/>
        </w:rPr>
        <w:t xml:space="preserve"> приказываю:</w:t>
      </w:r>
      <w:proofErr w:type="gramEnd"/>
    </w:p>
    <w:p w:rsidR="008B0F7C" w:rsidRPr="008B0F7C" w:rsidRDefault="008B0F7C" w:rsidP="008B0F7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8B0F7C">
        <w:rPr>
          <w:rFonts w:ascii="Times New Roman" w:eastAsiaTheme="minorHAnsi" w:hAnsi="Times New Roman"/>
          <w:sz w:val="28"/>
          <w:szCs w:val="28"/>
          <w:lang w:val="ru-RU"/>
        </w:rPr>
        <w:t xml:space="preserve">1. Утвердить прилагаемые </w:t>
      </w:r>
      <w:hyperlink r:id="rId10" w:history="1">
        <w:r w:rsidRPr="008B0F7C">
          <w:rPr>
            <w:rFonts w:ascii="Times New Roman" w:eastAsiaTheme="minorHAnsi" w:hAnsi="Times New Roman"/>
            <w:sz w:val="28"/>
            <w:szCs w:val="28"/>
            <w:lang w:val="ru-RU"/>
          </w:rPr>
          <w:t>Требования</w:t>
        </w:r>
      </w:hyperlink>
      <w:r w:rsidRPr="008B0F7C">
        <w:rPr>
          <w:rFonts w:ascii="Times New Roman" w:eastAsiaTheme="minorHAnsi" w:hAnsi="Times New Roman"/>
          <w:sz w:val="28"/>
          <w:szCs w:val="28"/>
          <w:lang w:val="ru-RU"/>
        </w:rPr>
        <w:t xml:space="preserve"> к составу и правилам оформления представляемых на государственную экспертизу </w:t>
      </w:r>
      <w:r w:rsidRPr="008B0F7C">
        <w:rPr>
          <w:rFonts w:ascii="Times New Roman" w:hAnsi="Times New Roman"/>
          <w:sz w:val="28"/>
          <w:szCs w:val="28"/>
          <w:lang w:val="ru-RU"/>
        </w:rPr>
        <w:t>запасов полезных ископаемых и подземных вод, геологической информации о предоставляемых в пользование участках недр</w:t>
      </w:r>
      <w:r w:rsidRPr="008B0F7C">
        <w:rPr>
          <w:rFonts w:ascii="Times New Roman" w:eastAsiaTheme="minorHAnsi" w:hAnsi="Times New Roman"/>
          <w:sz w:val="28"/>
          <w:szCs w:val="28"/>
          <w:lang w:val="ru-RU"/>
        </w:rPr>
        <w:t xml:space="preserve"> материалов по подсчету запасов твердых полезных ископаемых.</w:t>
      </w:r>
    </w:p>
    <w:p w:rsidR="008B0F7C" w:rsidRPr="008B0F7C" w:rsidRDefault="008B0F7C" w:rsidP="008B0F7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8B0F7C">
        <w:rPr>
          <w:rFonts w:ascii="Times New Roman" w:eastAsiaTheme="minorHAnsi" w:hAnsi="Times New Roman"/>
          <w:sz w:val="28"/>
          <w:szCs w:val="28"/>
          <w:lang w:val="ru-RU"/>
        </w:rPr>
        <w:t xml:space="preserve">2. </w:t>
      </w:r>
      <w:r w:rsidRPr="008B0F7C">
        <w:rPr>
          <w:rFonts w:ascii="Times New Roman" w:hAnsi="Times New Roman"/>
          <w:sz w:val="28"/>
          <w:szCs w:val="28"/>
          <w:lang w:val="ru-RU"/>
        </w:rPr>
        <w:t xml:space="preserve">Признать утратившим силу </w:t>
      </w:r>
      <w:hyperlink r:id="rId11" w:history="1">
        <w:r w:rsidRPr="008B0F7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приказ</w:t>
        </w:r>
      </w:hyperlink>
      <w:r w:rsidRPr="008B0F7C">
        <w:rPr>
          <w:rFonts w:ascii="Times New Roman" w:hAnsi="Times New Roman"/>
          <w:sz w:val="28"/>
          <w:szCs w:val="28"/>
          <w:lang w:val="ru-RU"/>
        </w:rPr>
        <w:t xml:space="preserve"> Министерства природных ресурсов и экологии Российской Федерации России от </w:t>
      </w:r>
      <w:r w:rsidRPr="008B0F7C">
        <w:rPr>
          <w:rFonts w:ascii="Times New Roman" w:eastAsiaTheme="minorHAnsi" w:hAnsi="Times New Roman"/>
          <w:sz w:val="28"/>
          <w:szCs w:val="28"/>
          <w:lang w:val="ru-RU"/>
        </w:rPr>
        <w:t>23 мая 2011 г. № 378</w:t>
      </w:r>
      <w:r w:rsidRPr="008B0F7C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8B0F7C">
        <w:rPr>
          <w:rFonts w:ascii="Times New Roman" w:eastAsiaTheme="minorHAnsi" w:hAnsi="Times New Roman"/>
          <w:sz w:val="28"/>
          <w:szCs w:val="28"/>
          <w:lang w:val="ru-RU"/>
        </w:rPr>
        <w:t xml:space="preserve">«Об утверждении Требований к составу и правилам оформления представляемых на государственную экспертизу материалов по подсчету запасов твердых полезных ископаемых» </w:t>
      </w:r>
      <w:r w:rsidRPr="008B0F7C">
        <w:rPr>
          <w:rFonts w:ascii="Times New Roman" w:hAnsi="Times New Roman"/>
          <w:sz w:val="28"/>
          <w:szCs w:val="28"/>
          <w:lang w:val="ru-RU"/>
        </w:rPr>
        <w:t>(</w:t>
      </w:r>
      <w:r w:rsidRPr="008B0F7C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зарегистрирован </w:t>
      </w:r>
      <w:r w:rsidRPr="008B0F7C">
        <w:rPr>
          <w:rFonts w:ascii="Times New Roman" w:eastAsiaTheme="minorHAnsi" w:hAnsi="Times New Roman"/>
          <w:sz w:val="28"/>
          <w:szCs w:val="28"/>
          <w:lang w:val="ru-RU"/>
        </w:rPr>
        <w:t>Министерством юстиции Российской Федерации 24 июня 2011 г.</w:t>
      </w:r>
      <w:r w:rsidRPr="008B0F7C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, регистрационный № </w:t>
      </w:r>
      <w:r w:rsidRPr="008B0F7C">
        <w:rPr>
          <w:rFonts w:ascii="Times New Roman" w:eastAsiaTheme="minorHAnsi" w:hAnsi="Times New Roman"/>
          <w:sz w:val="28"/>
          <w:szCs w:val="28"/>
          <w:lang w:val="ru-RU"/>
        </w:rPr>
        <w:t>21161)</w:t>
      </w:r>
      <w:r w:rsidRPr="008B0F7C">
        <w:rPr>
          <w:rFonts w:ascii="Times New Roman" w:hAnsi="Times New Roman"/>
          <w:sz w:val="28"/>
          <w:szCs w:val="28"/>
          <w:lang w:val="ru-RU"/>
        </w:rPr>
        <w:t>.</w:t>
      </w:r>
    </w:p>
    <w:p w:rsidR="008B0F7C" w:rsidRPr="008B0F7C" w:rsidRDefault="008B0F7C" w:rsidP="008B0F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8B0F7C" w:rsidRPr="00FA5F3A" w:rsidRDefault="008B0F7C" w:rsidP="008B0F7C">
      <w:pPr>
        <w:pStyle w:val="afc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FA5F3A">
        <w:rPr>
          <w:rFonts w:ascii="Times New Roman" w:hAnsi="Times New Roman"/>
          <w:caps/>
          <w:sz w:val="28"/>
          <w:szCs w:val="28"/>
        </w:rPr>
        <w:t xml:space="preserve"> </w:t>
      </w:r>
    </w:p>
    <w:p w:rsidR="008B0F7C" w:rsidRPr="00FA5F3A" w:rsidRDefault="008B0F7C" w:rsidP="008B0F7C">
      <w:pPr>
        <w:pStyle w:val="afc"/>
        <w:jc w:val="right"/>
        <w:rPr>
          <w:rFonts w:ascii="Times New Roman" w:hAnsi="Times New Roman"/>
          <w:caps/>
          <w:sz w:val="28"/>
          <w:szCs w:val="28"/>
        </w:rPr>
      </w:pPr>
      <w:r w:rsidRPr="00FA5F3A">
        <w:rPr>
          <w:rFonts w:ascii="Times New Roman" w:hAnsi="Times New Roman"/>
          <w:sz w:val="28"/>
          <w:szCs w:val="28"/>
        </w:rPr>
        <w:t xml:space="preserve">Д.Н. </w:t>
      </w:r>
      <w:proofErr w:type="spellStart"/>
      <w:r w:rsidRPr="00FA5F3A">
        <w:rPr>
          <w:rFonts w:ascii="Times New Roman" w:hAnsi="Times New Roman"/>
          <w:sz w:val="28"/>
          <w:szCs w:val="28"/>
        </w:rPr>
        <w:t>Кобылкин</w:t>
      </w:r>
      <w:proofErr w:type="spellEnd"/>
    </w:p>
    <w:p w:rsidR="008B0F7C" w:rsidRDefault="008B0F7C" w:rsidP="009E4162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8B0F7C" w:rsidRDefault="008B0F7C" w:rsidP="009E4162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8B0F7C" w:rsidRDefault="008B0F7C" w:rsidP="009E4162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8B0F7C" w:rsidRDefault="008B0F7C" w:rsidP="009E4162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8B0F7C" w:rsidRDefault="008B0F7C" w:rsidP="009E4162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8B0F7C" w:rsidRPr="00D15D9B" w:rsidRDefault="008B0F7C" w:rsidP="008B0F7C">
      <w:pPr>
        <w:pStyle w:val="afc"/>
        <w:ind w:firstLine="709"/>
        <w:jc w:val="right"/>
        <w:rPr>
          <w:rFonts w:ascii="Times New Roman" w:eastAsiaTheme="minorHAnsi" w:hAnsi="Times New Roman"/>
          <w:sz w:val="28"/>
          <w:szCs w:val="28"/>
        </w:rPr>
      </w:pPr>
      <w:r w:rsidRPr="00D15D9B">
        <w:rPr>
          <w:rFonts w:ascii="Times New Roman" w:eastAsiaTheme="minorHAnsi" w:hAnsi="Times New Roman"/>
          <w:sz w:val="28"/>
          <w:szCs w:val="28"/>
        </w:rPr>
        <w:t>Утвержден</w:t>
      </w:r>
    </w:p>
    <w:p w:rsidR="008B0F7C" w:rsidRPr="00D15D9B" w:rsidRDefault="008B0F7C" w:rsidP="008B0F7C">
      <w:pPr>
        <w:pStyle w:val="afc"/>
        <w:ind w:firstLine="709"/>
        <w:jc w:val="right"/>
        <w:rPr>
          <w:rFonts w:ascii="Times New Roman" w:eastAsiaTheme="minorHAnsi" w:hAnsi="Times New Roman"/>
          <w:sz w:val="28"/>
          <w:szCs w:val="28"/>
        </w:rPr>
      </w:pPr>
      <w:r w:rsidRPr="00D15D9B">
        <w:rPr>
          <w:rFonts w:ascii="Times New Roman" w:eastAsiaTheme="minorHAnsi" w:hAnsi="Times New Roman"/>
          <w:sz w:val="28"/>
          <w:szCs w:val="28"/>
        </w:rPr>
        <w:t>приказом Минприроды России</w:t>
      </w:r>
    </w:p>
    <w:p w:rsidR="008B0F7C" w:rsidRPr="00D15D9B" w:rsidRDefault="008B0F7C" w:rsidP="008B0F7C">
      <w:pPr>
        <w:pStyle w:val="afc"/>
        <w:ind w:firstLine="709"/>
        <w:jc w:val="right"/>
        <w:rPr>
          <w:rFonts w:ascii="Times New Roman" w:eastAsiaTheme="minorHAnsi" w:hAnsi="Times New Roman"/>
          <w:sz w:val="28"/>
          <w:szCs w:val="28"/>
        </w:rPr>
      </w:pPr>
      <w:r w:rsidRPr="00D15D9B">
        <w:rPr>
          <w:rFonts w:ascii="Times New Roman" w:eastAsiaTheme="minorHAnsi" w:hAnsi="Times New Roman"/>
          <w:sz w:val="28"/>
          <w:szCs w:val="28"/>
        </w:rPr>
        <w:t>от</w:t>
      </w:r>
      <w:r>
        <w:rPr>
          <w:rFonts w:ascii="Times New Roman" w:eastAsiaTheme="minorHAnsi" w:hAnsi="Times New Roman"/>
          <w:sz w:val="28"/>
          <w:szCs w:val="28"/>
        </w:rPr>
        <w:t xml:space="preserve">  «    »             2020г.  </w:t>
      </w:r>
      <w:r w:rsidRPr="00D15D9B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D15D9B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B0F7C" w:rsidRPr="00D15D9B" w:rsidRDefault="008B0F7C" w:rsidP="008B0F7C">
      <w:pPr>
        <w:pStyle w:val="afc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B0F7C" w:rsidRPr="004F547E" w:rsidRDefault="008B0F7C" w:rsidP="008B0F7C">
      <w:pPr>
        <w:pStyle w:val="afc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hyperlink r:id="rId12" w:history="1">
        <w:r w:rsidRPr="004F547E">
          <w:rPr>
            <w:rFonts w:ascii="Times New Roman" w:eastAsiaTheme="minorHAnsi" w:hAnsi="Times New Roman"/>
            <w:b/>
            <w:sz w:val="28"/>
            <w:szCs w:val="28"/>
          </w:rPr>
          <w:t>Требования</w:t>
        </w:r>
      </w:hyperlink>
      <w:r w:rsidRPr="004F547E">
        <w:rPr>
          <w:rFonts w:ascii="Times New Roman" w:eastAsiaTheme="minorHAnsi" w:hAnsi="Times New Roman"/>
          <w:b/>
          <w:sz w:val="28"/>
          <w:szCs w:val="28"/>
        </w:rPr>
        <w:t xml:space="preserve"> к составу и правилам оформления представляемых на государственную экспертизу </w:t>
      </w:r>
      <w:r w:rsidRPr="004F547E">
        <w:rPr>
          <w:rFonts w:ascii="Times New Roman" w:hAnsi="Times New Roman"/>
          <w:b/>
          <w:sz w:val="28"/>
          <w:szCs w:val="28"/>
        </w:rPr>
        <w:t>запасов полезных ископаемых и подземных вод, геологической информации о предоставляемых в пользование участках недр</w:t>
      </w:r>
      <w:r w:rsidRPr="004F547E">
        <w:rPr>
          <w:rFonts w:ascii="Times New Roman" w:eastAsiaTheme="minorHAnsi" w:hAnsi="Times New Roman"/>
          <w:b/>
          <w:sz w:val="28"/>
          <w:szCs w:val="28"/>
        </w:rPr>
        <w:t xml:space="preserve"> материалов по подсчету запасов твердых полезных ископаемых</w:t>
      </w:r>
    </w:p>
    <w:p w:rsidR="008B0F7C" w:rsidRPr="008B0F7C" w:rsidRDefault="008B0F7C" w:rsidP="008B0F7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8B0F7C" w:rsidRPr="008B0F7C" w:rsidRDefault="008B0F7C" w:rsidP="008B0F7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</w:rPr>
        <w:t>I</w:t>
      </w:r>
      <w:r w:rsidRPr="008B0F7C">
        <w:rPr>
          <w:rFonts w:ascii="Times New Roman" w:eastAsiaTheme="minorHAnsi" w:hAnsi="Times New Roman"/>
          <w:sz w:val="28"/>
          <w:szCs w:val="28"/>
          <w:lang w:val="ru-RU"/>
        </w:rPr>
        <w:t>. Общие положения</w:t>
      </w:r>
    </w:p>
    <w:p w:rsidR="008B0F7C" w:rsidRPr="008B0F7C" w:rsidRDefault="008B0F7C" w:rsidP="008B0F7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8B0F7C" w:rsidRPr="008B0F7C" w:rsidRDefault="008B0F7C" w:rsidP="008B0F7C">
      <w:pPr>
        <w:pStyle w:val="afc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0F7C">
        <w:rPr>
          <w:rFonts w:ascii="Times New Roman" w:eastAsiaTheme="minorHAnsi" w:hAnsi="Times New Roman"/>
          <w:sz w:val="28"/>
          <w:szCs w:val="28"/>
        </w:rPr>
        <w:t xml:space="preserve">1. </w:t>
      </w:r>
      <w:proofErr w:type="gramStart"/>
      <w:r w:rsidRPr="008B0F7C">
        <w:rPr>
          <w:rFonts w:ascii="Times New Roman" w:eastAsiaTheme="minorHAnsi" w:hAnsi="Times New Roman"/>
          <w:sz w:val="28"/>
          <w:szCs w:val="28"/>
        </w:rPr>
        <w:t xml:space="preserve">Настоящие Требования разработаны в соответствии с </w:t>
      </w:r>
      <w:hyperlink r:id="rId13" w:history="1">
        <w:r w:rsidRPr="008B0F7C">
          <w:rPr>
            <w:rFonts w:ascii="Times New Roman" w:eastAsiaTheme="minorHAnsi" w:hAnsi="Times New Roman"/>
            <w:sz w:val="28"/>
            <w:szCs w:val="28"/>
          </w:rPr>
          <w:t>Положением</w:t>
        </w:r>
      </w:hyperlink>
      <w:r w:rsidRPr="008B0F7C">
        <w:rPr>
          <w:rFonts w:ascii="Times New Roman" w:eastAsiaTheme="minorHAnsi" w:hAnsi="Times New Roman"/>
          <w:sz w:val="28"/>
          <w:szCs w:val="28"/>
        </w:rPr>
        <w:t xml:space="preserve"> о </w:t>
      </w:r>
      <w:r w:rsidRPr="008B0F7C">
        <w:rPr>
          <w:rFonts w:ascii="Times New Roman" w:hAnsi="Times New Roman"/>
          <w:sz w:val="28"/>
          <w:szCs w:val="28"/>
        </w:rPr>
        <w:t xml:space="preserve">государственной экспертизы запасов полезных ископаемых и подземных вод, геологической информации о предоставляемых в пользование участках недр </w:t>
      </w:r>
      <w:r w:rsidRPr="008B0F7C">
        <w:rPr>
          <w:rFonts w:ascii="Times New Roman" w:eastAsiaTheme="minorHAnsi" w:hAnsi="Times New Roman"/>
          <w:sz w:val="28"/>
          <w:szCs w:val="28"/>
        </w:rPr>
        <w:t>(далее – государственная экспертиза), об определении размера и порядка взимания платы за ее проведение, утвержденным Постановлением Правительства Российской Федерации от 11 февраля 2005 г. № 69 (Собрание законодательства Российской Федерации, 2005, N 8, ст. 651;</w:t>
      </w:r>
      <w:proofErr w:type="gramEnd"/>
      <w:r w:rsidRPr="008B0F7C">
        <w:rPr>
          <w:rFonts w:ascii="Times New Roman" w:eastAsiaTheme="minorHAnsi" w:hAnsi="Times New Roman"/>
          <w:sz w:val="28"/>
          <w:szCs w:val="28"/>
        </w:rPr>
        <w:t xml:space="preserve"> 2020, № 2 (часть I), ст. 169) (далее – Положение о государственной экспертизе),</w:t>
      </w:r>
      <w:r w:rsidRPr="008B0F7C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8B0F7C">
        <w:rPr>
          <w:rFonts w:ascii="Times New Roman" w:hAnsi="Times New Roman"/>
          <w:sz w:val="28"/>
          <w:szCs w:val="28"/>
        </w:rPr>
        <w:t xml:space="preserve">Положением о Министерстве природных ресурсов и экологии Российской Федерации, утвержденного постановлением Правительства Российской Федерации от 11 ноября 2015 г. № 1219 (Собрание законодательства Российской Федерации, 2015, № 47, ст. 6586; </w:t>
      </w:r>
      <w:r w:rsidRPr="008B0F7C">
        <w:rPr>
          <w:rFonts w:ascii="Times New Roman" w:eastAsiaTheme="minorHAnsi" w:hAnsi="Times New Roman"/>
          <w:sz w:val="28"/>
          <w:szCs w:val="28"/>
        </w:rPr>
        <w:t>2020, № 5, ст. 535</w:t>
      </w:r>
      <w:r w:rsidRPr="008B0F7C">
        <w:rPr>
          <w:rStyle w:val="information"/>
          <w:rFonts w:ascii="Times New Roman" w:hAnsi="Times New Roman"/>
          <w:sz w:val="28"/>
          <w:szCs w:val="28"/>
        </w:rPr>
        <w:t>)</w:t>
      </w:r>
      <w:r w:rsidRPr="008B0F7C">
        <w:rPr>
          <w:rFonts w:ascii="Times New Roman" w:hAnsi="Times New Roman"/>
          <w:sz w:val="28"/>
          <w:szCs w:val="28"/>
        </w:rPr>
        <w:t>,</w:t>
      </w:r>
      <w:r w:rsidRPr="008B0F7C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14" w:history="1">
        <w:r w:rsidRPr="008B0F7C">
          <w:rPr>
            <w:rFonts w:ascii="Times New Roman" w:eastAsiaTheme="minorHAnsi" w:hAnsi="Times New Roman"/>
            <w:sz w:val="28"/>
            <w:szCs w:val="28"/>
          </w:rPr>
          <w:t>Положением</w:t>
        </w:r>
      </w:hyperlink>
      <w:r w:rsidRPr="008B0F7C">
        <w:rPr>
          <w:rFonts w:ascii="Times New Roman" w:eastAsiaTheme="minorHAnsi" w:hAnsi="Times New Roman"/>
          <w:sz w:val="28"/>
          <w:szCs w:val="28"/>
        </w:rPr>
        <w:t xml:space="preserve"> о Федеральном агентстве по </w:t>
      </w:r>
      <w:proofErr w:type="spellStart"/>
      <w:r w:rsidRPr="008B0F7C">
        <w:rPr>
          <w:rFonts w:ascii="Times New Roman" w:eastAsiaTheme="minorHAnsi" w:hAnsi="Times New Roman"/>
          <w:sz w:val="28"/>
          <w:szCs w:val="28"/>
        </w:rPr>
        <w:t>недропользованию</w:t>
      </w:r>
      <w:proofErr w:type="spellEnd"/>
      <w:r w:rsidRPr="008B0F7C">
        <w:rPr>
          <w:rFonts w:ascii="Times New Roman" w:eastAsiaTheme="minorHAnsi" w:hAnsi="Times New Roman"/>
          <w:sz w:val="28"/>
          <w:szCs w:val="28"/>
        </w:rPr>
        <w:t xml:space="preserve">, утвержденным Постановлением Правительства Российской Федерации от 17 июня 2004 г. № 293 (Собрание законодательства Российской Федерации, 2004, № 26, ст. 2669; </w:t>
      </w:r>
      <w:proofErr w:type="gramStart"/>
      <w:r w:rsidRPr="008B0F7C">
        <w:rPr>
          <w:rFonts w:ascii="Times New Roman" w:eastAsiaTheme="minorHAnsi" w:hAnsi="Times New Roman"/>
          <w:sz w:val="28"/>
          <w:szCs w:val="28"/>
        </w:rPr>
        <w:t xml:space="preserve">2016, № 29, ст. 4816), и </w:t>
      </w:r>
      <w:r w:rsidRPr="008B0F7C">
        <w:rPr>
          <w:rFonts w:ascii="Times New Roman" w:hAnsi="Times New Roman"/>
          <w:sz w:val="28"/>
          <w:szCs w:val="28"/>
        </w:rPr>
        <w:t>содержат требования к составу и правилам оформления материалов, представляемых на государственную экспертизу технико-экономического обоснования кондиций для подсчета запасов твердых полезных ископаемых в недрах и отчетов по подсчету запасов твердых полезных ископаемых (далее - Материалы) по:</w:t>
      </w:r>
      <w:proofErr w:type="gramEnd"/>
    </w:p>
    <w:bookmarkEnd w:id="0"/>
    <w:p w:rsidR="00BD1289" w:rsidRPr="001600BB" w:rsidRDefault="00BD1289" w:rsidP="00EF39B4">
      <w:pPr>
        <w:pStyle w:val="a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600BB">
        <w:rPr>
          <w:sz w:val="28"/>
          <w:szCs w:val="28"/>
        </w:rPr>
        <w:t xml:space="preserve">технико-экономическому обоснованию (далее </w:t>
      </w:r>
      <w:r w:rsidR="00EF39B4" w:rsidRPr="001600BB">
        <w:rPr>
          <w:sz w:val="28"/>
          <w:szCs w:val="28"/>
        </w:rPr>
        <w:t xml:space="preserve">- </w:t>
      </w:r>
      <w:r w:rsidRPr="001600BB">
        <w:rPr>
          <w:sz w:val="28"/>
          <w:szCs w:val="28"/>
        </w:rPr>
        <w:t xml:space="preserve">ТЭО) кондиций для подсчета запасов </w:t>
      </w:r>
      <w:r w:rsidR="00352BE2" w:rsidRPr="001600BB">
        <w:rPr>
          <w:sz w:val="28"/>
          <w:szCs w:val="28"/>
        </w:rPr>
        <w:t xml:space="preserve">твердых </w:t>
      </w:r>
      <w:r w:rsidRPr="001600BB">
        <w:rPr>
          <w:sz w:val="28"/>
          <w:szCs w:val="28"/>
        </w:rPr>
        <w:t>полезных ископаемых в недрах;</w:t>
      </w:r>
    </w:p>
    <w:p w:rsidR="00BD1289" w:rsidRPr="001600BB" w:rsidRDefault="00BD1289" w:rsidP="00EF39B4">
      <w:pPr>
        <w:pStyle w:val="a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600BB">
        <w:rPr>
          <w:sz w:val="28"/>
          <w:szCs w:val="28"/>
        </w:rPr>
        <w:t xml:space="preserve">подсчету запасов </w:t>
      </w:r>
      <w:r w:rsidR="00FA04C1" w:rsidRPr="001600BB">
        <w:rPr>
          <w:sz w:val="28"/>
          <w:szCs w:val="28"/>
        </w:rPr>
        <w:t xml:space="preserve">твердых </w:t>
      </w:r>
      <w:r w:rsidRPr="001600BB">
        <w:rPr>
          <w:sz w:val="28"/>
          <w:szCs w:val="28"/>
        </w:rPr>
        <w:t>полезных ископаемых всех вовлекаемых в освоение и разрабатываемых месторождений</w:t>
      </w:r>
      <w:r w:rsidR="009D11FE" w:rsidRPr="001600BB">
        <w:rPr>
          <w:sz w:val="28"/>
          <w:szCs w:val="28"/>
        </w:rPr>
        <w:t xml:space="preserve"> (части месторождения)</w:t>
      </w:r>
      <w:r w:rsidRPr="001600BB">
        <w:rPr>
          <w:sz w:val="28"/>
          <w:szCs w:val="28"/>
        </w:rPr>
        <w:t xml:space="preserve"> вне зависимости от вида, количества, качества и направления использования (далее </w:t>
      </w:r>
      <w:r w:rsidR="00EF39B4" w:rsidRPr="001600BB">
        <w:rPr>
          <w:sz w:val="28"/>
          <w:szCs w:val="28"/>
        </w:rPr>
        <w:t xml:space="preserve">- </w:t>
      </w:r>
      <w:r w:rsidRPr="001600BB">
        <w:rPr>
          <w:sz w:val="28"/>
          <w:szCs w:val="28"/>
        </w:rPr>
        <w:t>Отчет с подсчетом запасов);</w:t>
      </w:r>
    </w:p>
    <w:p w:rsidR="00BD1289" w:rsidRPr="001600BB" w:rsidRDefault="00BD1289" w:rsidP="00771033">
      <w:pPr>
        <w:pStyle w:val="a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600BB">
        <w:rPr>
          <w:sz w:val="28"/>
          <w:szCs w:val="28"/>
        </w:rPr>
        <w:t>технико-экономическому обоснованию кондиций</w:t>
      </w:r>
      <w:r w:rsidR="00352BE2" w:rsidRPr="001600BB">
        <w:rPr>
          <w:sz w:val="28"/>
          <w:szCs w:val="28"/>
        </w:rPr>
        <w:t xml:space="preserve"> </w:t>
      </w:r>
      <w:r w:rsidR="00B75B9F" w:rsidRPr="001600BB">
        <w:rPr>
          <w:sz w:val="28"/>
          <w:szCs w:val="28"/>
        </w:rPr>
        <w:t>и подсчету запасов твердых полезных ископаемых всех вовлекаемых в освоение и разрабатываемых месторождений</w:t>
      </w:r>
      <w:r w:rsidR="009D11FE" w:rsidRPr="001600BB">
        <w:rPr>
          <w:sz w:val="28"/>
          <w:szCs w:val="28"/>
        </w:rPr>
        <w:t xml:space="preserve"> (части месторождения)</w:t>
      </w:r>
      <w:r w:rsidR="00B75B9F" w:rsidRPr="001600BB">
        <w:rPr>
          <w:sz w:val="28"/>
          <w:szCs w:val="28"/>
        </w:rPr>
        <w:t xml:space="preserve"> вне зависимости от вида, количества, качества и направления использования в виде единого документа</w:t>
      </w:r>
      <w:r w:rsidR="00352BE2" w:rsidRPr="001600BB">
        <w:rPr>
          <w:sz w:val="28"/>
          <w:szCs w:val="28"/>
        </w:rPr>
        <w:t>.</w:t>
      </w:r>
    </w:p>
    <w:p w:rsidR="00BD1289" w:rsidRPr="001600BB" w:rsidRDefault="00AB1130" w:rsidP="0071778A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0BB">
        <w:rPr>
          <w:sz w:val="28"/>
          <w:szCs w:val="28"/>
        </w:rPr>
        <w:t xml:space="preserve">2. </w:t>
      </w:r>
      <w:r w:rsidR="00BD1289" w:rsidRPr="001600BB">
        <w:rPr>
          <w:sz w:val="28"/>
          <w:szCs w:val="28"/>
        </w:rPr>
        <w:t>Материалы по технико-экономическому обоснованию кондиций и подсчету запасов могут быть представлены на государственную экспертизу как совместно (в виде единого документа), так и в виде самостоятельных документов – ТЭО и Отчета с подсчетом запасов.</w:t>
      </w:r>
    </w:p>
    <w:p w:rsidR="00BD1289" w:rsidRPr="001600BB" w:rsidRDefault="00AB1130" w:rsidP="00AB1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0BB">
        <w:rPr>
          <w:sz w:val="28"/>
          <w:szCs w:val="28"/>
        </w:rPr>
        <w:lastRenderedPageBreak/>
        <w:t xml:space="preserve">3. </w:t>
      </w:r>
      <w:r w:rsidR="00BD1289" w:rsidRPr="001600BB">
        <w:rPr>
          <w:sz w:val="28"/>
          <w:szCs w:val="28"/>
        </w:rPr>
        <w:t xml:space="preserve">Материалы на государственную экспертизу </w:t>
      </w:r>
      <w:r w:rsidR="00985BAC" w:rsidRPr="001600BB">
        <w:rPr>
          <w:sz w:val="28"/>
          <w:szCs w:val="28"/>
        </w:rPr>
        <w:t>направляются</w:t>
      </w:r>
      <w:r w:rsidR="00F5612E" w:rsidRPr="001600BB">
        <w:rPr>
          <w:sz w:val="28"/>
          <w:szCs w:val="28"/>
        </w:rPr>
        <w:t xml:space="preserve"> </w:t>
      </w:r>
      <w:r w:rsidR="00CC43B7" w:rsidRPr="001600BB">
        <w:rPr>
          <w:sz w:val="28"/>
          <w:szCs w:val="28"/>
        </w:rPr>
        <w:t>в</w:t>
      </w:r>
      <w:r w:rsidR="00981E04" w:rsidRPr="001600BB">
        <w:rPr>
          <w:sz w:val="28"/>
          <w:szCs w:val="28"/>
        </w:rPr>
        <w:t xml:space="preserve"> </w:t>
      </w:r>
      <w:r w:rsidR="00981E04" w:rsidRPr="001600BB">
        <w:rPr>
          <w:rFonts w:hint="eastAsia"/>
          <w:sz w:val="28"/>
          <w:szCs w:val="28"/>
        </w:rPr>
        <w:t>соответствии</w:t>
      </w:r>
      <w:r w:rsidR="00981E04" w:rsidRPr="001600BB">
        <w:rPr>
          <w:sz w:val="28"/>
          <w:szCs w:val="28"/>
        </w:rPr>
        <w:t xml:space="preserve"> </w:t>
      </w:r>
      <w:r w:rsidR="00981E04" w:rsidRPr="001600BB">
        <w:rPr>
          <w:rFonts w:hint="eastAsia"/>
          <w:sz w:val="28"/>
          <w:szCs w:val="28"/>
        </w:rPr>
        <w:t>с</w:t>
      </w:r>
      <w:r w:rsidR="00981E04" w:rsidRPr="001600BB">
        <w:rPr>
          <w:sz w:val="28"/>
          <w:szCs w:val="28"/>
        </w:rPr>
        <w:t xml:space="preserve"> </w:t>
      </w:r>
      <w:r w:rsidR="00981E04" w:rsidRPr="001600BB">
        <w:rPr>
          <w:rFonts w:hint="eastAsia"/>
          <w:sz w:val="28"/>
          <w:szCs w:val="28"/>
        </w:rPr>
        <w:t>требованиями</w:t>
      </w:r>
      <w:r w:rsidR="00981E04" w:rsidRPr="001600BB">
        <w:rPr>
          <w:sz w:val="28"/>
          <w:szCs w:val="28"/>
        </w:rPr>
        <w:t xml:space="preserve">, </w:t>
      </w:r>
      <w:r w:rsidR="00981E04" w:rsidRPr="001600BB">
        <w:rPr>
          <w:rFonts w:hint="eastAsia"/>
          <w:sz w:val="28"/>
          <w:szCs w:val="28"/>
        </w:rPr>
        <w:t>определяемыми</w:t>
      </w:r>
      <w:r w:rsidR="00981E04" w:rsidRPr="001600BB">
        <w:rPr>
          <w:sz w:val="28"/>
          <w:szCs w:val="28"/>
        </w:rPr>
        <w:t xml:space="preserve"> </w:t>
      </w:r>
      <w:bookmarkStart w:id="1" w:name="_Hlk496091762"/>
      <w:r w:rsidR="00981E04" w:rsidRPr="001600BB">
        <w:rPr>
          <w:bCs/>
          <w:sz w:val="28"/>
          <w:szCs w:val="28"/>
        </w:rPr>
        <w:t>постановлением Правительства Российской Федерации от 11 февраля 2005 г. № 69</w:t>
      </w:r>
      <w:r w:rsidR="001F1030" w:rsidRPr="001600BB">
        <w:rPr>
          <w:sz w:val="28"/>
          <w:szCs w:val="28"/>
        </w:rPr>
        <w:t xml:space="preserve">. </w:t>
      </w:r>
      <w:bookmarkEnd w:id="1"/>
      <w:r w:rsidR="001F1030" w:rsidRPr="001600BB">
        <w:rPr>
          <w:sz w:val="28"/>
          <w:szCs w:val="28"/>
        </w:rPr>
        <w:t xml:space="preserve">Материалы в </w:t>
      </w:r>
      <w:r w:rsidR="00BD1289" w:rsidRPr="001600BB">
        <w:rPr>
          <w:sz w:val="28"/>
          <w:szCs w:val="28"/>
        </w:rPr>
        <w:t>форме электронных документов</w:t>
      </w:r>
      <w:r w:rsidR="00985BAC" w:rsidRPr="001600BB">
        <w:rPr>
          <w:sz w:val="28"/>
          <w:szCs w:val="28"/>
        </w:rPr>
        <w:t xml:space="preserve"> </w:t>
      </w:r>
      <w:r w:rsidR="00BD1289" w:rsidRPr="001600BB">
        <w:rPr>
          <w:sz w:val="28"/>
          <w:szCs w:val="28"/>
        </w:rPr>
        <w:t xml:space="preserve">подписываются электронной подписью в соответствии с требованиями Федерального закона от 6 апреля 2011 г. </w:t>
      </w:r>
      <w:r w:rsidR="00144E9E" w:rsidRPr="001600BB">
        <w:rPr>
          <w:sz w:val="28"/>
          <w:szCs w:val="28"/>
        </w:rPr>
        <w:t>№</w:t>
      </w:r>
      <w:r w:rsidR="00BD1289" w:rsidRPr="001600BB">
        <w:rPr>
          <w:sz w:val="28"/>
          <w:szCs w:val="28"/>
        </w:rPr>
        <w:t xml:space="preserve"> 63-ФЗ </w:t>
      </w:r>
      <w:r w:rsidR="00144E9E" w:rsidRPr="001600BB">
        <w:rPr>
          <w:sz w:val="28"/>
          <w:szCs w:val="28"/>
        </w:rPr>
        <w:t>«</w:t>
      </w:r>
      <w:r w:rsidR="00BD1289" w:rsidRPr="001600BB">
        <w:rPr>
          <w:sz w:val="28"/>
          <w:szCs w:val="28"/>
        </w:rPr>
        <w:t>Об электронной подписи</w:t>
      </w:r>
      <w:r w:rsidR="00144E9E" w:rsidRPr="001600BB">
        <w:rPr>
          <w:sz w:val="28"/>
          <w:szCs w:val="28"/>
        </w:rPr>
        <w:t>»</w:t>
      </w:r>
      <w:r w:rsidR="00BD1289" w:rsidRPr="001600BB">
        <w:rPr>
          <w:sz w:val="28"/>
          <w:szCs w:val="28"/>
        </w:rPr>
        <w:t xml:space="preserve"> (Собрание законодательства Российской Федерации, 2011, </w:t>
      </w:r>
      <w:r w:rsidR="00144E9E" w:rsidRPr="001600BB">
        <w:rPr>
          <w:sz w:val="28"/>
          <w:szCs w:val="28"/>
        </w:rPr>
        <w:t>№</w:t>
      </w:r>
      <w:r w:rsidR="00BD1289" w:rsidRPr="001600BB">
        <w:rPr>
          <w:sz w:val="28"/>
          <w:szCs w:val="28"/>
        </w:rPr>
        <w:t xml:space="preserve"> 15, ст.</w:t>
      </w:r>
      <w:r w:rsidR="00144E9E" w:rsidRPr="001600BB">
        <w:rPr>
          <w:sz w:val="28"/>
          <w:szCs w:val="28"/>
        </w:rPr>
        <w:t> </w:t>
      </w:r>
      <w:r w:rsidR="00BD1289" w:rsidRPr="001600BB">
        <w:rPr>
          <w:sz w:val="28"/>
          <w:szCs w:val="28"/>
        </w:rPr>
        <w:t xml:space="preserve">2036; </w:t>
      </w:r>
      <w:r w:rsidR="00144E9E" w:rsidRPr="001600BB">
        <w:rPr>
          <w:sz w:val="28"/>
          <w:szCs w:val="28"/>
        </w:rPr>
        <w:t>№</w:t>
      </w:r>
      <w:r w:rsidR="00BD1289" w:rsidRPr="001600BB">
        <w:rPr>
          <w:sz w:val="28"/>
          <w:szCs w:val="28"/>
        </w:rPr>
        <w:t xml:space="preserve"> 27, ст. 3880; 2012, </w:t>
      </w:r>
      <w:r w:rsidR="00144E9E" w:rsidRPr="001600BB">
        <w:rPr>
          <w:sz w:val="28"/>
          <w:szCs w:val="28"/>
        </w:rPr>
        <w:t>№</w:t>
      </w:r>
      <w:r w:rsidR="00BD1289" w:rsidRPr="001600BB">
        <w:rPr>
          <w:sz w:val="28"/>
          <w:szCs w:val="28"/>
        </w:rPr>
        <w:t xml:space="preserve"> 29, ст. 3988; 2013, </w:t>
      </w:r>
      <w:r w:rsidR="00144E9E" w:rsidRPr="001600BB">
        <w:rPr>
          <w:sz w:val="28"/>
          <w:szCs w:val="28"/>
        </w:rPr>
        <w:t>№ 14, ст. 1668;</w:t>
      </w:r>
      <w:r w:rsidR="00BD1289" w:rsidRPr="001600BB">
        <w:rPr>
          <w:sz w:val="28"/>
          <w:szCs w:val="28"/>
        </w:rPr>
        <w:t xml:space="preserve"> </w:t>
      </w:r>
      <w:r w:rsidR="00144E9E" w:rsidRPr="001600BB">
        <w:rPr>
          <w:sz w:val="28"/>
          <w:szCs w:val="28"/>
        </w:rPr>
        <w:t>№</w:t>
      </w:r>
      <w:r w:rsidR="00BD1289" w:rsidRPr="001600BB">
        <w:rPr>
          <w:sz w:val="28"/>
          <w:szCs w:val="28"/>
        </w:rPr>
        <w:t xml:space="preserve"> 27, ст. 3463, ст. 3477; 2014, </w:t>
      </w:r>
      <w:r w:rsidR="00144E9E" w:rsidRPr="001600BB">
        <w:rPr>
          <w:sz w:val="28"/>
          <w:szCs w:val="28"/>
        </w:rPr>
        <w:t>№ 11, ст. 1098;</w:t>
      </w:r>
      <w:r w:rsidR="00BD1289" w:rsidRPr="001600BB">
        <w:rPr>
          <w:sz w:val="28"/>
          <w:szCs w:val="28"/>
        </w:rPr>
        <w:t xml:space="preserve"> </w:t>
      </w:r>
      <w:r w:rsidR="00144E9E" w:rsidRPr="001600BB">
        <w:rPr>
          <w:sz w:val="28"/>
          <w:szCs w:val="28"/>
        </w:rPr>
        <w:t>№</w:t>
      </w:r>
      <w:r w:rsidR="00BD1289" w:rsidRPr="001600BB">
        <w:rPr>
          <w:sz w:val="28"/>
          <w:szCs w:val="28"/>
        </w:rPr>
        <w:t xml:space="preserve"> 26, ст. 3390; 2016, </w:t>
      </w:r>
      <w:r w:rsidR="00144E9E" w:rsidRPr="001600BB">
        <w:rPr>
          <w:sz w:val="28"/>
          <w:szCs w:val="28"/>
        </w:rPr>
        <w:t>№</w:t>
      </w:r>
      <w:r w:rsidR="00BD1289" w:rsidRPr="001600BB">
        <w:rPr>
          <w:sz w:val="28"/>
          <w:szCs w:val="28"/>
        </w:rPr>
        <w:t xml:space="preserve"> 1, ст. 65</w:t>
      </w:r>
      <w:r w:rsidR="00352BE2" w:rsidRPr="001600BB">
        <w:rPr>
          <w:sz w:val="28"/>
          <w:szCs w:val="28"/>
        </w:rPr>
        <w:t>; № 26, ст. 3889), с приложением ф</w:t>
      </w:r>
      <w:r w:rsidR="00BD1289" w:rsidRPr="001600BB">
        <w:rPr>
          <w:sz w:val="28"/>
          <w:szCs w:val="28"/>
        </w:rPr>
        <w:t>айл</w:t>
      </w:r>
      <w:r w:rsidR="00352BE2" w:rsidRPr="001600BB">
        <w:rPr>
          <w:sz w:val="28"/>
          <w:szCs w:val="28"/>
        </w:rPr>
        <w:t>а</w:t>
      </w:r>
      <w:r w:rsidR="00BD1289" w:rsidRPr="001600BB">
        <w:rPr>
          <w:sz w:val="28"/>
          <w:szCs w:val="28"/>
        </w:rPr>
        <w:t xml:space="preserve"> открытого сертификата электронной цифровой подписи (файл с расширением </w:t>
      </w:r>
      <w:r w:rsidR="00AC26FB" w:rsidRPr="001600BB">
        <w:rPr>
          <w:sz w:val="28"/>
          <w:szCs w:val="28"/>
        </w:rPr>
        <w:t>.</w:t>
      </w:r>
      <w:proofErr w:type="spellStart"/>
      <w:r w:rsidR="00BD1289" w:rsidRPr="001600BB">
        <w:rPr>
          <w:sz w:val="28"/>
          <w:szCs w:val="28"/>
        </w:rPr>
        <w:t>cer</w:t>
      </w:r>
      <w:proofErr w:type="spellEnd"/>
      <w:r w:rsidR="00BD1289" w:rsidRPr="001600BB">
        <w:rPr>
          <w:sz w:val="28"/>
          <w:szCs w:val="28"/>
        </w:rPr>
        <w:t>)</w:t>
      </w:r>
      <w:r w:rsidR="00352BE2" w:rsidRPr="001600BB">
        <w:rPr>
          <w:sz w:val="28"/>
          <w:szCs w:val="28"/>
        </w:rPr>
        <w:t xml:space="preserve">. Указанные </w:t>
      </w:r>
      <w:r w:rsidRPr="001600BB">
        <w:rPr>
          <w:sz w:val="28"/>
          <w:szCs w:val="28"/>
        </w:rPr>
        <w:t>материалы</w:t>
      </w:r>
      <w:r w:rsidR="00BD1289" w:rsidRPr="001600BB">
        <w:rPr>
          <w:sz w:val="28"/>
          <w:szCs w:val="28"/>
        </w:rPr>
        <w:t xml:space="preserve"> должн</w:t>
      </w:r>
      <w:r w:rsidR="00352BE2" w:rsidRPr="001600BB">
        <w:rPr>
          <w:sz w:val="28"/>
          <w:szCs w:val="28"/>
        </w:rPr>
        <w:t>ы быть записаны</w:t>
      </w:r>
      <w:r w:rsidR="00BD1289" w:rsidRPr="001600BB">
        <w:rPr>
          <w:sz w:val="28"/>
          <w:szCs w:val="28"/>
        </w:rPr>
        <w:t xml:space="preserve"> на передаваемый оптический диск CD или диск DVD, внешний USB-накопитель.</w:t>
      </w:r>
      <w:r w:rsidR="00144E9E" w:rsidRPr="001600BB">
        <w:rPr>
          <w:sz w:val="28"/>
          <w:szCs w:val="28"/>
        </w:rPr>
        <w:t xml:space="preserve"> </w:t>
      </w:r>
    </w:p>
    <w:p w:rsidR="00BD1289" w:rsidRPr="001600BB" w:rsidRDefault="00AB1130" w:rsidP="00AB1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0BB">
        <w:rPr>
          <w:sz w:val="28"/>
          <w:szCs w:val="28"/>
        </w:rPr>
        <w:t xml:space="preserve">4. </w:t>
      </w:r>
      <w:r w:rsidR="00ED6B28" w:rsidRPr="001600BB">
        <w:rPr>
          <w:rFonts w:hint="eastAsia"/>
          <w:sz w:val="28"/>
          <w:szCs w:val="28"/>
        </w:rPr>
        <w:t>Подготовка</w:t>
      </w:r>
      <w:r w:rsidR="00ED6B28" w:rsidRPr="001600BB">
        <w:rPr>
          <w:sz w:val="28"/>
          <w:szCs w:val="28"/>
        </w:rPr>
        <w:t xml:space="preserve"> </w:t>
      </w:r>
      <w:r w:rsidR="00ED6B28" w:rsidRPr="001600BB">
        <w:rPr>
          <w:rFonts w:hint="eastAsia"/>
          <w:sz w:val="28"/>
          <w:szCs w:val="28"/>
        </w:rPr>
        <w:t>Материалов</w:t>
      </w:r>
      <w:r w:rsidR="00ED6B28" w:rsidRPr="001600BB">
        <w:rPr>
          <w:sz w:val="28"/>
          <w:szCs w:val="28"/>
        </w:rPr>
        <w:t xml:space="preserve"> </w:t>
      </w:r>
      <w:r w:rsidR="00ED6B28" w:rsidRPr="001600BB">
        <w:rPr>
          <w:rFonts w:hint="eastAsia"/>
          <w:sz w:val="28"/>
          <w:szCs w:val="28"/>
        </w:rPr>
        <w:t>должна</w:t>
      </w:r>
      <w:r w:rsidR="00ED6B28" w:rsidRPr="001600BB">
        <w:rPr>
          <w:sz w:val="28"/>
          <w:szCs w:val="28"/>
        </w:rPr>
        <w:t xml:space="preserve"> </w:t>
      </w:r>
      <w:r w:rsidR="00ED6B28" w:rsidRPr="001600BB">
        <w:rPr>
          <w:rFonts w:hint="eastAsia"/>
          <w:sz w:val="28"/>
          <w:szCs w:val="28"/>
        </w:rPr>
        <w:t>осуществляться</w:t>
      </w:r>
      <w:r w:rsidR="00ED6B28" w:rsidRPr="001600BB">
        <w:rPr>
          <w:sz w:val="28"/>
          <w:szCs w:val="28"/>
        </w:rPr>
        <w:t xml:space="preserve"> </w:t>
      </w:r>
      <w:r w:rsidR="00ED6B28" w:rsidRPr="001600BB">
        <w:rPr>
          <w:rFonts w:hint="eastAsia"/>
          <w:sz w:val="28"/>
          <w:szCs w:val="28"/>
        </w:rPr>
        <w:t>в</w:t>
      </w:r>
      <w:r w:rsidR="00ED6B28" w:rsidRPr="001600BB">
        <w:rPr>
          <w:sz w:val="28"/>
          <w:szCs w:val="28"/>
        </w:rPr>
        <w:t xml:space="preserve"> </w:t>
      </w:r>
      <w:r w:rsidR="00ED6B28" w:rsidRPr="001600BB">
        <w:rPr>
          <w:rFonts w:hint="eastAsia"/>
          <w:sz w:val="28"/>
          <w:szCs w:val="28"/>
        </w:rPr>
        <w:t>соответствии</w:t>
      </w:r>
      <w:r w:rsidR="00ED6B28" w:rsidRPr="001600BB">
        <w:rPr>
          <w:sz w:val="28"/>
          <w:szCs w:val="28"/>
        </w:rPr>
        <w:t xml:space="preserve"> </w:t>
      </w:r>
      <w:r w:rsidR="00ED6B28" w:rsidRPr="001600BB">
        <w:rPr>
          <w:rFonts w:hint="eastAsia"/>
          <w:sz w:val="28"/>
          <w:szCs w:val="28"/>
        </w:rPr>
        <w:t>с</w:t>
      </w:r>
      <w:r w:rsidR="00ED6B28" w:rsidRPr="001600BB">
        <w:rPr>
          <w:sz w:val="28"/>
          <w:szCs w:val="28"/>
        </w:rPr>
        <w:t xml:space="preserve"> </w:t>
      </w:r>
      <w:r w:rsidR="00ED6B28" w:rsidRPr="001600BB">
        <w:rPr>
          <w:rFonts w:hint="eastAsia"/>
          <w:sz w:val="28"/>
          <w:szCs w:val="28"/>
        </w:rPr>
        <w:t>действующими</w:t>
      </w:r>
      <w:r w:rsidR="00ED6B28" w:rsidRPr="001600BB">
        <w:rPr>
          <w:sz w:val="28"/>
          <w:szCs w:val="28"/>
        </w:rPr>
        <w:t xml:space="preserve"> </w:t>
      </w:r>
      <w:r w:rsidR="00BF4D53" w:rsidRPr="001600BB">
        <w:rPr>
          <w:rFonts w:hint="eastAsia"/>
          <w:sz w:val="28"/>
          <w:szCs w:val="28"/>
        </w:rPr>
        <w:t>документами</w:t>
      </w:r>
      <w:r w:rsidR="00BF4D53" w:rsidRPr="001600BB">
        <w:rPr>
          <w:sz w:val="28"/>
          <w:szCs w:val="28"/>
        </w:rPr>
        <w:t xml:space="preserve"> </w:t>
      </w:r>
      <w:r w:rsidR="00BF4D53" w:rsidRPr="001600BB">
        <w:rPr>
          <w:rFonts w:hint="eastAsia"/>
          <w:sz w:val="28"/>
          <w:szCs w:val="28"/>
        </w:rPr>
        <w:t>в</w:t>
      </w:r>
      <w:r w:rsidR="00BF4D53" w:rsidRPr="001600BB">
        <w:rPr>
          <w:sz w:val="28"/>
          <w:szCs w:val="28"/>
        </w:rPr>
        <w:t xml:space="preserve"> </w:t>
      </w:r>
      <w:r w:rsidR="00BF4D53" w:rsidRPr="001600BB">
        <w:rPr>
          <w:rFonts w:hint="eastAsia"/>
          <w:sz w:val="28"/>
          <w:szCs w:val="28"/>
        </w:rPr>
        <w:t>области</w:t>
      </w:r>
      <w:r w:rsidR="00BF4D53" w:rsidRPr="001600BB">
        <w:rPr>
          <w:sz w:val="28"/>
          <w:szCs w:val="28"/>
        </w:rPr>
        <w:t xml:space="preserve"> </w:t>
      </w:r>
      <w:r w:rsidR="00BF4D53" w:rsidRPr="001600BB">
        <w:rPr>
          <w:rFonts w:hint="eastAsia"/>
          <w:sz w:val="28"/>
          <w:szCs w:val="28"/>
        </w:rPr>
        <w:t>технического</w:t>
      </w:r>
      <w:r w:rsidR="00BF4D53" w:rsidRPr="001600BB">
        <w:rPr>
          <w:sz w:val="28"/>
          <w:szCs w:val="28"/>
        </w:rPr>
        <w:t xml:space="preserve"> </w:t>
      </w:r>
      <w:r w:rsidR="00BF4D53" w:rsidRPr="001600BB">
        <w:rPr>
          <w:rFonts w:hint="eastAsia"/>
          <w:sz w:val="28"/>
          <w:szCs w:val="28"/>
        </w:rPr>
        <w:t>регулирования</w:t>
      </w:r>
      <w:r w:rsidR="00BF4D53" w:rsidRPr="001600BB">
        <w:rPr>
          <w:sz w:val="28"/>
          <w:szCs w:val="28"/>
        </w:rPr>
        <w:t xml:space="preserve"> </w:t>
      </w:r>
      <w:r w:rsidR="00BF4D53" w:rsidRPr="001600BB">
        <w:rPr>
          <w:rFonts w:hint="eastAsia"/>
          <w:sz w:val="28"/>
          <w:szCs w:val="28"/>
        </w:rPr>
        <w:t>и</w:t>
      </w:r>
      <w:r w:rsidR="00BF4D53" w:rsidRPr="001600BB">
        <w:rPr>
          <w:sz w:val="28"/>
          <w:szCs w:val="28"/>
        </w:rPr>
        <w:t xml:space="preserve"> </w:t>
      </w:r>
      <w:r w:rsidR="00BF4D53" w:rsidRPr="001600BB">
        <w:rPr>
          <w:rFonts w:hint="eastAsia"/>
          <w:sz w:val="28"/>
          <w:szCs w:val="28"/>
        </w:rPr>
        <w:t>стандартизации</w:t>
      </w:r>
      <w:r w:rsidR="00ED6B28" w:rsidRPr="001600BB">
        <w:rPr>
          <w:sz w:val="28"/>
          <w:szCs w:val="28"/>
        </w:rPr>
        <w:t>.</w:t>
      </w:r>
    </w:p>
    <w:p w:rsidR="008B0F7C" w:rsidRDefault="008B0F7C" w:rsidP="008B0F7C">
      <w:pPr>
        <w:spacing w:line="240" w:lineRule="auto"/>
        <w:outlineLvl w:val="0"/>
        <w:rPr>
          <w:rFonts w:ascii="Times New Roman" w:hAnsi="Times New Roman"/>
          <w:b/>
          <w:sz w:val="28"/>
          <w:szCs w:val="24"/>
          <w:lang w:val="ru-RU"/>
        </w:rPr>
      </w:pPr>
      <w:bookmarkStart w:id="2" w:name="Row_5_ТРЕБОВАНИЯ_К_СОСТАВУ_ТЕХНИКОЭ"/>
    </w:p>
    <w:p w:rsidR="00237D0A" w:rsidRPr="008B0F7C" w:rsidRDefault="008B0F7C" w:rsidP="008B0F7C">
      <w:pPr>
        <w:spacing w:line="240" w:lineRule="auto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8B0F7C">
        <w:rPr>
          <w:rFonts w:ascii="Times New Roman" w:hAnsi="Times New Roman"/>
          <w:sz w:val="28"/>
          <w:szCs w:val="24"/>
          <w:lang w:val="en-US"/>
        </w:rPr>
        <w:t>II</w:t>
      </w:r>
      <w:r w:rsidRPr="008B0F7C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Т</w:t>
      </w:r>
      <w:r w:rsidRPr="008B0F7C">
        <w:rPr>
          <w:rFonts w:ascii="Times New Roman" w:hAnsi="Times New Roman"/>
          <w:sz w:val="28"/>
          <w:szCs w:val="28"/>
          <w:lang w:val="ru-RU"/>
        </w:rPr>
        <w:t>ребования к составу технико-экономического обоснования</w:t>
      </w:r>
      <w:bookmarkEnd w:id="2"/>
      <w:r w:rsidRPr="008B0F7C">
        <w:rPr>
          <w:rFonts w:ascii="Times New Roman" w:hAnsi="Times New Roman"/>
          <w:sz w:val="28"/>
          <w:szCs w:val="28"/>
          <w:lang w:val="ru-RU"/>
        </w:rPr>
        <w:t xml:space="preserve"> разведочных кондиций</w:t>
      </w:r>
    </w:p>
    <w:p w:rsidR="000C7A87" w:rsidRPr="001600BB" w:rsidRDefault="000C7A87" w:rsidP="008B0F7C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4"/>
          <w:lang w:val="ru-RU"/>
        </w:rPr>
      </w:pPr>
    </w:p>
    <w:p w:rsidR="00981E04" w:rsidRPr="001600BB" w:rsidRDefault="00135CA6" w:rsidP="00BD0F7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600BB">
        <w:rPr>
          <w:rFonts w:ascii="Times New Roman" w:hAnsi="Times New Roman"/>
          <w:sz w:val="28"/>
          <w:szCs w:val="28"/>
          <w:lang w:val="ru-RU"/>
        </w:rPr>
        <w:t xml:space="preserve">5.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Разведочные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кондиции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разрабатываются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по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результатам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геологоразведочных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работ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и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подразделяются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на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временные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и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постоянные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Для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однотипных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групп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мелких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и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средних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месторождений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разрабатываются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районные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кондиции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Для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отдельных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частей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разрабатываемого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месторождения</w:t>
      </w:r>
      <w:r w:rsidR="009D11FE" w:rsidRPr="001600BB">
        <w:rPr>
          <w:rFonts w:ascii="Times New Roman" w:hAnsi="Times New Roman"/>
          <w:sz w:val="28"/>
          <w:szCs w:val="28"/>
          <w:lang w:val="ru-RU"/>
        </w:rPr>
        <w:t xml:space="preserve"> (части месторождения)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геологическое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строение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и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условия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разработки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которых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существенно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отличаются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от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геологического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строения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и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условий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разработки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месторождения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в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целом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а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также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для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обеспечения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безубыточной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отработки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разрабатываются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эксплуатационные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28C" w:rsidRPr="001600BB">
        <w:rPr>
          <w:rFonts w:ascii="Times New Roman" w:hAnsi="Times New Roman" w:hint="eastAsia"/>
          <w:sz w:val="28"/>
          <w:szCs w:val="28"/>
          <w:lang w:val="ru-RU"/>
        </w:rPr>
        <w:t>кондиции</w:t>
      </w:r>
      <w:r w:rsidR="0060528C" w:rsidRPr="001600BB">
        <w:rPr>
          <w:rFonts w:ascii="Times New Roman" w:hAnsi="Times New Roman"/>
          <w:sz w:val="28"/>
          <w:szCs w:val="28"/>
          <w:lang w:val="ru-RU"/>
        </w:rPr>
        <w:t>.</w:t>
      </w:r>
    </w:p>
    <w:p w:rsidR="00A03F63" w:rsidRPr="001600BB" w:rsidRDefault="00ED6B28" w:rsidP="0077103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600BB">
        <w:rPr>
          <w:rFonts w:ascii="Times New Roman" w:hAnsi="Times New Roman"/>
          <w:sz w:val="28"/>
          <w:szCs w:val="28"/>
          <w:lang w:val="ru-RU"/>
        </w:rPr>
        <w:t>6</w:t>
      </w:r>
      <w:r w:rsidR="00B75B9F" w:rsidRPr="001600B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03F63" w:rsidRPr="001600BB">
        <w:rPr>
          <w:rFonts w:ascii="Times New Roman" w:hAnsi="Times New Roman"/>
          <w:sz w:val="28"/>
          <w:szCs w:val="28"/>
          <w:lang w:val="ru-RU"/>
        </w:rPr>
        <w:t xml:space="preserve">Материалы, </w:t>
      </w:r>
      <w:r w:rsidR="00A03F63" w:rsidRPr="001600BB">
        <w:rPr>
          <w:rFonts w:ascii="Times New Roman" w:hAnsi="Times New Roman" w:hint="eastAsia"/>
          <w:sz w:val="28"/>
          <w:szCs w:val="28"/>
          <w:lang w:val="ru-RU"/>
        </w:rPr>
        <w:t>представляемы</w:t>
      </w:r>
      <w:r w:rsidR="00A03F63" w:rsidRPr="001600BB">
        <w:rPr>
          <w:rFonts w:ascii="Times New Roman" w:hAnsi="Times New Roman"/>
          <w:sz w:val="28"/>
          <w:szCs w:val="28"/>
          <w:lang w:val="ru-RU"/>
        </w:rPr>
        <w:t xml:space="preserve">е </w:t>
      </w:r>
      <w:r w:rsidR="00A03F63" w:rsidRPr="001600BB">
        <w:rPr>
          <w:rFonts w:ascii="Times New Roman" w:hAnsi="Times New Roman" w:hint="eastAsia"/>
          <w:sz w:val="28"/>
          <w:szCs w:val="28"/>
          <w:lang w:val="ru-RU"/>
        </w:rPr>
        <w:t>на</w:t>
      </w:r>
      <w:r w:rsidR="00A03F63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3F63" w:rsidRPr="001600BB">
        <w:rPr>
          <w:rFonts w:ascii="Times New Roman" w:hAnsi="Times New Roman" w:hint="eastAsia"/>
          <w:sz w:val="28"/>
          <w:szCs w:val="28"/>
          <w:lang w:val="ru-RU"/>
        </w:rPr>
        <w:t>государственную</w:t>
      </w:r>
      <w:r w:rsidR="00A03F63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3F63" w:rsidRPr="001600BB">
        <w:rPr>
          <w:rFonts w:ascii="Times New Roman" w:hAnsi="Times New Roman" w:hint="eastAsia"/>
          <w:sz w:val="28"/>
          <w:szCs w:val="28"/>
          <w:lang w:val="ru-RU"/>
        </w:rPr>
        <w:t>экспертизу</w:t>
      </w:r>
      <w:r w:rsidR="00A03F63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3F63" w:rsidRPr="001600BB">
        <w:rPr>
          <w:rFonts w:ascii="Times New Roman" w:hAnsi="Times New Roman" w:hint="eastAsia"/>
          <w:sz w:val="28"/>
          <w:szCs w:val="28"/>
          <w:lang w:val="ru-RU"/>
        </w:rPr>
        <w:t>технико</w:t>
      </w:r>
      <w:r w:rsidR="00A03F63" w:rsidRPr="001600BB">
        <w:rPr>
          <w:rFonts w:ascii="Times New Roman" w:hAnsi="Times New Roman"/>
          <w:sz w:val="28"/>
          <w:szCs w:val="28"/>
          <w:lang w:val="ru-RU"/>
        </w:rPr>
        <w:t>-</w:t>
      </w:r>
      <w:r w:rsidR="00A03F63" w:rsidRPr="001600BB">
        <w:rPr>
          <w:rFonts w:ascii="Times New Roman" w:hAnsi="Times New Roman" w:hint="eastAsia"/>
          <w:sz w:val="28"/>
          <w:szCs w:val="28"/>
          <w:lang w:val="ru-RU"/>
        </w:rPr>
        <w:t>экономического</w:t>
      </w:r>
      <w:r w:rsidR="00A03F63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3F63" w:rsidRPr="001600BB">
        <w:rPr>
          <w:rFonts w:ascii="Times New Roman" w:hAnsi="Times New Roman" w:hint="eastAsia"/>
          <w:sz w:val="28"/>
          <w:szCs w:val="28"/>
          <w:lang w:val="ru-RU"/>
        </w:rPr>
        <w:t>обоснования</w:t>
      </w:r>
      <w:r w:rsidR="00A03F63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3F63" w:rsidRPr="001600BB">
        <w:rPr>
          <w:rFonts w:ascii="Times New Roman" w:hAnsi="Times New Roman" w:hint="eastAsia"/>
          <w:sz w:val="28"/>
          <w:szCs w:val="28"/>
          <w:lang w:val="ru-RU"/>
        </w:rPr>
        <w:t>кондиций</w:t>
      </w:r>
      <w:r w:rsidR="00A03F63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3F63" w:rsidRPr="001600BB">
        <w:rPr>
          <w:rFonts w:ascii="Times New Roman" w:hAnsi="Times New Roman" w:hint="eastAsia"/>
          <w:sz w:val="28"/>
          <w:szCs w:val="28"/>
          <w:lang w:val="ru-RU"/>
        </w:rPr>
        <w:t>для</w:t>
      </w:r>
      <w:r w:rsidR="00A03F63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3F63" w:rsidRPr="001600BB">
        <w:rPr>
          <w:rFonts w:ascii="Times New Roman" w:hAnsi="Times New Roman" w:hint="eastAsia"/>
          <w:sz w:val="28"/>
          <w:szCs w:val="28"/>
          <w:lang w:val="ru-RU"/>
        </w:rPr>
        <w:t>подсчета</w:t>
      </w:r>
      <w:r w:rsidR="00A03F63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3F63" w:rsidRPr="001600BB">
        <w:rPr>
          <w:rFonts w:ascii="Times New Roman" w:hAnsi="Times New Roman" w:hint="eastAsia"/>
          <w:sz w:val="28"/>
          <w:szCs w:val="28"/>
          <w:lang w:val="ru-RU"/>
        </w:rPr>
        <w:t>запасов</w:t>
      </w:r>
      <w:r w:rsidR="00A03F63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3F63" w:rsidRPr="001600BB">
        <w:rPr>
          <w:rFonts w:ascii="Times New Roman" w:hAnsi="Times New Roman" w:hint="eastAsia"/>
          <w:sz w:val="28"/>
          <w:szCs w:val="28"/>
          <w:lang w:val="ru-RU"/>
        </w:rPr>
        <w:t>твердых</w:t>
      </w:r>
      <w:r w:rsidR="00A03F63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3F63" w:rsidRPr="001600BB">
        <w:rPr>
          <w:rFonts w:ascii="Times New Roman" w:hAnsi="Times New Roman" w:hint="eastAsia"/>
          <w:sz w:val="28"/>
          <w:szCs w:val="28"/>
          <w:lang w:val="ru-RU"/>
        </w:rPr>
        <w:t>полезных</w:t>
      </w:r>
      <w:r w:rsidR="00A03F63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3F63" w:rsidRPr="001600BB">
        <w:rPr>
          <w:rFonts w:ascii="Times New Roman" w:hAnsi="Times New Roman" w:hint="eastAsia"/>
          <w:sz w:val="28"/>
          <w:szCs w:val="28"/>
          <w:lang w:val="ru-RU"/>
        </w:rPr>
        <w:t>ископаемых</w:t>
      </w:r>
      <w:r w:rsidR="00A03F63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3F63" w:rsidRPr="001600BB">
        <w:rPr>
          <w:rFonts w:ascii="Times New Roman" w:hAnsi="Times New Roman" w:hint="eastAsia"/>
          <w:sz w:val="28"/>
          <w:szCs w:val="28"/>
          <w:lang w:val="ru-RU"/>
        </w:rPr>
        <w:t>в</w:t>
      </w:r>
      <w:r w:rsidR="00A03F63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3F63" w:rsidRPr="001600BB">
        <w:rPr>
          <w:rFonts w:ascii="Times New Roman" w:hAnsi="Times New Roman" w:hint="eastAsia"/>
          <w:sz w:val="28"/>
          <w:szCs w:val="28"/>
          <w:lang w:val="ru-RU"/>
        </w:rPr>
        <w:t>недрах</w:t>
      </w:r>
      <w:r w:rsidR="00A03F63" w:rsidRPr="001600BB">
        <w:rPr>
          <w:rFonts w:ascii="Times New Roman" w:hAnsi="Times New Roman"/>
          <w:sz w:val="28"/>
          <w:szCs w:val="28"/>
          <w:lang w:val="ru-RU"/>
        </w:rPr>
        <w:t>, включают текстовую часть и текстовые, табличные и графические приложения.</w:t>
      </w:r>
    </w:p>
    <w:p w:rsidR="00A03F63" w:rsidRPr="001600BB" w:rsidRDefault="00ED6B28" w:rsidP="00AB113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600BB">
        <w:rPr>
          <w:rFonts w:ascii="Times New Roman" w:hAnsi="Times New Roman"/>
          <w:sz w:val="28"/>
          <w:szCs w:val="28"/>
          <w:lang w:val="ru-RU"/>
        </w:rPr>
        <w:t>7.</w:t>
      </w:r>
      <w:r w:rsidR="00AB1130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3F63" w:rsidRPr="001600BB">
        <w:rPr>
          <w:rFonts w:ascii="Times New Roman" w:hAnsi="Times New Roman"/>
          <w:sz w:val="28"/>
          <w:szCs w:val="28"/>
          <w:lang w:val="ru-RU"/>
        </w:rPr>
        <w:t>Текстовая часть состоит из следующих разделов:</w:t>
      </w:r>
    </w:p>
    <w:p w:rsidR="00165953" w:rsidRPr="001600BB" w:rsidRDefault="00165953" w:rsidP="00352BE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00BB">
        <w:rPr>
          <w:rFonts w:ascii="Times New Roman" w:hAnsi="Times New Roman"/>
          <w:sz w:val="28"/>
          <w:szCs w:val="28"/>
          <w:lang w:val="ru-RU"/>
        </w:rPr>
        <w:t>1)</w:t>
      </w:r>
      <w:r w:rsidRPr="001600BB">
        <w:rPr>
          <w:rFonts w:hint="eastAsia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титульный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лист</w:t>
      </w:r>
      <w:r w:rsidR="009B6A28" w:rsidRPr="001600BB">
        <w:rPr>
          <w:rFonts w:ascii="Times New Roman" w:hAnsi="Times New Roman"/>
          <w:sz w:val="28"/>
          <w:szCs w:val="28"/>
          <w:lang w:val="ru-RU"/>
        </w:rPr>
        <w:t>;</w:t>
      </w:r>
    </w:p>
    <w:p w:rsidR="00165953" w:rsidRPr="001600BB" w:rsidRDefault="00165953" w:rsidP="00352BE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00BB">
        <w:rPr>
          <w:rFonts w:ascii="Times New Roman" w:hAnsi="Times New Roman"/>
          <w:sz w:val="28"/>
          <w:szCs w:val="28"/>
          <w:lang w:val="ru-RU"/>
        </w:rPr>
        <w:t xml:space="preserve">2) 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список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исполнителей</w:t>
      </w:r>
      <w:r w:rsidR="009B6A28" w:rsidRPr="001600BB">
        <w:rPr>
          <w:rFonts w:ascii="Times New Roman" w:hAnsi="Times New Roman"/>
          <w:sz w:val="28"/>
          <w:szCs w:val="28"/>
          <w:lang w:val="ru-RU"/>
        </w:rPr>
        <w:t>;</w:t>
      </w:r>
    </w:p>
    <w:p w:rsidR="00165953" w:rsidRPr="001600BB" w:rsidRDefault="00165953" w:rsidP="0077103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00BB">
        <w:rPr>
          <w:rFonts w:ascii="Times New Roman" w:hAnsi="Times New Roman"/>
          <w:sz w:val="28"/>
          <w:szCs w:val="28"/>
          <w:lang w:val="ru-RU"/>
        </w:rPr>
        <w:t xml:space="preserve">3) 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реферат</w:t>
      </w:r>
      <w:r w:rsidR="009B6A28" w:rsidRPr="001600BB">
        <w:rPr>
          <w:rFonts w:ascii="Times New Roman" w:hAnsi="Times New Roman"/>
          <w:sz w:val="28"/>
          <w:szCs w:val="28"/>
          <w:lang w:val="ru-RU"/>
        </w:rPr>
        <w:t>;</w:t>
      </w:r>
    </w:p>
    <w:p w:rsidR="00165953" w:rsidRPr="001600BB" w:rsidRDefault="00165953" w:rsidP="0077103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00BB">
        <w:rPr>
          <w:rFonts w:ascii="Times New Roman" w:hAnsi="Times New Roman"/>
          <w:sz w:val="28"/>
          <w:szCs w:val="28"/>
          <w:lang w:val="ru-RU"/>
        </w:rPr>
        <w:t xml:space="preserve">4) 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содержание</w:t>
      </w:r>
      <w:r w:rsidR="009B6A28" w:rsidRPr="001600BB">
        <w:rPr>
          <w:rFonts w:ascii="Times New Roman" w:hAnsi="Times New Roman"/>
          <w:sz w:val="28"/>
          <w:szCs w:val="28"/>
          <w:lang w:val="ru-RU"/>
        </w:rPr>
        <w:t>;</w:t>
      </w:r>
    </w:p>
    <w:p w:rsidR="00165953" w:rsidRPr="001600BB" w:rsidRDefault="00165953" w:rsidP="0077103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00BB">
        <w:rPr>
          <w:rFonts w:ascii="Times New Roman" w:hAnsi="Times New Roman"/>
          <w:sz w:val="28"/>
          <w:szCs w:val="28"/>
          <w:lang w:val="ru-RU"/>
        </w:rPr>
        <w:t xml:space="preserve">5) 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введение</w:t>
      </w:r>
      <w:r w:rsidR="009B6A28" w:rsidRPr="001600BB">
        <w:rPr>
          <w:rFonts w:ascii="Times New Roman" w:hAnsi="Times New Roman"/>
          <w:sz w:val="28"/>
          <w:szCs w:val="28"/>
          <w:lang w:val="ru-RU"/>
        </w:rPr>
        <w:t>;</w:t>
      </w:r>
    </w:p>
    <w:p w:rsidR="00165953" w:rsidRPr="001600BB" w:rsidRDefault="00165953" w:rsidP="0077103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00BB">
        <w:rPr>
          <w:rFonts w:ascii="Times New Roman" w:hAnsi="Times New Roman"/>
          <w:sz w:val="28"/>
          <w:szCs w:val="28"/>
          <w:lang w:val="ru-RU"/>
        </w:rPr>
        <w:t xml:space="preserve">6) </w:t>
      </w:r>
      <w:r w:rsidR="00352BE2" w:rsidRPr="001600BB">
        <w:rPr>
          <w:rFonts w:ascii="Times New Roman" w:hAnsi="Times New Roman"/>
          <w:sz w:val="28"/>
          <w:szCs w:val="28"/>
          <w:lang w:val="ru-RU"/>
        </w:rPr>
        <w:t>г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еологическое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обоснование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кондиций</w:t>
      </w:r>
      <w:r w:rsidR="009B6A28" w:rsidRPr="001600BB">
        <w:rPr>
          <w:rFonts w:ascii="Times New Roman" w:hAnsi="Times New Roman"/>
          <w:sz w:val="28"/>
          <w:szCs w:val="28"/>
          <w:lang w:val="ru-RU"/>
        </w:rPr>
        <w:t>;</w:t>
      </w:r>
    </w:p>
    <w:p w:rsidR="00165953" w:rsidRPr="001600BB" w:rsidRDefault="00165953" w:rsidP="0077103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00BB">
        <w:rPr>
          <w:rFonts w:ascii="Times New Roman" w:hAnsi="Times New Roman"/>
          <w:sz w:val="28"/>
          <w:szCs w:val="28"/>
          <w:lang w:val="ru-RU"/>
        </w:rPr>
        <w:t xml:space="preserve">7) </w:t>
      </w:r>
      <w:r w:rsidR="00352BE2" w:rsidRPr="001600BB">
        <w:rPr>
          <w:rFonts w:ascii="Times New Roman" w:hAnsi="Times New Roman"/>
          <w:sz w:val="28"/>
          <w:szCs w:val="28"/>
          <w:lang w:val="ru-RU"/>
        </w:rPr>
        <w:t>г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орнотехническое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обоснование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кондиций</w:t>
      </w:r>
      <w:r w:rsidR="009B6A28" w:rsidRPr="001600BB">
        <w:rPr>
          <w:rFonts w:ascii="Times New Roman" w:hAnsi="Times New Roman"/>
          <w:sz w:val="28"/>
          <w:szCs w:val="28"/>
          <w:lang w:val="ru-RU"/>
        </w:rPr>
        <w:t>;</w:t>
      </w:r>
    </w:p>
    <w:p w:rsidR="00165953" w:rsidRPr="001600BB" w:rsidRDefault="00165953" w:rsidP="0077103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00BB">
        <w:rPr>
          <w:rFonts w:ascii="Times New Roman" w:hAnsi="Times New Roman"/>
          <w:sz w:val="28"/>
          <w:szCs w:val="28"/>
          <w:lang w:val="ru-RU"/>
        </w:rPr>
        <w:t xml:space="preserve">8) </w:t>
      </w:r>
      <w:r w:rsidR="00352BE2" w:rsidRPr="001600BB">
        <w:rPr>
          <w:rFonts w:ascii="Times New Roman" w:hAnsi="Times New Roman"/>
          <w:sz w:val="28"/>
          <w:szCs w:val="28"/>
          <w:lang w:val="ru-RU"/>
        </w:rPr>
        <w:t>т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ехнологическое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обоснование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кондиций</w:t>
      </w:r>
      <w:r w:rsidR="009B6A28" w:rsidRPr="001600BB">
        <w:rPr>
          <w:rFonts w:ascii="Times New Roman" w:hAnsi="Times New Roman"/>
          <w:sz w:val="28"/>
          <w:szCs w:val="28"/>
          <w:lang w:val="ru-RU"/>
        </w:rPr>
        <w:t>;</w:t>
      </w:r>
    </w:p>
    <w:p w:rsidR="00165953" w:rsidRPr="001600BB" w:rsidRDefault="00165953" w:rsidP="0077103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00BB">
        <w:rPr>
          <w:rFonts w:ascii="Times New Roman" w:hAnsi="Times New Roman"/>
          <w:sz w:val="28"/>
          <w:szCs w:val="28"/>
          <w:lang w:val="ru-RU"/>
        </w:rPr>
        <w:t>9)</w:t>
      </w:r>
      <w:r w:rsidR="009B6A28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2BE2" w:rsidRPr="001600BB">
        <w:rPr>
          <w:rFonts w:ascii="Times New Roman" w:hAnsi="Times New Roman"/>
          <w:sz w:val="28"/>
          <w:szCs w:val="28"/>
          <w:lang w:val="ru-RU"/>
        </w:rPr>
        <w:t>э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кологическое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обоснование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кондиций</w:t>
      </w:r>
      <w:r w:rsidR="009B6A28" w:rsidRPr="001600BB">
        <w:rPr>
          <w:rFonts w:ascii="Times New Roman" w:hAnsi="Times New Roman"/>
          <w:sz w:val="28"/>
          <w:szCs w:val="28"/>
          <w:lang w:val="ru-RU"/>
        </w:rPr>
        <w:t>;</w:t>
      </w:r>
    </w:p>
    <w:p w:rsidR="00165953" w:rsidRPr="001600BB" w:rsidRDefault="00165953" w:rsidP="0077103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00BB">
        <w:rPr>
          <w:rFonts w:ascii="Times New Roman" w:hAnsi="Times New Roman"/>
          <w:sz w:val="28"/>
          <w:szCs w:val="28"/>
          <w:lang w:val="ru-RU"/>
        </w:rPr>
        <w:t xml:space="preserve">10) </w:t>
      </w:r>
      <w:r w:rsidR="00352BE2" w:rsidRPr="001600BB">
        <w:rPr>
          <w:rFonts w:ascii="Times New Roman" w:hAnsi="Times New Roman"/>
          <w:sz w:val="28"/>
          <w:szCs w:val="28"/>
          <w:lang w:val="ru-RU"/>
        </w:rPr>
        <w:t>э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кономическое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обоснование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кондиций</w:t>
      </w:r>
      <w:r w:rsidR="009B6A28" w:rsidRPr="001600BB">
        <w:rPr>
          <w:rFonts w:ascii="Times New Roman" w:hAnsi="Times New Roman"/>
          <w:sz w:val="28"/>
          <w:szCs w:val="28"/>
          <w:lang w:val="ru-RU"/>
        </w:rPr>
        <w:t>;</w:t>
      </w:r>
    </w:p>
    <w:p w:rsidR="00165953" w:rsidRPr="001600BB" w:rsidRDefault="009B6A28" w:rsidP="0077103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00BB">
        <w:rPr>
          <w:rFonts w:ascii="Times New Roman" w:hAnsi="Times New Roman"/>
          <w:sz w:val="28"/>
          <w:szCs w:val="28"/>
          <w:lang w:val="ru-RU"/>
        </w:rPr>
        <w:t>11</w:t>
      </w:r>
      <w:r w:rsidR="00165953" w:rsidRPr="001600BB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165953" w:rsidRPr="001600BB">
        <w:rPr>
          <w:rFonts w:ascii="Times New Roman" w:hAnsi="Times New Roman" w:hint="eastAsia"/>
          <w:sz w:val="28"/>
          <w:szCs w:val="28"/>
          <w:lang w:val="ru-RU"/>
        </w:rPr>
        <w:t>заключение</w:t>
      </w:r>
      <w:r w:rsidRPr="001600BB">
        <w:rPr>
          <w:rFonts w:ascii="Times New Roman" w:hAnsi="Times New Roman"/>
          <w:sz w:val="28"/>
          <w:szCs w:val="28"/>
          <w:lang w:val="ru-RU"/>
        </w:rPr>
        <w:t>;</w:t>
      </w:r>
    </w:p>
    <w:p w:rsidR="006746E8" w:rsidRPr="001600BB" w:rsidRDefault="00165953" w:rsidP="0077103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00BB">
        <w:rPr>
          <w:rFonts w:ascii="Times New Roman" w:hAnsi="Times New Roman"/>
          <w:sz w:val="28"/>
          <w:szCs w:val="28"/>
          <w:lang w:val="ru-RU"/>
        </w:rPr>
        <w:t>1</w:t>
      </w:r>
      <w:r w:rsidR="009B6A28" w:rsidRPr="001600BB">
        <w:rPr>
          <w:rFonts w:ascii="Times New Roman" w:hAnsi="Times New Roman"/>
          <w:sz w:val="28"/>
          <w:szCs w:val="28"/>
          <w:lang w:val="ru-RU"/>
        </w:rPr>
        <w:t>2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список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литературы</w:t>
      </w:r>
      <w:r w:rsidRPr="001600BB">
        <w:rPr>
          <w:rFonts w:ascii="Times New Roman" w:hAnsi="Times New Roman"/>
          <w:sz w:val="28"/>
          <w:szCs w:val="28"/>
          <w:lang w:val="ru-RU"/>
        </w:rPr>
        <w:t>.</w:t>
      </w:r>
    </w:p>
    <w:p w:rsidR="006E7344" w:rsidRPr="001600BB" w:rsidRDefault="00ED6B28" w:rsidP="00AB113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00BB">
        <w:rPr>
          <w:rFonts w:ascii="Times New Roman" w:hAnsi="Times New Roman"/>
          <w:sz w:val="28"/>
          <w:szCs w:val="28"/>
          <w:lang w:val="ru-RU"/>
        </w:rPr>
        <w:t>8</w:t>
      </w:r>
      <w:r w:rsidR="00B75B9F" w:rsidRPr="001600BB">
        <w:rPr>
          <w:rFonts w:ascii="Times New Roman" w:hAnsi="Times New Roman"/>
          <w:sz w:val="28"/>
          <w:szCs w:val="28"/>
          <w:lang w:val="ru-RU"/>
        </w:rPr>
        <w:t>.</w:t>
      </w:r>
      <w:r w:rsidR="00AB1130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6A28" w:rsidRPr="001600BB">
        <w:rPr>
          <w:rFonts w:ascii="Times New Roman" w:hAnsi="Times New Roman"/>
          <w:sz w:val="28"/>
          <w:szCs w:val="28"/>
          <w:lang w:val="ru-RU"/>
        </w:rPr>
        <w:t xml:space="preserve">В раздел «Титульный лист» первой книги </w:t>
      </w:r>
      <w:r w:rsidR="00352BE2" w:rsidRPr="001600BB">
        <w:rPr>
          <w:rFonts w:ascii="Times New Roman" w:hAnsi="Times New Roman"/>
          <w:sz w:val="28"/>
          <w:szCs w:val="28"/>
          <w:lang w:val="ru-RU"/>
        </w:rPr>
        <w:t>включаются</w:t>
      </w:r>
      <w:r w:rsidR="006E7344" w:rsidRPr="001600BB">
        <w:rPr>
          <w:rFonts w:ascii="Times New Roman" w:hAnsi="Times New Roman"/>
          <w:sz w:val="28"/>
          <w:szCs w:val="28"/>
          <w:lang w:val="ru-RU"/>
        </w:rPr>
        <w:t>:</w:t>
      </w:r>
    </w:p>
    <w:p w:rsidR="006E7344" w:rsidRPr="001600BB" w:rsidRDefault="006E7344" w:rsidP="00771033">
      <w:pPr>
        <w:pStyle w:val="af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lastRenderedPageBreak/>
        <w:t>наименование государственного заказчика (при выполнении работ за счет государственных средств) или пользователя участком недр (при выполнении работ за счет собственных, в том числе привлеченных средств);</w:t>
      </w:r>
    </w:p>
    <w:p w:rsidR="006E7344" w:rsidRPr="001600BB" w:rsidRDefault="006E7344" w:rsidP="00771033">
      <w:pPr>
        <w:pStyle w:val="af4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наименование организации, выполнившей работы и представившей материалы;</w:t>
      </w:r>
    </w:p>
    <w:p w:rsidR="006E7344" w:rsidRPr="001600BB" w:rsidRDefault="006E7344" w:rsidP="00771033">
      <w:pPr>
        <w:pStyle w:val="af4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 xml:space="preserve">подпись уполномоченного представителя государственного заказчика или </w:t>
      </w:r>
      <w:proofErr w:type="spellStart"/>
      <w:r w:rsidR="00A418F8" w:rsidRPr="001600BB">
        <w:rPr>
          <w:rFonts w:ascii="Times New Roman" w:hAnsi="Times New Roman"/>
          <w:sz w:val="28"/>
          <w:szCs w:val="28"/>
        </w:rPr>
        <w:t>недропользователя</w:t>
      </w:r>
      <w:proofErr w:type="spellEnd"/>
      <w:r w:rsidR="00A418F8" w:rsidRPr="001600BB">
        <w:rPr>
          <w:rFonts w:ascii="Times New Roman" w:hAnsi="Times New Roman"/>
          <w:sz w:val="28"/>
          <w:szCs w:val="28"/>
        </w:rPr>
        <w:t>, которая заверяется печатью (</w:t>
      </w:r>
      <w:r w:rsidR="00860513" w:rsidRPr="001600BB">
        <w:rPr>
          <w:rFonts w:ascii="Times New Roman" w:hAnsi="Times New Roman"/>
          <w:sz w:val="28"/>
          <w:szCs w:val="28"/>
        </w:rPr>
        <w:t>при наличии)</w:t>
      </w:r>
      <w:r w:rsidRPr="001600BB">
        <w:rPr>
          <w:rFonts w:ascii="Times New Roman" w:hAnsi="Times New Roman"/>
          <w:sz w:val="28"/>
          <w:szCs w:val="28"/>
        </w:rPr>
        <w:t>;</w:t>
      </w:r>
    </w:p>
    <w:p w:rsidR="006E7344" w:rsidRPr="001600BB" w:rsidRDefault="006E7344" w:rsidP="00771033">
      <w:pPr>
        <w:pStyle w:val="af4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фамилия и инициалы исполнителя (исполнителей) отчета;</w:t>
      </w:r>
    </w:p>
    <w:p w:rsidR="006E7344" w:rsidRPr="001600BB" w:rsidRDefault="006E7344" w:rsidP="00771033">
      <w:pPr>
        <w:pStyle w:val="af4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номер государственной регистрации объекта и номер экземпляра отчета;</w:t>
      </w:r>
    </w:p>
    <w:p w:rsidR="006E7344" w:rsidRPr="001600BB" w:rsidRDefault="006E7344" w:rsidP="00771033">
      <w:pPr>
        <w:pStyle w:val="af4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полное название материалов (с указанием наименования месторождения полезных ископаемых (части месторождения), вида полезного ископаемого; для строительных материалов и нерудного металлургического сырья - также направление его использования, район расположения месторождения полезных ископаемых);</w:t>
      </w:r>
    </w:p>
    <w:p w:rsidR="006E7344" w:rsidRPr="001600BB" w:rsidRDefault="00AB1130" w:rsidP="00771033">
      <w:pPr>
        <w:pStyle w:val="af4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реквизиты</w:t>
      </w:r>
      <w:r w:rsidR="006E7344" w:rsidRPr="001600BB">
        <w:rPr>
          <w:rFonts w:ascii="Times New Roman" w:hAnsi="Times New Roman"/>
          <w:sz w:val="28"/>
          <w:szCs w:val="28"/>
        </w:rPr>
        <w:t xml:space="preserve"> государственного контракта или лицензии на пользование недрами;</w:t>
      </w:r>
    </w:p>
    <w:p w:rsidR="006E7344" w:rsidRPr="001600BB" w:rsidRDefault="006E7344" w:rsidP="00771033">
      <w:pPr>
        <w:pStyle w:val="af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место и год</w:t>
      </w:r>
      <w:r w:rsidR="00E45696" w:rsidRPr="001600BB">
        <w:rPr>
          <w:rFonts w:ascii="Times New Roman" w:hAnsi="Times New Roman"/>
          <w:sz w:val="28"/>
          <w:szCs w:val="28"/>
        </w:rPr>
        <w:t xml:space="preserve"> составления отчета</w:t>
      </w:r>
      <w:r w:rsidR="00E251AA" w:rsidRPr="001600BB">
        <w:rPr>
          <w:rFonts w:ascii="Times New Roman" w:hAnsi="Times New Roman"/>
          <w:sz w:val="28"/>
          <w:szCs w:val="28"/>
        </w:rPr>
        <w:t>.</w:t>
      </w:r>
    </w:p>
    <w:p w:rsidR="00BD16C0" w:rsidRPr="001600BB" w:rsidRDefault="00BD16C0" w:rsidP="0077103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00BB">
        <w:rPr>
          <w:rFonts w:ascii="Times New Roman" w:hAnsi="Times New Roman"/>
          <w:sz w:val="28"/>
          <w:szCs w:val="28"/>
          <w:lang w:val="ru-RU"/>
        </w:rPr>
        <w:t>На титульном листе каждой последующей книги указываются</w:t>
      </w:r>
      <w:r w:rsidR="00AB1130" w:rsidRPr="001600BB">
        <w:rPr>
          <w:rFonts w:ascii="Times New Roman" w:hAnsi="Times New Roman"/>
          <w:sz w:val="28"/>
          <w:szCs w:val="28"/>
          <w:lang w:val="ru-RU"/>
        </w:rPr>
        <w:t>:</w:t>
      </w:r>
    </w:p>
    <w:p w:rsidR="00BD16C0" w:rsidRPr="001600BB" w:rsidRDefault="00BD16C0" w:rsidP="00AB1130">
      <w:pPr>
        <w:pStyle w:val="af4"/>
        <w:numPr>
          <w:ilvl w:val="0"/>
          <w:numId w:val="3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наименование государственного заказчика (при выполнении работ за счет государственных средств) или пользователя участком недр (при выполнении работ за счет собственных, в том числе привлеченных средств);</w:t>
      </w:r>
    </w:p>
    <w:p w:rsidR="00BD16C0" w:rsidRPr="001600BB" w:rsidRDefault="00BD16C0" w:rsidP="00AB1130">
      <w:pPr>
        <w:pStyle w:val="af4"/>
        <w:numPr>
          <w:ilvl w:val="0"/>
          <w:numId w:val="3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наименование организации, выполнившей работы и представившей материалы;</w:t>
      </w:r>
    </w:p>
    <w:p w:rsidR="00BD16C0" w:rsidRPr="001600BB" w:rsidRDefault="00BD16C0" w:rsidP="00AB1130">
      <w:pPr>
        <w:pStyle w:val="af4"/>
        <w:numPr>
          <w:ilvl w:val="0"/>
          <w:numId w:val="3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фамилия и инициалы исполнителя (исполнителей) отчета;</w:t>
      </w:r>
    </w:p>
    <w:p w:rsidR="002D7B68" w:rsidRPr="001600BB" w:rsidRDefault="002D7B68" w:rsidP="00C46A99">
      <w:pPr>
        <w:pStyle w:val="af4"/>
        <w:numPr>
          <w:ilvl w:val="0"/>
          <w:numId w:val="3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полное название материалов (с указанием наименования месторождения полезных ископаемых (части месторождения), вида полезного ископаемого; для строительных материалов и нерудного металлургического сырья - также направление его использования, район расположения месторождения полезных ископаемых);</w:t>
      </w:r>
    </w:p>
    <w:p w:rsidR="00BD16C0" w:rsidRPr="001600BB" w:rsidRDefault="00C46A99" w:rsidP="00AB1130">
      <w:pPr>
        <w:pStyle w:val="af4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0BB">
        <w:rPr>
          <w:rFonts w:ascii="Times New Roman" w:hAnsi="Times New Roman" w:cs="Times New Roman"/>
          <w:sz w:val="28"/>
          <w:szCs w:val="28"/>
        </w:rPr>
        <w:t>номер книги отчета</w:t>
      </w:r>
    </w:p>
    <w:p w:rsidR="004D1FFE" w:rsidRPr="001600BB" w:rsidRDefault="00ED6B28" w:rsidP="00AB1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0BB">
        <w:rPr>
          <w:rFonts w:eastAsiaTheme="minorHAnsi" w:cstheme="minorBidi"/>
          <w:sz w:val="28"/>
          <w:szCs w:val="28"/>
          <w:lang w:eastAsia="en-US"/>
        </w:rPr>
        <w:t>9</w:t>
      </w:r>
      <w:r w:rsidR="00AB1130" w:rsidRPr="001600BB">
        <w:rPr>
          <w:rFonts w:eastAsiaTheme="minorHAnsi" w:cstheme="minorBidi"/>
          <w:sz w:val="28"/>
          <w:szCs w:val="28"/>
          <w:lang w:eastAsia="en-US"/>
        </w:rPr>
        <w:t xml:space="preserve">. </w:t>
      </w:r>
      <w:r w:rsidR="00630328" w:rsidRPr="001600BB">
        <w:rPr>
          <w:rFonts w:eastAsiaTheme="minorHAnsi" w:cstheme="minorBidi"/>
          <w:sz w:val="28"/>
          <w:szCs w:val="28"/>
          <w:lang w:eastAsia="en-US"/>
        </w:rPr>
        <w:t xml:space="preserve">В раздел </w:t>
      </w:r>
      <w:r w:rsidR="00630328" w:rsidRPr="001600BB">
        <w:rPr>
          <w:sz w:val="28"/>
          <w:szCs w:val="28"/>
        </w:rPr>
        <w:t>«</w:t>
      </w:r>
      <w:r w:rsidR="00630328" w:rsidRPr="001600BB">
        <w:rPr>
          <w:rFonts w:eastAsiaTheme="minorHAnsi" w:cstheme="minorBidi"/>
          <w:sz w:val="28"/>
          <w:szCs w:val="28"/>
          <w:lang w:eastAsia="en-US"/>
        </w:rPr>
        <w:t>Список исполнителей</w:t>
      </w:r>
      <w:r w:rsidR="00630328" w:rsidRPr="001600BB">
        <w:rPr>
          <w:sz w:val="28"/>
          <w:szCs w:val="28"/>
        </w:rPr>
        <w:t>»</w:t>
      </w:r>
      <w:r w:rsidR="00630328" w:rsidRPr="001600BB">
        <w:rPr>
          <w:rFonts w:eastAsiaTheme="minorHAnsi" w:cstheme="minorBidi"/>
          <w:sz w:val="28"/>
          <w:szCs w:val="28"/>
          <w:lang w:eastAsia="en-US"/>
        </w:rPr>
        <w:t xml:space="preserve"> включаются сведения</w:t>
      </w:r>
      <w:r w:rsidR="00630328" w:rsidRPr="001600BB">
        <w:rPr>
          <w:sz w:val="28"/>
          <w:szCs w:val="28"/>
        </w:rPr>
        <w:t xml:space="preserve"> </w:t>
      </w:r>
      <w:r w:rsidR="004D1FFE" w:rsidRPr="001600BB">
        <w:rPr>
          <w:sz w:val="28"/>
          <w:szCs w:val="28"/>
        </w:rPr>
        <w:t xml:space="preserve">об исполнителях  отчета: фамилия, имя, отчество, должность, организация, перечень разделов отчета, в составлении которых принимал участие данный исполнитель </w:t>
      </w:r>
      <w:r w:rsidR="00BF4D53" w:rsidRPr="001600BB">
        <w:rPr>
          <w:sz w:val="28"/>
          <w:szCs w:val="28"/>
        </w:rPr>
        <w:t>.</w:t>
      </w:r>
    </w:p>
    <w:p w:rsidR="00455CFC" w:rsidRPr="001600BB" w:rsidRDefault="009973DE" w:rsidP="00AB1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0BB">
        <w:rPr>
          <w:sz w:val="28"/>
          <w:szCs w:val="28"/>
        </w:rPr>
        <w:t>1</w:t>
      </w:r>
      <w:r w:rsidR="00ED6B28" w:rsidRPr="001600BB">
        <w:rPr>
          <w:sz w:val="28"/>
          <w:szCs w:val="28"/>
        </w:rPr>
        <w:t>0</w:t>
      </w:r>
      <w:r w:rsidR="00AB1130" w:rsidRPr="001600BB">
        <w:rPr>
          <w:sz w:val="28"/>
          <w:szCs w:val="28"/>
        </w:rPr>
        <w:t xml:space="preserve">. </w:t>
      </w:r>
      <w:r w:rsidR="009B6A28" w:rsidRPr="001600BB">
        <w:rPr>
          <w:sz w:val="28"/>
          <w:szCs w:val="28"/>
        </w:rPr>
        <w:t xml:space="preserve">В </w:t>
      </w:r>
      <w:r w:rsidR="00455CFC" w:rsidRPr="001600BB">
        <w:rPr>
          <w:rFonts w:hint="eastAsia"/>
          <w:sz w:val="28"/>
          <w:szCs w:val="28"/>
        </w:rPr>
        <w:t>раздел</w:t>
      </w:r>
      <w:r w:rsidR="00455CFC" w:rsidRPr="001600BB">
        <w:rPr>
          <w:sz w:val="28"/>
          <w:szCs w:val="28"/>
        </w:rPr>
        <w:t xml:space="preserve"> «Реферат» </w:t>
      </w:r>
      <w:r w:rsidR="00455CFC" w:rsidRPr="001600BB">
        <w:rPr>
          <w:rFonts w:hint="eastAsia"/>
          <w:sz w:val="28"/>
          <w:szCs w:val="28"/>
        </w:rPr>
        <w:t>включаются</w:t>
      </w:r>
      <w:r w:rsidR="00455CFC" w:rsidRPr="001600BB">
        <w:rPr>
          <w:sz w:val="28"/>
          <w:szCs w:val="28"/>
        </w:rPr>
        <w:t>:</w:t>
      </w:r>
    </w:p>
    <w:p w:rsidR="00BD16C0" w:rsidRPr="001600BB" w:rsidRDefault="00BD16C0" w:rsidP="00771033">
      <w:pPr>
        <w:pStyle w:val="af4"/>
        <w:numPr>
          <w:ilvl w:val="0"/>
          <w:numId w:val="6"/>
        </w:numPr>
        <w:spacing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библиографическое описание отчета;</w:t>
      </w:r>
    </w:p>
    <w:p w:rsidR="00B75B9F" w:rsidRPr="001600BB" w:rsidRDefault="00BF4D53" w:rsidP="00B75B9F">
      <w:pPr>
        <w:pStyle w:val="af4"/>
        <w:numPr>
          <w:ilvl w:val="0"/>
          <w:numId w:val="6"/>
        </w:numPr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перечень получателей отчета, включая федеральный фонд геологической информации и его территориальные фонды, фонды геологической информации субъектов Российской Федерации, органы государственной власти Российской Федерации, органы государственной власти субъектов Российской Федерации, а также организации, находящиеся в ведении указанных органов государственной власти</w:t>
      </w:r>
      <w:r w:rsidR="00B75B9F" w:rsidRPr="001600BB">
        <w:rPr>
          <w:rFonts w:ascii="Times New Roman" w:hAnsi="Times New Roman"/>
          <w:sz w:val="28"/>
          <w:szCs w:val="28"/>
        </w:rPr>
        <w:t>;</w:t>
      </w:r>
    </w:p>
    <w:p w:rsidR="00BD16C0" w:rsidRPr="001600BB" w:rsidRDefault="00BD16C0" w:rsidP="00771033">
      <w:pPr>
        <w:pStyle w:val="af4"/>
        <w:numPr>
          <w:ilvl w:val="0"/>
          <w:numId w:val="6"/>
        </w:numPr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сведения об объекте исследования, о методике и технологиях проведения работ, результатах работ;</w:t>
      </w:r>
    </w:p>
    <w:p w:rsidR="00BD16C0" w:rsidRPr="001600BB" w:rsidRDefault="00BD16C0" w:rsidP="00771033">
      <w:pPr>
        <w:pStyle w:val="af4"/>
        <w:numPr>
          <w:ilvl w:val="0"/>
          <w:numId w:val="6"/>
        </w:numPr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перечень ключевых слов содержания отчета.</w:t>
      </w:r>
    </w:p>
    <w:p w:rsidR="00323A0C" w:rsidRPr="001600BB" w:rsidRDefault="00B75B9F" w:rsidP="00AB1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0BB">
        <w:rPr>
          <w:sz w:val="28"/>
          <w:szCs w:val="28"/>
        </w:rPr>
        <w:lastRenderedPageBreak/>
        <w:t>1</w:t>
      </w:r>
      <w:r w:rsidR="00ED6B28" w:rsidRPr="001600BB">
        <w:rPr>
          <w:sz w:val="28"/>
          <w:szCs w:val="28"/>
        </w:rPr>
        <w:t>1</w:t>
      </w:r>
      <w:r w:rsidR="00AB1130" w:rsidRPr="001600BB">
        <w:rPr>
          <w:sz w:val="28"/>
          <w:szCs w:val="28"/>
        </w:rPr>
        <w:t xml:space="preserve">. </w:t>
      </w:r>
      <w:r w:rsidR="00323A0C" w:rsidRPr="001600BB">
        <w:rPr>
          <w:rFonts w:hint="eastAsia"/>
          <w:sz w:val="28"/>
          <w:szCs w:val="28"/>
        </w:rPr>
        <w:t>В</w:t>
      </w:r>
      <w:r w:rsidR="00323A0C" w:rsidRPr="001600BB">
        <w:rPr>
          <w:sz w:val="28"/>
          <w:szCs w:val="28"/>
        </w:rPr>
        <w:t xml:space="preserve"> </w:t>
      </w:r>
      <w:r w:rsidR="00323A0C" w:rsidRPr="001600BB">
        <w:rPr>
          <w:rFonts w:hint="eastAsia"/>
          <w:sz w:val="28"/>
          <w:szCs w:val="28"/>
        </w:rPr>
        <w:t>раздел</w:t>
      </w:r>
      <w:r w:rsidR="00323A0C" w:rsidRPr="001600BB">
        <w:rPr>
          <w:sz w:val="28"/>
          <w:szCs w:val="28"/>
        </w:rPr>
        <w:t xml:space="preserve"> «Содержание</w:t>
      </w:r>
      <w:r w:rsidR="00323A0C" w:rsidRPr="001600BB">
        <w:rPr>
          <w:rFonts w:hint="eastAsia"/>
          <w:sz w:val="28"/>
          <w:szCs w:val="28"/>
        </w:rPr>
        <w:t>»</w:t>
      </w:r>
      <w:r w:rsidR="00323A0C" w:rsidRPr="001600BB">
        <w:rPr>
          <w:sz w:val="28"/>
          <w:szCs w:val="28"/>
        </w:rPr>
        <w:t xml:space="preserve"> </w:t>
      </w:r>
      <w:r w:rsidR="00323A0C" w:rsidRPr="001600BB">
        <w:rPr>
          <w:rFonts w:hint="eastAsia"/>
          <w:sz w:val="28"/>
          <w:szCs w:val="28"/>
        </w:rPr>
        <w:t>включаются</w:t>
      </w:r>
      <w:r w:rsidR="00323A0C" w:rsidRPr="001600BB">
        <w:rPr>
          <w:sz w:val="28"/>
          <w:szCs w:val="28"/>
        </w:rPr>
        <w:t>:</w:t>
      </w:r>
    </w:p>
    <w:p w:rsidR="004D1FFE" w:rsidRPr="001600BB" w:rsidRDefault="004D1FFE" w:rsidP="00771033">
      <w:pPr>
        <w:pStyle w:val="af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оглавление отчета с наименованием разделов, подразделов и указанием их постраничного размещения;</w:t>
      </w:r>
    </w:p>
    <w:p w:rsidR="004D1FFE" w:rsidRPr="001600BB" w:rsidRDefault="004D1FFE" w:rsidP="00771033">
      <w:pPr>
        <w:pStyle w:val="af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список рисунков и иллюстраций, таблиц, размещенных в тексте отчета;</w:t>
      </w:r>
    </w:p>
    <w:p w:rsidR="004D1FFE" w:rsidRPr="001600BB" w:rsidRDefault="004D1FFE" w:rsidP="00771033">
      <w:pPr>
        <w:pStyle w:val="af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список текстовых приложений с указанием номера, названия, которое раскрывает содержание, и их постраничного размещения;</w:t>
      </w:r>
    </w:p>
    <w:p w:rsidR="00E45696" w:rsidRPr="001600BB" w:rsidRDefault="004D1FFE" w:rsidP="00771033">
      <w:pPr>
        <w:pStyle w:val="af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список графических приложений с указанием их наименования, масштаба и количества листов.</w:t>
      </w:r>
    </w:p>
    <w:p w:rsidR="00323A0C" w:rsidRPr="001600BB" w:rsidRDefault="00AB1130" w:rsidP="00AB1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0BB">
        <w:rPr>
          <w:sz w:val="28"/>
          <w:szCs w:val="28"/>
        </w:rPr>
        <w:t>1</w:t>
      </w:r>
      <w:r w:rsidR="00ED6B28" w:rsidRPr="001600BB">
        <w:rPr>
          <w:sz w:val="28"/>
          <w:szCs w:val="28"/>
        </w:rPr>
        <w:t>2</w:t>
      </w:r>
      <w:r w:rsidRPr="001600BB">
        <w:rPr>
          <w:sz w:val="28"/>
          <w:szCs w:val="28"/>
        </w:rPr>
        <w:t xml:space="preserve">. </w:t>
      </w:r>
      <w:r w:rsidR="00323A0C" w:rsidRPr="001600BB">
        <w:rPr>
          <w:rFonts w:hint="eastAsia"/>
          <w:sz w:val="28"/>
          <w:szCs w:val="28"/>
        </w:rPr>
        <w:t>В</w:t>
      </w:r>
      <w:r w:rsidR="00323A0C" w:rsidRPr="001600BB">
        <w:rPr>
          <w:sz w:val="28"/>
          <w:szCs w:val="28"/>
        </w:rPr>
        <w:t xml:space="preserve"> </w:t>
      </w:r>
      <w:r w:rsidR="00323A0C" w:rsidRPr="001600BB">
        <w:rPr>
          <w:rFonts w:hint="eastAsia"/>
          <w:sz w:val="28"/>
          <w:szCs w:val="28"/>
        </w:rPr>
        <w:t>раздел</w:t>
      </w:r>
      <w:r w:rsidR="00323A0C" w:rsidRPr="001600BB">
        <w:rPr>
          <w:sz w:val="28"/>
          <w:szCs w:val="28"/>
        </w:rPr>
        <w:t xml:space="preserve"> «Введение</w:t>
      </w:r>
      <w:r w:rsidR="00323A0C" w:rsidRPr="001600BB">
        <w:rPr>
          <w:rFonts w:hint="eastAsia"/>
          <w:sz w:val="28"/>
          <w:szCs w:val="28"/>
        </w:rPr>
        <w:t>»</w:t>
      </w:r>
      <w:r w:rsidR="00323A0C" w:rsidRPr="001600BB">
        <w:rPr>
          <w:sz w:val="28"/>
          <w:szCs w:val="28"/>
        </w:rPr>
        <w:t xml:space="preserve"> </w:t>
      </w:r>
      <w:r w:rsidR="00323A0C" w:rsidRPr="001600BB">
        <w:rPr>
          <w:rFonts w:hint="eastAsia"/>
          <w:sz w:val="28"/>
          <w:szCs w:val="28"/>
        </w:rPr>
        <w:t>включаются</w:t>
      </w:r>
      <w:r w:rsidR="00323A0C" w:rsidRPr="001600BB">
        <w:rPr>
          <w:sz w:val="28"/>
          <w:szCs w:val="28"/>
        </w:rPr>
        <w:t>:</w:t>
      </w:r>
    </w:p>
    <w:p w:rsidR="00E45696" w:rsidRPr="001600BB" w:rsidRDefault="00E45696" w:rsidP="00771033">
      <w:pPr>
        <w:pStyle w:val="af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информаци</w:t>
      </w:r>
      <w:r w:rsidR="00E251AA" w:rsidRPr="001600BB">
        <w:rPr>
          <w:rFonts w:ascii="Times New Roman" w:hAnsi="Times New Roman"/>
          <w:sz w:val="28"/>
          <w:szCs w:val="28"/>
        </w:rPr>
        <w:t>я</w:t>
      </w:r>
      <w:r w:rsidRPr="001600BB">
        <w:rPr>
          <w:rFonts w:ascii="Times New Roman" w:hAnsi="Times New Roman"/>
          <w:sz w:val="28"/>
          <w:szCs w:val="28"/>
        </w:rPr>
        <w:t xml:space="preserve"> о </w:t>
      </w:r>
      <w:r w:rsidR="00D85660" w:rsidRPr="001600BB">
        <w:rPr>
          <w:rFonts w:ascii="Times New Roman" w:hAnsi="Times New Roman"/>
          <w:sz w:val="28"/>
          <w:szCs w:val="28"/>
        </w:rPr>
        <w:t>пользователе участком недр</w:t>
      </w:r>
      <w:r w:rsidRPr="001600BB">
        <w:rPr>
          <w:rFonts w:ascii="Times New Roman" w:hAnsi="Times New Roman"/>
          <w:sz w:val="28"/>
          <w:szCs w:val="28"/>
        </w:rPr>
        <w:t xml:space="preserve">, </w:t>
      </w:r>
      <w:r w:rsidR="001207B1" w:rsidRPr="001600BB">
        <w:rPr>
          <w:rFonts w:ascii="Times New Roman" w:hAnsi="Times New Roman"/>
          <w:sz w:val="28"/>
          <w:szCs w:val="28"/>
        </w:rPr>
        <w:t>лицензи</w:t>
      </w:r>
      <w:r w:rsidR="00E47D59" w:rsidRPr="001600BB">
        <w:rPr>
          <w:rFonts w:ascii="Times New Roman" w:hAnsi="Times New Roman"/>
          <w:sz w:val="28"/>
          <w:szCs w:val="28"/>
        </w:rPr>
        <w:t>и</w:t>
      </w:r>
      <w:r w:rsidR="001207B1" w:rsidRPr="001600BB">
        <w:rPr>
          <w:rFonts w:ascii="Times New Roman" w:hAnsi="Times New Roman"/>
          <w:sz w:val="28"/>
          <w:szCs w:val="28"/>
        </w:rPr>
        <w:t xml:space="preserve"> на пользование недрами, </w:t>
      </w:r>
      <w:r w:rsidRPr="001600BB">
        <w:rPr>
          <w:rFonts w:ascii="Times New Roman" w:hAnsi="Times New Roman"/>
          <w:sz w:val="28"/>
          <w:szCs w:val="28"/>
        </w:rPr>
        <w:t xml:space="preserve">сведения </w:t>
      </w:r>
      <w:r w:rsidR="00323A0C" w:rsidRPr="001600BB">
        <w:rPr>
          <w:rFonts w:ascii="Times New Roman" w:hAnsi="Times New Roman"/>
          <w:sz w:val="28"/>
          <w:szCs w:val="28"/>
        </w:rPr>
        <w:t>об условиях пользования недрами</w:t>
      </w:r>
      <w:r w:rsidR="001207B1" w:rsidRPr="001600BB">
        <w:rPr>
          <w:rFonts w:ascii="Times New Roman" w:hAnsi="Times New Roman"/>
          <w:sz w:val="28"/>
          <w:szCs w:val="28"/>
        </w:rPr>
        <w:t>, указание на статус участка недр (горный или геологический отвод) и его местоположени</w:t>
      </w:r>
      <w:r w:rsidR="00BA3E2F" w:rsidRPr="001600BB">
        <w:rPr>
          <w:rFonts w:ascii="Times New Roman" w:hAnsi="Times New Roman"/>
          <w:sz w:val="28"/>
          <w:szCs w:val="28"/>
        </w:rPr>
        <w:t>е,</w:t>
      </w:r>
      <w:r w:rsidR="001207B1" w:rsidRPr="001600BB">
        <w:rPr>
          <w:rFonts w:ascii="Times New Roman" w:hAnsi="Times New Roman"/>
          <w:sz w:val="28"/>
          <w:szCs w:val="28"/>
        </w:rPr>
        <w:t xml:space="preserve"> государственный контракт (при наличии)</w:t>
      </w:r>
      <w:r w:rsidR="00323A0C" w:rsidRPr="001600BB">
        <w:rPr>
          <w:rFonts w:ascii="Times New Roman" w:hAnsi="Times New Roman"/>
          <w:sz w:val="28"/>
          <w:szCs w:val="28"/>
        </w:rPr>
        <w:t>;</w:t>
      </w:r>
    </w:p>
    <w:p w:rsidR="00BD16C0" w:rsidRPr="001600BB" w:rsidRDefault="00E45696" w:rsidP="00771033">
      <w:pPr>
        <w:pStyle w:val="af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данные об административном и географическом положении участка недр;</w:t>
      </w:r>
    </w:p>
    <w:p w:rsidR="00E45696" w:rsidRPr="001600BB" w:rsidRDefault="00E45696" w:rsidP="00771033">
      <w:pPr>
        <w:pStyle w:val="af4"/>
        <w:numPr>
          <w:ilvl w:val="0"/>
          <w:numId w:val="8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 xml:space="preserve">сведения о климате, </w:t>
      </w:r>
      <w:proofErr w:type="spellStart"/>
      <w:r w:rsidRPr="001600BB">
        <w:rPr>
          <w:rFonts w:ascii="Times New Roman" w:hAnsi="Times New Roman"/>
          <w:sz w:val="28"/>
          <w:szCs w:val="28"/>
        </w:rPr>
        <w:t>орогидрографии</w:t>
      </w:r>
      <w:proofErr w:type="spellEnd"/>
      <w:r w:rsidRPr="001600BB">
        <w:rPr>
          <w:rFonts w:ascii="Times New Roman" w:hAnsi="Times New Roman"/>
          <w:sz w:val="28"/>
          <w:szCs w:val="28"/>
        </w:rPr>
        <w:t>, сейсмичности, мерзлотных условиях, экологической ситуации района;</w:t>
      </w:r>
    </w:p>
    <w:p w:rsidR="00BD16C0" w:rsidRPr="001600BB" w:rsidRDefault="00E45696" w:rsidP="00771033">
      <w:pPr>
        <w:pStyle w:val="af4"/>
        <w:numPr>
          <w:ilvl w:val="0"/>
          <w:numId w:val="8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сведения об экономической освоенности района нахождения месторождения полезных ископаемых</w:t>
      </w:r>
      <w:r w:rsidR="00BD16C0" w:rsidRPr="001600BB">
        <w:rPr>
          <w:rFonts w:ascii="Times New Roman" w:hAnsi="Times New Roman"/>
          <w:sz w:val="28"/>
          <w:szCs w:val="28"/>
        </w:rPr>
        <w:t>,</w:t>
      </w:r>
      <w:r w:rsidRPr="001600BB">
        <w:rPr>
          <w:rFonts w:ascii="Times New Roman" w:hAnsi="Times New Roman"/>
          <w:sz w:val="28"/>
          <w:szCs w:val="28"/>
        </w:rPr>
        <w:t xml:space="preserve"> источниках хозяйственно-питьевого и технического водоснабжения;</w:t>
      </w:r>
    </w:p>
    <w:p w:rsidR="00E45696" w:rsidRPr="001600BB" w:rsidRDefault="00E45696" w:rsidP="00771033">
      <w:pPr>
        <w:pStyle w:val="af4"/>
        <w:numPr>
          <w:ilvl w:val="0"/>
          <w:numId w:val="8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данные о наличии в районе других разведанных и разрабатываемых месторождений полезных ископаемых;</w:t>
      </w:r>
    </w:p>
    <w:p w:rsidR="00E45696" w:rsidRPr="001600BB" w:rsidRDefault="00E45696" w:rsidP="00771033">
      <w:pPr>
        <w:pStyle w:val="af4"/>
        <w:numPr>
          <w:ilvl w:val="0"/>
          <w:numId w:val="8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 xml:space="preserve">сведения об открытии, разведке и разработке месторождения полезных ископаемых (части месторождения), предыдущих решениях и выполнении рекомендаций </w:t>
      </w:r>
      <w:r w:rsidR="00B75B9F" w:rsidRPr="001600BB">
        <w:rPr>
          <w:rFonts w:ascii="Times New Roman" w:hAnsi="Times New Roman"/>
          <w:sz w:val="28"/>
          <w:szCs w:val="28"/>
        </w:rPr>
        <w:t xml:space="preserve">государственной экспертизы, </w:t>
      </w:r>
      <w:r w:rsidR="00730924" w:rsidRPr="001600BB">
        <w:rPr>
          <w:rFonts w:ascii="Times New Roman" w:hAnsi="Times New Roman"/>
          <w:sz w:val="28"/>
          <w:szCs w:val="28"/>
        </w:rPr>
        <w:t xml:space="preserve">о </w:t>
      </w:r>
      <w:r w:rsidR="00B75B9F" w:rsidRPr="001600BB">
        <w:rPr>
          <w:rFonts w:ascii="Times New Roman" w:hAnsi="Times New Roman"/>
          <w:sz w:val="28"/>
          <w:szCs w:val="28"/>
        </w:rPr>
        <w:t>технических проектах и иной проектной документации на выполнение работ, связанных с пользованием недрами</w:t>
      </w:r>
      <w:r w:rsidRPr="001600BB">
        <w:rPr>
          <w:rFonts w:ascii="Times New Roman" w:hAnsi="Times New Roman"/>
          <w:sz w:val="28"/>
          <w:szCs w:val="28"/>
        </w:rPr>
        <w:t>;</w:t>
      </w:r>
    </w:p>
    <w:p w:rsidR="00E45696" w:rsidRPr="001600BB" w:rsidRDefault="00E45696" w:rsidP="00771033">
      <w:pPr>
        <w:pStyle w:val="af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баланс движения запасов полезных ископаемых</w:t>
      </w:r>
      <w:r w:rsidR="00E34839" w:rsidRPr="001600BB">
        <w:rPr>
          <w:rFonts w:ascii="Times New Roman" w:hAnsi="Times New Roman"/>
          <w:sz w:val="28"/>
          <w:szCs w:val="28"/>
        </w:rPr>
        <w:t xml:space="preserve"> (для разрабатываемых объектов)</w:t>
      </w:r>
      <w:r w:rsidRPr="001600BB">
        <w:rPr>
          <w:rFonts w:ascii="Times New Roman" w:hAnsi="Times New Roman"/>
          <w:sz w:val="28"/>
          <w:szCs w:val="28"/>
        </w:rPr>
        <w:t>.</w:t>
      </w:r>
    </w:p>
    <w:p w:rsidR="00237D0A" w:rsidRPr="001600BB" w:rsidRDefault="00AB1130" w:rsidP="00AB1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" w:name="Row_11_Раздел_1_Геологическое_обосно"/>
      <w:r w:rsidRPr="001600BB">
        <w:rPr>
          <w:sz w:val="28"/>
          <w:szCs w:val="28"/>
        </w:rPr>
        <w:t>1</w:t>
      </w:r>
      <w:r w:rsidR="00ED6B28" w:rsidRPr="001600BB">
        <w:rPr>
          <w:sz w:val="28"/>
          <w:szCs w:val="28"/>
        </w:rPr>
        <w:t>3</w:t>
      </w:r>
      <w:r w:rsidRPr="001600BB">
        <w:rPr>
          <w:sz w:val="28"/>
          <w:szCs w:val="28"/>
        </w:rPr>
        <w:t xml:space="preserve">. </w:t>
      </w:r>
      <w:r w:rsidR="00460725" w:rsidRPr="001600BB">
        <w:rPr>
          <w:sz w:val="28"/>
          <w:szCs w:val="28"/>
        </w:rPr>
        <w:t xml:space="preserve">В раздел </w:t>
      </w:r>
      <w:r w:rsidRPr="001600BB">
        <w:rPr>
          <w:sz w:val="28"/>
          <w:szCs w:val="28"/>
        </w:rPr>
        <w:t>«</w:t>
      </w:r>
      <w:r w:rsidR="007809E7" w:rsidRPr="001600BB">
        <w:rPr>
          <w:sz w:val="28"/>
          <w:szCs w:val="28"/>
        </w:rPr>
        <w:t>Геологическое обоснование кондиций</w:t>
      </w:r>
      <w:bookmarkEnd w:id="3"/>
      <w:r w:rsidRPr="001600BB">
        <w:rPr>
          <w:sz w:val="28"/>
          <w:szCs w:val="28"/>
        </w:rPr>
        <w:t>»</w:t>
      </w:r>
      <w:r w:rsidR="00460725" w:rsidRPr="001600BB">
        <w:rPr>
          <w:sz w:val="28"/>
          <w:szCs w:val="28"/>
        </w:rPr>
        <w:t xml:space="preserve"> включаются:</w:t>
      </w:r>
    </w:p>
    <w:p w:rsidR="00B75B9F" w:rsidRPr="001600BB" w:rsidRDefault="00B75B9F" w:rsidP="00B75B9F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0BB">
        <w:rPr>
          <w:sz w:val="28"/>
          <w:szCs w:val="28"/>
        </w:rPr>
        <w:t>а)</w:t>
      </w:r>
      <w:r w:rsidRPr="001600BB">
        <w:rPr>
          <w:sz w:val="28"/>
          <w:szCs w:val="28"/>
        </w:rPr>
        <w:tab/>
      </w:r>
      <w:r w:rsidR="009E2022" w:rsidRPr="001600BB">
        <w:rPr>
          <w:sz w:val="28"/>
          <w:szCs w:val="28"/>
        </w:rPr>
        <w:t>подраздел «Г</w:t>
      </w:r>
      <w:r w:rsidRPr="001600BB">
        <w:rPr>
          <w:sz w:val="28"/>
          <w:szCs w:val="28"/>
        </w:rPr>
        <w:t>еоло</w:t>
      </w:r>
      <w:r w:rsidR="007371B4" w:rsidRPr="001600BB">
        <w:rPr>
          <w:sz w:val="28"/>
          <w:szCs w:val="28"/>
        </w:rPr>
        <w:t>гическое строение месторождения</w:t>
      </w:r>
      <w:r w:rsidR="001207B1" w:rsidRPr="001600BB">
        <w:rPr>
          <w:sz w:val="28"/>
          <w:szCs w:val="28"/>
        </w:rPr>
        <w:t xml:space="preserve"> (части месторождения)</w:t>
      </w:r>
      <w:r w:rsidR="009E2022" w:rsidRPr="001600BB">
        <w:rPr>
          <w:sz w:val="28"/>
          <w:szCs w:val="28"/>
        </w:rPr>
        <w:t>»</w:t>
      </w:r>
      <w:r w:rsidR="00A27E7F" w:rsidRPr="001600BB">
        <w:rPr>
          <w:sz w:val="28"/>
          <w:szCs w:val="28"/>
        </w:rPr>
        <w:t>;</w:t>
      </w:r>
    </w:p>
    <w:p w:rsidR="00A27E7F" w:rsidRPr="001600BB" w:rsidRDefault="00A27E7F" w:rsidP="00B75B9F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0BB">
        <w:rPr>
          <w:sz w:val="28"/>
          <w:szCs w:val="28"/>
        </w:rPr>
        <w:t>б)</w:t>
      </w:r>
      <w:r w:rsidRPr="001600BB">
        <w:rPr>
          <w:sz w:val="28"/>
          <w:szCs w:val="28"/>
        </w:rPr>
        <w:tab/>
      </w:r>
      <w:r w:rsidR="009E2022" w:rsidRPr="001600BB">
        <w:rPr>
          <w:sz w:val="28"/>
          <w:szCs w:val="28"/>
        </w:rPr>
        <w:t>подраздел «М</w:t>
      </w:r>
      <w:r w:rsidRPr="001600BB">
        <w:rPr>
          <w:sz w:val="28"/>
          <w:szCs w:val="28"/>
        </w:rPr>
        <w:t>етодика геологоразведочных работ</w:t>
      </w:r>
      <w:r w:rsidR="009E2022" w:rsidRPr="001600BB">
        <w:rPr>
          <w:sz w:val="28"/>
          <w:szCs w:val="28"/>
        </w:rPr>
        <w:t>»</w:t>
      </w:r>
      <w:r w:rsidRPr="001600BB">
        <w:rPr>
          <w:sz w:val="28"/>
          <w:szCs w:val="28"/>
        </w:rPr>
        <w:t>;</w:t>
      </w:r>
    </w:p>
    <w:p w:rsidR="00A27E7F" w:rsidRPr="001600BB" w:rsidRDefault="00A27E7F" w:rsidP="00B75B9F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0BB">
        <w:rPr>
          <w:sz w:val="28"/>
          <w:szCs w:val="28"/>
        </w:rPr>
        <w:t>в)</w:t>
      </w:r>
      <w:r w:rsidRPr="001600BB">
        <w:rPr>
          <w:sz w:val="28"/>
          <w:szCs w:val="28"/>
        </w:rPr>
        <w:tab/>
      </w:r>
      <w:r w:rsidR="009E2022" w:rsidRPr="001600BB">
        <w:rPr>
          <w:sz w:val="28"/>
          <w:szCs w:val="28"/>
        </w:rPr>
        <w:t>подраздел «Г</w:t>
      </w:r>
      <w:r w:rsidRPr="001600BB">
        <w:rPr>
          <w:sz w:val="28"/>
          <w:szCs w:val="28"/>
        </w:rPr>
        <w:t>идрогеологические условия разработки месторождений полезных ископаемых</w:t>
      </w:r>
      <w:r w:rsidR="009E2022" w:rsidRPr="001600BB">
        <w:rPr>
          <w:sz w:val="28"/>
          <w:szCs w:val="28"/>
        </w:rPr>
        <w:t>»</w:t>
      </w:r>
      <w:r w:rsidRPr="001600BB">
        <w:rPr>
          <w:sz w:val="28"/>
          <w:szCs w:val="28"/>
        </w:rPr>
        <w:t>;</w:t>
      </w:r>
    </w:p>
    <w:p w:rsidR="00A27E7F" w:rsidRPr="001600BB" w:rsidRDefault="00A27E7F" w:rsidP="00B75B9F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0BB">
        <w:rPr>
          <w:sz w:val="28"/>
          <w:szCs w:val="28"/>
        </w:rPr>
        <w:t>г)</w:t>
      </w:r>
      <w:r w:rsidRPr="001600BB">
        <w:rPr>
          <w:sz w:val="28"/>
          <w:szCs w:val="28"/>
        </w:rPr>
        <w:tab/>
      </w:r>
      <w:r w:rsidR="009E2022" w:rsidRPr="001600BB">
        <w:rPr>
          <w:sz w:val="28"/>
          <w:szCs w:val="28"/>
        </w:rPr>
        <w:t>подраздел «</w:t>
      </w:r>
      <w:proofErr w:type="spellStart"/>
      <w:r w:rsidR="009E2022" w:rsidRPr="001600BB">
        <w:rPr>
          <w:sz w:val="28"/>
          <w:szCs w:val="28"/>
        </w:rPr>
        <w:t>П</w:t>
      </w:r>
      <w:r w:rsidRPr="001600BB">
        <w:rPr>
          <w:sz w:val="28"/>
          <w:szCs w:val="28"/>
        </w:rPr>
        <w:t>овариантный</w:t>
      </w:r>
      <w:proofErr w:type="spellEnd"/>
      <w:r w:rsidRPr="001600BB">
        <w:rPr>
          <w:sz w:val="28"/>
          <w:szCs w:val="28"/>
        </w:rPr>
        <w:t xml:space="preserve"> подсчет запасов</w:t>
      </w:r>
      <w:r w:rsidR="009E2022" w:rsidRPr="001600BB">
        <w:rPr>
          <w:sz w:val="28"/>
          <w:szCs w:val="28"/>
        </w:rPr>
        <w:t>»</w:t>
      </w:r>
      <w:r w:rsidRPr="001600BB">
        <w:rPr>
          <w:sz w:val="28"/>
          <w:szCs w:val="28"/>
        </w:rPr>
        <w:t>;</w:t>
      </w:r>
    </w:p>
    <w:p w:rsidR="00B75B9F" w:rsidRPr="001600BB" w:rsidRDefault="00A27E7F" w:rsidP="00A27E7F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0BB">
        <w:rPr>
          <w:sz w:val="28"/>
          <w:szCs w:val="28"/>
        </w:rPr>
        <w:t>д)</w:t>
      </w:r>
      <w:r w:rsidRPr="001600BB">
        <w:rPr>
          <w:sz w:val="28"/>
          <w:szCs w:val="28"/>
        </w:rPr>
        <w:tab/>
      </w:r>
      <w:r w:rsidR="009E2022" w:rsidRPr="001600BB">
        <w:rPr>
          <w:sz w:val="28"/>
          <w:szCs w:val="28"/>
        </w:rPr>
        <w:t>подраздел «</w:t>
      </w:r>
      <w:r w:rsidR="00B47885" w:rsidRPr="001600BB">
        <w:rPr>
          <w:sz w:val="28"/>
          <w:szCs w:val="28"/>
        </w:rPr>
        <w:t>С</w:t>
      </w:r>
      <w:r w:rsidRPr="001600BB">
        <w:rPr>
          <w:sz w:val="28"/>
          <w:szCs w:val="28"/>
        </w:rPr>
        <w:t>опоставление данных разведки и эксплуатации (для разрабатываемых месторождений)</w:t>
      </w:r>
      <w:r w:rsidR="009E2022" w:rsidRPr="001600BB">
        <w:rPr>
          <w:sz w:val="28"/>
          <w:szCs w:val="28"/>
        </w:rPr>
        <w:t>»</w:t>
      </w:r>
      <w:r w:rsidRPr="001600BB">
        <w:rPr>
          <w:sz w:val="28"/>
          <w:szCs w:val="28"/>
        </w:rPr>
        <w:t>.</w:t>
      </w:r>
    </w:p>
    <w:p w:rsidR="00237D0A" w:rsidRPr="001600BB" w:rsidRDefault="00AB1130" w:rsidP="00AB1130">
      <w:pPr>
        <w:spacing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4" w:name="Row_12_Глава_1_Геологическое_строени"/>
      <w:r w:rsidRPr="001600BB">
        <w:rPr>
          <w:rFonts w:ascii="Times New Roman" w:hAnsi="Times New Roman"/>
          <w:sz w:val="28"/>
          <w:szCs w:val="28"/>
          <w:lang w:val="ru-RU"/>
        </w:rPr>
        <w:t>1</w:t>
      </w:r>
      <w:r w:rsidR="00ED6B28" w:rsidRPr="001600BB">
        <w:rPr>
          <w:rFonts w:ascii="Times New Roman" w:hAnsi="Times New Roman"/>
          <w:sz w:val="28"/>
          <w:szCs w:val="28"/>
          <w:lang w:val="ru-RU"/>
        </w:rPr>
        <w:t>4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27E7F" w:rsidRPr="001600BB">
        <w:rPr>
          <w:rFonts w:ascii="Times New Roman" w:hAnsi="Times New Roman"/>
          <w:sz w:val="28"/>
          <w:szCs w:val="28"/>
          <w:lang w:val="ru-RU"/>
        </w:rPr>
        <w:t>В п</w:t>
      </w:r>
      <w:r w:rsidR="00BA184B" w:rsidRPr="001600BB">
        <w:rPr>
          <w:rFonts w:ascii="Times New Roman" w:hAnsi="Times New Roman"/>
          <w:sz w:val="28"/>
          <w:szCs w:val="28"/>
          <w:lang w:val="ru-RU"/>
        </w:rPr>
        <w:t>одраздел</w:t>
      </w:r>
      <w:r w:rsidR="007809E7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0BB">
        <w:rPr>
          <w:rFonts w:ascii="Times New Roman" w:hAnsi="Times New Roman"/>
          <w:sz w:val="28"/>
          <w:szCs w:val="28"/>
          <w:lang w:val="ru-RU"/>
        </w:rPr>
        <w:t>«</w:t>
      </w:r>
      <w:r w:rsidR="007809E7" w:rsidRPr="001600BB">
        <w:rPr>
          <w:rFonts w:ascii="Times New Roman" w:hAnsi="Times New Roman"/>
          <w:sz w:val="28"/>
          <w:szCs w:val="28"/>
          <w:lang w:val="ru-RU"/>
        </w:rPr>
        <w:t>Геологическое строение</w:t>
      </w:r>
      <w:bookmarkEnd w:id="4"/>
      <w:r w:rsidR="00BF50D0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3DFF" w:rsidRPr="001600BB">
        <w:rPr>
          <w:rFonts w:ascii="Times New Roman" w:hAnsi="Times New Roman"/>
          <w:sz w:val="28"/>
          <w:szCs w:val="28"/>
          <w:lang w:val="ru-RU"/>
        </w:rPr>
        <w:t>месторождения</w:t>
      </w:r>
      <w:r w:rsidRPr="001600BB">
        <w:rPr>
          <w:rFonts w:ascii="Times New Roman" w:hAnsi="Times New Roman"/>
          <w:sz w:val="28"/>
          <w:szCs w:val="28"/>
          <w:lang w:val="ru-RU"/>
        </w:rPr>
        <w:t>»</w:t>
      </w:r>
      <w:r w:rsidR="00A27E7F" w:rsidRPr="001600BB">
        <w:rPr>
          <w:rFonts w:ascii="Times New Roman" w:hAnsi="Times New Roman"/>
          <w:sz w:val="28"/>
          <w:szCs w:val="28"/>
          <w:lang w:val="ru-RU"/>
        </w:rPr>
        <w:t xml:space="preserve"> включаются</w:t>
      </w:r>
      <w:r w:rsidR="00460725" w:rsidRPr="001600BB">
        <w:rPr>
          <w:rFonts w:ascii="Times New Roman" w:hAnsi="Times New Roman"/>
          <w:sz w:val="28"/>
          <w:szCs w:val="28"/>
          <w:lang w:val="ru-RU"/>
        </w:rPr>
        <w:t>:</w:t>
      </w:r>
    </w:p>
    <w:p w:rsidR="00E251AA" w:rsidRPr="001600BB" w:rsidRDefault="00E251AA" w:rsidP="00771033">
      <w:pPr>
        <w:pStyle w:val="af4"/>
        <w:numPr>
          <w:ilvl w:val="0"/>
          <w:numId w:val="9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сведения об изученности и геологическом строении района, позиции месторождения полезных ископаемых в общей геологической структуре района;</w:t>
      </w:r>
    </w:p>
    <w:p w:rsidR="00E251AA" w:rsidRPr="001600BB" w:rsidRDefault="00E251AA" w:rsidP="00771033">
      <w:pPr>
        <w:pStyle w:val="af4"/>
        <w:numPr>
          <w:ilvl w:val="0"/>
          <w:numId w:val="9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данные о геологическом строении месторождения полезных ископаемых (части месторождения), его границы, генезис</w:t>
      </w:r>
      <w:r w:rsidR="00730924" w:rsidRPr="001600BB">
        <w:rPr>
          <w:rFonts w:ascii="Times New Roman" w:hAnsi="Times New Roman"/>
          <w:sz w:val="28"/>
          <w:szCs w:val="28"/>
        </w:rPr>
        <w:t>,</w:t>
      </w:r>
      <w:r w:rsidRPr="001600BB">
        <w:rPr>
          <w:rFonts w:ascii="Times New Roman" w:hAnsi="Times New Roman"/>
          <w:sz w:val="28"/>
          <w:szCs w:val="28"/>
        </w:rPr>
        <w:t xml:space="preserve"> структурные, литологические и другие факторы, определяющие условия залегания, </w:t>
      </w:r>
      <w:r w:rsidRPr="001600BB">
        <w:rPr>
          <w:rFonts w:ascii="Times New Roman" w:hAnsi="Times New Roman"/>
          <w:sz w:val="28"/>
          <w:szCs w:val="28"/>
        </w:rPr>
        <w:lastRenderedPageBreak/>
        <w:t>морфологию тел и качество полезного ископаемого, выявленные общие закономерности изменчивости по падению и простиранию;</w:t>
      </w:r>
    </w:p>
    <w:p w:rsidR="00BD16C0" w:rsidRPr="001600BB" w:rsidRDefault="00E251AA" w:rsidP="00771033">
      <w:pPr>
        <w:pStyle w:val="af4"/>
        <w:numPr>
          <w:ilvl w:val="0"/>
          <w:numId w:val="9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данные о количестве тел полезного ископаемого, их морфологических типах и распределении по месторождению полезных ископаемых (части месторождения);</w:t>
      </w:r>
    </w:p>
    <w:p w:rsidR="00E251AA" w:rsidRPr="001600BB" w:rsidRDefault="00E251AA" w:rsidP="00771033">
      <w:pPr>
        <w:pStyle w:val="af4"/>
        <w:numPr>
          <w:ilvl w:val="0"/>
          <w:numId w:val="9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информаци</w:t>
      </w:r>
      <w:r w:rsidR="00A27E7F" w:rsidRPr="001600BB">
        <w:rPr>
          <w:rFonts w:ascii="Times New Roman" w:hAnsi="Times New Roman"/>
          <w:sz w:val="28"/>
          <w:szCs w:val="28"/>
        </w:rPr>
        <w:t>я</w:t>
      </w:r>
      <w:r w:rsidRPr="001600BB">
        <w:rPr>
          <w:rFonts w:ascii="Times New Roman" w:hAnsi="Times New Roman"/>
          <w:sz w:val="28"/>
          <w:szCs w:val="28"/>
        </w:rPr>
        <w:t xml:space="preserve"> об обоснованности увязки тел полезных ископаемых по простиранию и падению</w:t>
      </w:r>
      <w:r w:rsidR="00ED6B28" w:rsidRPr="001600BB">
        <w:rPr>
          <w:rFonts w:ascii="Times New Roman" w:hAnsi="Times New Roman"/>
          <w:sz w:val="28"/>
          <w:szCs w:val="28"/>
        </w:rPr>
        <w:t xml:space="preserve"> по</w:t>
      </w:r>
      <w:r w:rsidRPr="001600BB">
        <w:rPr>
          <w:rFonts w:ascii="Times New Roman" w:hAnsi="Times New Roman"/>
          <w:sz w:val="28"/>
          <w:szCs w:val="28"/>
        </w:rPr>
        <w:t xml:space="preserve"> геологическим, геофизическим, геохимическим и другим данными, об условиях оконтуривания полезного ископаемого (по геологическим границам, по опробованию, комбинированным способом); </w:t>
      </w:r>
    </w:p>
    <w:p w:rsidR="00E251AA" w:rsidRPr="001600BB" w:rsidRDefault="00E251AA" w:rsidP="00771033">
      <w:pPr>
        <w:pStyle w:val="af4"/>
        <w:numPr>
          <w:ilvl w:val="0"/>
          <w:numId w:val="9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характеристик</w:t>
      </w:r>
      <w:r w:rsidR="00A27E7F" w:rsidRPr="001600BB">
        <w:rPr>
          <w:rFonts w:ascii="Times New Roman" w:hAnsi="Times New Roman"/>
          <w:sz w:val="28"/>
          <w:szCs w:val="28"/>
        </w:rPr>
        <w:t>а</w:t>
      </w:r>
      <w:r w:rsidRPr="001600BB">
        <w:rPr>
          <w:rFonts w:ascii="Times New Roman" w:hAnsi="Times New Roman"/>
          <w:sz w:val="28"/>
          <w:szCs w:val="28"/>
        </w:rPr>
        <w:t xml:space="preserve"> формы и строения основных рудных тел полезного ископаемого, условия залегания, характер выклинивания тел полезных ископаемых, особенности их контактов с вмещающими породами, дол</w:t>
      </w:r>
      <w:r w:rsidR="00A27E7F" w:rsidRPr="001600BB">
        <w:rPr>
          <w:rFonts w:ascii="Times New Roman" w:hAnsi="Times New Roman"/>
          <w:sz w:val="28"/>
          <w:szCs w:val="28"/>
        </w:rPr>
        <w:t>я</w:t>
      </w:r>
      <w:r w:rsidRPr="001600BB">
        <w:rPr>
          <w:rFonts w:ascii="Times New Roman" w:hAnsi="Times New Roman"/>
          <w:sz w:val="28"/>
          <w:szCs w:val="28"/>
        </w:rPr>
        <w:t xml:space="preserve"> запасов полезных ископаемых от общих запасов месторождения полезных ископаемых</w:t>
      </w:r>
      <w:r w:rsidR="00730924" w:rsidRPr="001600BB">
        <w:rPr>
          <w:rFonts w:ascii="Times New Roman" w:hAnsi="Times New Roman"/>
          <w:sz w:val="28"/>
          <w:szCs w:val="28"/>
        </w:rPr>
        <w:t>,</w:t>
      </w:r>
      <w:r w:rsidRPr="001600BB">
        <w:rPr>
          <w:rFonts w:ascii="Times New Roman" w:hAnsi="Times New Roman"/>
          <w:sz w:val="28"/>
          <w:szCs w:val="28"/>
        </w:rPr>
        <w:t xml:space="preserve"> изменчивость параметров тел полезных ископаемых по простиранию и падению, распределение основных и попутных компонентов, а также вредных примесей</w:t>
      </w:r>
      <w:r w:rsidR="00730924" w:rsidRPr="001600BB">
        <w:rPr>
          <w:rFonts w:ascii="Times New Roman" w:hAnsi="Times New Roman"/>
          <w:sz w:val="28"/>
          <w:szCs w:val="28"/>
        </w:rPr>
        <w:t>,</w:t>
      </w:r>
      <w:r w:rsidRPr="001600BB">
        <w:rPr>
          <w:rFonts w:ascii="Times New Roman" w:hAnsi="Times New Roman"/>
          <w:sz w:val="28"/>
          <w:szCs w:val="28"/>
        </w:rPr>
        <w:t xml:space="preserve"> наличие и закономерности размещения обогащенных участков месторождения полезных ископаемых</w:t>
      </w:r>
      <w:r w:rsidR="00E87A63" w:rsidRPr="001600BB">
        <w:rPr>
          <w:rFonts w:ascii="Times New Roman" w:hAnsi="Times New Roman"/>
          <w:sz w:val="28"/>
          <w:szCs w:val="28"/>
        </w:rPr>
        <w:t>, влияние на сложность строения тел полезных ископаемых т</w:t>
      </w:r>
      <w:r w:rsidR="007E39A1" w:rsidRPr="001600BB">
        <w:rPr>
          <w:rFonts w:ascii="Times New Roman" w:hAnsi="Times New Roman"/>
          <w:sz w:val="28"/>
          <w:szCs w:val="28"/>
        </w:rPr>
        <w:t>ектонических нарушений, карста и других осложняющих факторов.</w:t>
      </w:r>
      <w:r w:rsidRPr="001600BB">
        <w:rPr>
          <w:rFonts w:ascii="Times New Roman" w:hAnsi="Times New Roman"/>
          <w:sz w:val="28"/>
          <w:szCs w:val="28"/>
        </w:rPr>
        <w:t>;</w:t>
      </w:r>
    </w:p>
    <w:p w:rsidR="00E32784" w:rsidRPr="001600BB" w:rsidRDefault="00C67DB4" w:rsidP="00860915">
      <w:pPr>
        <w:pStyle w:val="af4"/>
        <w:numPr>
          <w:ilvl w:val="0"/>
          <w:numId w:val="9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 xml:space="preserve">для россыпных месторождений дается </w:t>
      </w:r>
      <w:r w:rsidR="00E251AA" w:rsidRPr="001600BB">
        <w:rPr>
          <w:rFonts w:ascii="Times New Roman" w:hAnsi="Times New Roman"/>
          <w:sz w:val="28"/>
          <w:szCs w:val="28"/>
        </w:rPr>
        <w:t>характеристик</w:t>
      </w:r>
      <w:r w:rsidR="00A27E7F" w:rsidRPr="001600BB">
        <w:rPr>
          <w:rFonts w:ascii="Times New Roman" w:hAnsi="Times New Roman"/>
          <w:sz w:val="28"/>
          <w:szCs w:val="28"/>
        </w:rPr>
        <w:t>а</w:t>
      </w:r>
      <w:r w:rsidR="00E251AA" w:rsidRPr="001600BB">
        <w:rPr>
          <w:rFonts w:ascii="Times New Roman" w:hAnsi="Times New Roman"/>
          <w:sz w:val="28"/>
          <w:szCs w:val="28"/>
        </w:rPr>
        <w:t xml:space="preserve"> геоморфологических (палеогеографических) особенностей локализации россыпи полезных ископаемых</w:t>
      </w:r>
      <w:r w:rsidR="00BD16C0" w:rsidRPr="001600BB">
        <w:rPr>
          <w:rFonts w:ascii="Times New Roman" w:hAnsi="Times New Roman"/>
          <w:sz w:val="28"/>
          <w:szCs w:val="28"/>
        </w:rPr>
        <w:t>,</w:t>
      </w:r>
      <w:r w:rsidR="00E251AA" w:rsidRPr="001600BB">
        <w:rPr>
          <w:rFonts w:ascii="Times New Roman" w:hAnsi="Times New Roman"/>
          <w:sz w:val="28"/>
          <w:szCs w:val="28"/>
        </w:rPr>
        <w:t xml:space="preserve"> условия ее залегания, особенности формы, размеров, строения и состава продуктивного пласта (пластов)</w:t>
      </w:r>
      <w:r w:rsidRPr="001600BB">
        <w:rPr>
          <w:rFonts w:ascii="Times New Roman" w:hAnsi="Times New Roman"/>
          <w:sz w:val="28"/>
          <w:szCs w:val="28"/>
        </w:rPr>
        <w:t xml:space="preserve">, </w:t>
      </w:r>
    </w:p>
    <w:p w:rsidR="00BD16C0" w:rsidRPr="001600BB" w:rsidRDefault="00E251AA" w:rsidP="00860915">
      <w:pPr>
        <w:pStyle w:val="af4"/>
        <w:numPr>
          <w:ilvl w:val="0"/>
          <w:numId w:val="9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состав и мощность торфов</w:t>
      </w:r>
      <w:r w:rsidR="00730924" w:rsidRPr="001600BB">
        <w:rPr>
          <w:rFonts w:ascii="Times New Roman" w:hAnsi="Times New Roman"/>
          <w:sz w:val="28"/>
          <w:szCs w:val="28"/>
        </w:rPr>
        <w:t>,</w:t>
      </w:r>
      <w:r w:rsidRPr="001600BB">
        <w:rPr>
          <w:rFonts w:ascii="Times New Roman" w:hAnsi="Times New Roman"/>
          <w:sz w:val="28"/>
          <w:szCs w:val="28"/>
        </w:rPr>
        <w:t xml:space="preserve"> геологическое строение и рельеф плотика</w:t>
      </w:r>
      <w:r w:rsidR="00730924" w:rsidRPr="001600BB">
        <w:rPr>
          <w:rFonts w:ascii="Times New Roman" w:hAnsi="Times New Roman"/>
          <w:sz w:val="28"/>
          <w:szCs w:val="28"/>
        </w:rPr>
        <w:t>,</w:t>
      </w:r>
      <w:r w:rsidRPr="001600BB">
        <w:rPr>
          <w:rFonts w:ascii="Times New Roman" w:hAnsi="Times New Roman"/>
          <w:sz w:val="28"/>
          <w:szCs w:val="28"/>
        </w:rPr>
        <w:t xml:space="preserve"> содержание </w:t>
      </w:r>
      <w:r w:rsidR="00BF4D53" w:rsidRPr="001600BB">
        <w:rPr>
          <w:rFonts w:ascii="Times New Roman" w:hAnsi="Times New Roman"/>
          <w:sz w:val="28"/>
          <w:szCs w:val="28"/>
        </w:rPr>
        <w:t xml:space="preserve">полезных </w:t>
      </w:r>
      <w:r w:rsidRPr="001600BB">
        <w:rPr>
          <w:rFonts w:ascii="Times New Roman" w:hAnsi="Times New Roman"/>
          <w:sz w:val="28"/>
          <w:szCs w:val="28"/>
        </w:rPr>
        <w:t xml:space="preserve"> компонентов в песках, торфах и породах плотика</w:t>
      </w:r>
      <w:r w:rsidR="00730924" w:rsidRPr="001600BB">
        <w:rPr>
          <w:rFonts w:ascii="Times New Roman" w:hAnsi="Times New Roman"/>
          <w:sz w:val="28"/>
          <w:szCs w:val="28"/>
        </w:rPr>
        <w:t>,</w:t>
      </w:r>
      <w:r w:rsidRPr="001600BB">
        <w:rPr>
          <w:rFonts w:ascii="Times New Roman" w:hAnsi="Times New Roman"/>
          <w:sz w:val="28"/>
          <w:szCs w:val="28"/>
        </w:rPr>
        <w:t xml:space="preserve"> размер, форм</w:t>
      </w:r>
      <w:r w:rsidR="00A27E7F" w:rsidRPr="001600BB">
        <w:rPr>
          <w:rFonts w:ascii="Times New Roman" w:hAnsi="Times New Roman"/>
          <w:sz w:val="28"/>
          <w:szCs w:val="28"/>
        </w:rPr>
        <w:t>а</w:t>
      </w:r>
      <w:r w:rsidRPr="001600BB">
        <w:rPr>
          <w:rFonts w:ascii="Times New Roman" w:hAnsi="Times New Roman"/>
          <w:sz w:val="28"/>
          <w:szCs w:val="28"/>
        </w:rPr>
        <w:t xml:space="preserve"> и степень </w:t>
      </w:r>
      <w:proofErr w:type="spellStart"/>
      <w:r w:rsidRPr="001600BB">
        <w:rPr>
          <w:rFonts w:ascii="Times New Roman" w:hAnsi="Times New Roman"/>
          <w:sz w:val="28"/>
          <w:szCs w:val="28"/>
        </w:rPr>
        <w:t>окатанности</w:t>
      </w:r>
      <w:proofErr w:type="spellEnd"/>
      <w:r w:rsidRPr="001600BB">
        <w:rPr>
          <w:rFonts w:ascii="Times New Roman" w:hAnsi="Times New Roman"/>
          <w:sz w:val="28"/>
          <w:szCs w:val="28"/>
        </w:rPr>
        <w:t xml:space="preserve"> зерен полезных минералов</w:t>
      </w:r>
      <w:r w:rsidR="00730924" w:rsidRPr="001600BB">
        <w:rPr>
          <w:rFonts w:ascii="Times New Roman" w:hAnsi="Times New Roman"/>
          <w:sz w:val="28"/>
          <w:szCs w:val="28"/>
        </w:rPr>
        <w:t>,</w:t>
      </w:r>
      <w:r w:rsidRPr="001600BB">
        <w:rPr>
          <w:rFonts w:ascii="Times New Roman" w:hAnsi="Times New Roman"/>
          <w:sz w:val="28"/>
          <w:szCs w:val="28"/>
        </w:rPr>
        <w:t xml:space="preserve"> содержание в минерале полезных компонентов</w:t>
      </w:r>
      <w:r w:rsidR="00E32784" w:rsidRPr="001600BB">
        <w:rPr>
          <w:rFonts w:ascii="Times New Roman" w:hAnsi="Times New Roman"/>
          <w:sz w:val="28"/>
          <w:szCs w:val="28"/>
        </w:rPr>
        <w:t>;</w:t>
      </w:r>
    </w:p>
    <w:p w:rsidR="00BD16C0" w:rsidRPr="001600BB" w:rsidRDefault="00E251AA" w:rsidP="00E32784">
      <w:pPr>
        <w:pStyle w:val="af4"/>
        <w:numPr>
          <w:ilvl w:val="0"/>
          <w:numId w:val="9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 xml:space="preserve">данные о зерновом составе, </w:t>
      </w:r>
      <w:proofErr w:type="spellStart"/>
      <w:r w:rsidRPr="001600BB">
        <w:rPr>
          <w:rFonts w:ascii="Times New Roman" w:hAnsi="Times New Roman"/>
          <w:sz w:val="28"/>
          <w:szCs w:val="28"/>
        </w:rPr>
        <w:t>валунистости</w:t>
      </w:r>
      <w:proofErr w:type="spellEnd"/>
      <w:r w:rsidRPr="001600BB">
        <w:rPr>
          <w:rFonts w:ascii="Times New Roman" w:hAnsi="Times New Roman"/>
          <w:sz w:val="28"/>
          <w:szCs w:val="28"/>
        </w:rPr>
        <w:t xml:space="preserve">, глинистости, </w:t>
      </w:r>
      <w:proofErr w:type="spellStart"/>
      <w:r w:rsidRPr="001600BB">
        <w:rPr>
          <w:rFonts w:ascii="Times New Roman" w:hAnsi="Times New Roman"/>
          <w:sz w:val="28"/>
          <w:szCs w:val="28"/>
        </w:rPr>
        <w:t>обводненности</w:t>
      </w:r>
      <w:proofErr w:type="spellEnd"/>
      <w:r w:rsidRPr="001600BB">
        <w:rPr>
          <w:rFonts w:ascii="Times New Roman" w:hAnsi="Times New Roman"/>
          <w:sz w:val="28"/>
          <w:szCs w:val="28"/>
        </w:rPr>
        <w:t>, льдистости песков и торфов</w:t>
      </w:r>
      <w:r w:rsidR="00E32784" w:rsidRPr="001600BB">
        <w:rPr>
          <w:rFonts w:ascii="Times New Roman" w:hAnsi="Times New Roman"/>
          <w:sz w:val="28"/>
          <w:szCs w:val="28"/>
        </w:rPr>
        <w:t>;</w:t>
      </w:r>
    </w:p>
    <w:p w:rsidR="00E251AA" w:rsidRPr="001600BB" w:rsidRDefault="00E251AA" w:rsidP="000176C8">
      <w:pPr>
        <w:pStyle w:val="af4"/>
        <w:numPr>
          <w:ilvl w:val="0"/>
          <w:numId w:val="9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информаци</w:t>
      </w:r>
      <w:r w:rsidR="00A27E7F" w:rsidRPr="001600BB">
        <w:rPr>
          <w:rFonts w:ascii="Times New Roman" w:hAnsi="Times New Roman"/>
          <w:sz w:val="28"/>
          <w:szCs w:val="28"/>
        </w:rPr>
        <w:t>я</w:t>
      </w:r>
      <w:r w:rsidRPr="001600BB">
        <w:rPr>
          <w:rFonts w:ascii="Times New Roman" w:hAnsi="Times New Roman"/>
          <w:sz w:val="28"/>
          <w:szCs w:val="28"/>
        </w:rPr>
        <w:t xml:space="preserve"> о наличии зон многолетнемерзлых пород, таликов, степени поражения отработками прошлых лет;</w:t>
      </w:r>
    </w:p>
    <w:p w:rsidR="00E251AA" w:rsidRPr="001600BB" w:rsidRDefault="00E251AA" w:rsidP="00771033">
      <w:pPr>
        <w:pStyle w:val="af4"/>
        <w:numPr>
          <w:ilvl w:val="0"/>
          <w:numId w:val="9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обоснование группы сложности геолог</w:t>
      </w:r>
      <w:r w:rsidR="00323A0C" w:rsidRPr="001600BB">
        <w:rPr>
          <w:rFonts w:ascii="Times New Roman" w:hAnsi="Times New Roman"/>
          <w:sz w:val="28"/>
          <w:szCs w:val="28"/>
        </w:rPr>
        <w:t>ического строения месторождения.</w:t>
      </w:r>
    </w:p>
    <w:p w:rsidR="00237D0A" w:rsidRPr="001600BB" w:rsidRDefault="00AB1130" w:rsidP="00AB1130">
      <w:pPr>
        <w:pStyle w:val="af4"/>
        <w:spacing w:line="240" w:lineRule="auto"/>
        <w:ind w:left="0" w:firstLine="567"/>
        <w:jc w:val="both"/>
        <w:outlineLvl w:val="2"/>
        <w:rPr>
          <w:rFonts w:ascii="Times New Roman" w:hAnsi="Times New Roman"/>
          <w:sz w:val="28"/>
          <w:szCs w:val="28"/>
        </w:rPr>
      </w:pPr>
      <w:bookmarkStart w:id="5" w:name="Row_13_Глава_2_Методика_геологоразве"/>
      <w:r w:rsidRPr="001600BB">
        <w:rPr>
          <w:rFonts w:ascii="Times New Roman" w:hAnsi="Times New Roman"/>
          <w:sz w:val="28"/>
          <w:szCs w:val="28"/>
        </w:rPr>
        <w:t>1</w:t>
      </w:r>
      <w:r w:rsidR="00ED6B28" w:rsidRPr="001600BB">
        <w:rPr>
          <w:rFonts w:ascii="Times New Roman" w:hAnsi="Times New Roman"/>
          <w:sz w:val="28"/>
          <w:szCs w:val="28"/>
        </w:rPr>
        <w:t>5</w:t>
      </w:r>
      <w:r w:rsidRPr="001600BB">
        <w:rPr>
          <w:rFonts w:ascii="Times New Roman" w:hAnsi="Times New Roman"/>
          <w:sz w:val="28"/>
          <w:szCs w:val="28"/>
        </w:rPr>
        <w:t xml:space="preserve">. </w:t>
      </w:r>
      <w:r w:rsidR="00A27E7F" w:rsidRPr="001600BB">
        <w:rPr>
          <w:rFonts w:ascii="Times New Roman" w:hAnsi="Times New Roman"/>
          <w:sz w:val="28"/>
          <w:szCs w:val="28"/>
        </w:rPr>
        <w:t>В п</w:t>
      </w:r>
      <w:r w:rsidR="00BA184B" w:rsidRPr="001600BB">
        <w:rPr>
          <w:rFonts w:ascii="Times New Roman" w:hAnsi="Times New Roman"/>
          <w:sz w:val="28"/>
          <w:szCs w:val="28"/>
        </w:rPr>
        <w:t>одраздел</w:t>
      </w:r>
      <w:r w:rsidR="007809E7" w:rsidRPr="001600BB">
        <w:rPr>
          <w:rFonts w:ascii="Times New Roman" w:hAnsi="Times New Roman"/>
          <w:sz w:val="28"/>
          <w:szCs w:val="28"/>
        </w:rPr>
        <w:t xml:space="preserve"> </w:t>
      </w:r>
      <w:r w:rsidRPr="001600BB">
        <w:rPr>
          <w:rFonts w:ascii="Times New Roman" w:hAnsi="Times New Roman"/>
          <w:sz w:val="28"/>
          <w:szCs w:val="28"/>
        </w:rPr>
        <w:t>«</w:t>
      </w:r>
      <w:r w:rsidR="007809E7" w:rsidRPr="001600BB">
        <w:rPr>
          <w:rFonts w:ascii="Times New Roman" w:hAnsi="Times New Roman"/>
          <w:sz w:val="28"/>
          <w:szCs w:val="28"/>
        </w:rPr>
        <w:t>Методика геологоразведочных работ</w:t>
      </w:r>
      <w:bookmarkEnd w:id="5"/>
      <w:r w:rsidRPr="001600BB">
        <w:rPr>
          <w:rFonts w:ascii="Times New Roman" w:hAnsi="Times New Roman"/>
          <w:sz w:val="28"/>
          <w:szCs w:val="28"/>
        </w:rPr>
        <w:t>»</w:t>
      </w:r>
      <w:r w:rsidR="00460725" w:rsidRPr="001600BB">
        <w:rPr>
          <w:rFonts w:ascii="Times New Roman" w:hAnsi="Times New Roman"/>
          <w:sz w:val="28"/>
          <w:szCs w:val="28"/>
        </w:rPr>
        <w:t xml:space="preserve"> </w:t>
      </w:r>
      <w:r w:rsidR="00A27E7F" w:rsidRPr="001600BB">
        <w:rPr>
          <w:rFonts w:ascii="Times New Roman" w:hAnsi="Times New Roman"/>
          <w:sz w:val="28"/>
          <w:szCs w:val="28"/>
        </w:rPr>
        <w:t>включаются</w:t>
      </w:r>
      <w:r w:rsidR="00460725" w:rsidRPr="001600BB">
        <w:rPr>
          <w:rFonts w:ascii="Times New Roman" w:hAnsi="Times New Roman"/>
          <w:sz w:val="28"/>
          <w:szCs w:val="28"/>
        </w:rPr>
        <w:t>:</w:t>
      </w:r>
    </w:p>
    <w:p w:rsidR="00EF7028" w:rsidRPr="001600BB" w:rsidRDefault="00E251AA" w:rsidP="00771033">
      <w:pPr>
        <w:pStyle w:val="af4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 xml:space="preserve">данные о топографической и маркшейдерской основе, времени и способах проведения </w:t>
      </w:r>
      <w:r w:rsidR="00FA232E" w:rsidRPr="001600BB">
        <w:rPr>
          <w:rFonts w:ascii="Times New Roman" w:hAnsi="Times New Roman"/>
          <w:sz w:val="28"/>
          <w:szCs w:val="28"/>
        </w:rPr>
        <w:t xml:space="preserve">геодезической </w:t>
      </w:r>
      <w:r w:rsidRPr="001600BB">
        <w:rPr>
          <w:rFonts w:ascii="Times New Roman" w:hAnsi="Times New Roman"/>
          <w:sz w:val="28"/>
          <w:szCs w:val="28"/>
        </w:rPr>
        <w:t>съемки, системе координат и способах инструментальной привязки разведочных выработок к опорной геодезической сети при выполнении топографо-геодезических работ;</w:t>
      </w:r>
    </w:p>
    <w:p w:rsidR="00E251AA" w:rsidRPr="001600BB" w:rsidRDefault="00E251AA" w:rsidP="00771033">
      <w:pPr>
        <w:pStyle w:val="af4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сведения о поверках применяемого геодезического оборудования и расчете точности выполненных работ;</w:t>
      </w:r>
    </w:p>
    <w:p w:rsidR="00E251AA" w:rsidRPr="001600BB" w:rsidRDefault="00E251AA" w:rsidP="00771033">
      <w:pPr>
        <w:pStyle w:val="af4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параметры перехода в государственную систему координат для геологических построений, выполненных в местной или условной системе координат;</w:t>
      </w:r>
    </w:p>
    <w:p w:rsidR="00E251AA" w:rsidRPr="001600BB" w:rsidRDefault="00E251AA" w:rsidP="00771033">
      <w:pPr>
        <w:pStyle w:val="af4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данные о методике разведки месторождени</w:t>
      </w:r>
      <w:r w:rsidR="00A27E7F" w:rsidRPr="001600BB">
        <w:rPr>
          <w:rFonts w:ascii="Times New Roman" w:hAnsi="Times New Roman"/>
          <w:sz w:val="28"/>
          <w:szCs w:val="28"/>
        </w:rPr>
        <w:t>я</w:t>
      </w:r>
      <w:r w:rsidRPr="001600BB">
        <w:rPr>
          <w:rFonts w:ascii="Times New Roman" w:hAnsi="Times New Roman"/>
          <w:sz w:val="28"/>
          <w:szCs w:val="28"/>
        </w:rPr>
        <w:t xml:space="preserve"> полезных ископаемых (части месторождения), глубине разведки, обосновани</w:t>
      </w:r>
      <w:r w:rsidR="00E34839" w:rsidRPr="001600BB">
        <w:rPr>
          <w:rFonts w:ascii="Times New Roman" w:hAnsi="Times New Roman"/>
          <w:sz w:val="28"/>
          <w:szCs w:val="28"/>
        </w:rPr>
        <w:t>и</w:t>
      </w:r>
      <w:r w:rsidRPr="001600BB">
        <w:rPr>
          <w:rFonts w:ascii="Times New Roman" w:hAnsi="Times New Roman"/>
          <w:sz w:val="28"/>
          <w:szCs w:val="28"/>
        </w:rPr>
        <w:t xml:space="preserve"> выбора технических средств и системы разведки</w:t>
      </w:r>
      <w:r w:rsidR="00FF408C" w:rsidRPr="001600BB">
        <w:rPr>
          <w:rFonts w:ascii="Times New Roman" w:hAnsi="Times New Roman"/>
          <w:sz w:val="28"/>
          <w:szCs w:val="28"/>
        </w:rPr>
        <w:t>,</w:t>
      </w:r>
      <w:r w:rsidRPr="001600BB">
        <w:rPr>
          <w:rFonts w:ascii="Times New Roman" w:hAnsi="Times New Roman"/>
          <w:sz w:val="28"/>
          <w:szCs w:val="28"/>
        </w:rPr>
        <w:t xml:space="preserve"> таблиц</w:t>
      </w:r>
      <w:r w:rsidR="00FF408C" w:rsidRPr="001600BB">
        <w:rPr>
          <w:rFonts w:ascii="Times New Roman" w:hAnsi="Times New Roman"/>
          <w:sz w:val="28"/>
          <w:szCs w:val="28"/>
        </w:rPr>
        <w:t>ы</w:t>
      </w:r>
      <w:r w:rsidRPr="001600BB">
        <w:rPr>
          <w:rFonts w:ascii="Times New Roman" w:hAnsi="Times New Roman"/>
          <w:sz w:val="28"/>
          <w:szCs w:val="28"/>
        </w:rPr>
        <w:t xml:space="preserve"> видов и объемов геологоразведочных работ</w:t>
      </w:r>
      <w:r w:rsidR="00FF408C" w:rsidRPr="001600BB">
        <w:rPr>
          <w:rFonts w:ascii="Times New Roman" w:hAnsi="Times New Roman"/>
          <w:sz w:val="28"/>
          <w:szCs w:val="28"/>
        </w:rPr>
        <w:t xml:space="preserve">, </w:t>
      </w:r>
      <w:r w:rsidR="00FA232E" w:rsidRPr="001600BB">
        <w:rPr>
          <w:rFonts w:ascii="Times New Roman" w:hAnsi="Times New Roman"/>
          <w:sz w:val="28"/>
          <w:szCs w:val="28"/>
        </w:rPr>
        <w:lastRenderedPageBreak/>
        <w:t xml:space="preserve">количестве </w:t>
      </w:r>
      <w:r w:rsidRPr="001600BB">
        <w:rPr>
          <w:rFonts w:ascii="Times New Roman" w:hAnsi="Times New Roman"/>
          <w:sz w:val="28"/>
          <w:szCs w:val="28"/>
        </w:rPr>
        <w:t xml:space="preserve"> выработок (по видам</w:t>
      </w:r>
      <w:r w:rsidR="008C3BD2" w:rsidRPr="001600BB">
        <w:rPr>
          <w:rFonts w:ascii="Times New Roman" w:hAnsi="Times New Roman"/>
          <w:sz w:val="28"/>
          <w:szCs w:val="28"/>
        </w:rPr>
        <w:t xml:space="preserve"> и периодам работ</w:t>
      </w:r>
      <w:r w:rsidRPr="001600BB">
        <w:rPr>
          <w:rFonts w:ascii="Times New Roman" w:hAnsi="Times New Roman"/>
          <w:sz w:val="28"/>
          <w:szCs w:val="28"/>
        </w:rPr>
        <w:t>), в том числе участвующих в подсчете запасов;</w:t>
      </w:r>
    </w:p>
    <w:p w:rsidR="00E32784" w:rsidRPr="001600BB" w:rsidRDefault="00E32784" w:rsidP="00771033">
      <w:pPr>
        <w:pStyle w:val="af4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о</w:t>
      </w:r>
      <w:r w:rsidR="008963CD" w:rsidRPr="001600BB">
        <w:rPr>
          <w:rFonts w:ascii="Times New Roman" w:hAnsi="Times New Roman"/>
          <w:sz w:val="28"/>
          <w:szCs w:val="28"/>
        </w:rPr>
        <w:t>боснование геометрии разведочной сети методом аналогии и методом выборочной детализации на представительных участках</w:t>
      </w:r>
      <w:r w:rsidRPr="001600BB">
        <w:rPr>
          <w:rFonts w:ascii="Times New Roman" w:hAnsi="Times New Roman"/>
          <w:sz w:val="28"/>
          <w:szCs w:val="28"/>
        </w:rPr>
        <w:t>;</w:t>
      </w:r>
    </w:p>
    <w:p w:rsidR="00E32784" w:rsidRPr="001600BB" w:rsidRDefault="00E32784" w:rsidP="00771033">
      <w:pPr>
        <w:pStyle w:val="af4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о</w:t>
      </w:r>
      <w:r w:rsidR="00E724F5" w:rsidRPr="001600BB">
        <w:rPr>
          <w:rFonts w:ascii="Times New Roman" w:hAnsi="Times New Roman"/>
          <w:sz w:val="28"/>
          <w:szCs w:val="28"/>
        </w:rPr>
        <w:t xml:space="preserve">боснование категорий запасов по </w:t>
      </w:r>
      <w:proofErr w:type="spellStart"/>
      <w:r w:rsidR="00E724F5" w:rsidRPr="001600BB">
        <w:rPr>
          <w:rFonts w:ascii="Times New Roman" w:hAnsi="Times New Roman"/>
          <w:sz w:val="28"/>
          <w:szCs w:val="28"/>
        </w:rPr>
        <w:t>подсчетным</w:t>
      </w:r>
      <w:proofErr w:type="spellEnd"/>
      <w:r w:rsidR="00E724F5" w:rsidRPr="001600BB">
        <w:rPr>
          <w:rFonts w:ascii="Times New Roman" w:hAnsi="Times New Roman"/>
          <w:sz w:val="28"/>
          <w:szCs w:val="28"/>
        </w:rPr>
        <w:t xml:space="preserve"> блокам</w:t>
      </w:r>
      <w:r w:rsidRPr="001600BB">
        <w:rPr>
          <w:rFonts w:ascii="Times New Roman" w:hAnsi="Times New Roman"/>
          <w:sz w:val="28"/>
          <w:szCs w:val="28"/>
        </w:rPr>
        <w:t>;</w:t>
      </w:r>
    </w:p>
    <w:p w:rsidR="00E32784" w:rsidRPr="001600BB" w:rsidRDefault="00E251AA" w:rsidP="00E32784">
      <w:pPr>
        <w:pStyle w:val="af4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информаци</w:t>
      </w:r>
      <w:r w:rsidR="00A27E7F" w:rsidRPr="001600BB">
        <w:rPr>
          <w:rFonts w:ascii="Times New Roman" w:hAnsi="Times New Roman"/>
          <w:sz w:val="28"/>
          <w:szCs w:val="28"/>
        </w:rPr>
        <w:t>я</w:t>
      </w:r>
      <w:r w:rsidRPr="001600BB">
        <w:rPr>
          <w:rFonts w:ascii="Times New Roman" w:hAnsi="Times New Roman"/>
          <w:sz w:val="28"/>
          <w:szCs w:val="28"/>
        </w:rPr>
        <w:t xml:space="preserve"> о способах и технологии бурения разведочных скважин, их глубине, диаметре и конструкции, </w:t>
      </w:r>
      <w:r w:rsidR="00E724F5" w:rsidRPr="001600BB">
        <w:rPr>
          <w:rFonts w:ascii="Times New Roman" w:hAnsi="Times New Roman"/>
          <w:sz w:val="28"/>
          <w:szCs w:val="28"/>
        </w:rPr>
        <w:t xml:space="preserve">данные о применявшейся аппаратуре </w:t>
      </w:r>
      <w:r w:rsidRPr="001600BB">
        <w:rPr>
          <w:rFonts w:ascii="Times New Roman" w:hAnsi="Times New Roman"/>
          <w:sz w:val="28"/>
          <w:szCs w:val="28"/>
        </w:rPr>
        <w:t>измерения искривления стволов скважин</w:t>
      </w:r>
      <w:r w:rsidR="00E32784" w:rsidRPr="001600BB">
        <w:rPr>
          <w:rFonts w:ascii="Times New Roman" w:hAnsi="Times New Roman"/>
          <w:sz w:val="28"/>
          <w:szCs w:val="28"/>
        </w:rPr>
        <w:t>;</w:t>
      </w:r>
    </w:p>
    <w:p w:rsidR="00E32784" w:rsidRPr="001600BB" w:rsidRDefault="00E251AA" w:rsidP="00047C5E">
      <w:pPr>
        <w:pStyle w:val="af4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результаты замеров зенитных и азимутальных искривлений</w:t>
      </w:r>
      <w:r w:rsidR="00E724F5" w:rsidRPr="001600BB">
        <w:rPr>
          <w:rFonts w:ascii="Times New Roman" w:hAnsi="Times New Roman"/>
          <w:sz w:val="28"/>
          <w:szCs w:val="28"/>
        </w:rPr>
        <w:t xml:space="preserve">, </w:t>
      </w:r>
    </w:p>
    <w:p w:rsidR="00E724F5" w:rsidRPr="001600BB" w:rsidRDefault="00E32784" w:rsidP="000176C8">
      <w:pPr>
        <w:pStyle w:val="af4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 xml:space="preserve">данные об </w:t>
      </w:r>
      <w:r w:rsidR="00E251AA" w:rsidRPr="001600BB">
        <w:rPr>
          <w:rFonts w:ascii="Times New Roman" w:hAnsi="Times New Roman"/>
          <w:sz w:val="28"/>
          <w:szCs w:val="28"/>
        </w:rPr>
        <w:t xml:space="preserve">оценке влияния искривления стволов скважин на </w:t>
      </w:r>
      <w:r w:rsidR="00E724F5" w:rsidRPr="001600BB">
        <w:rPr>
          <w:rFonts w:ascii="Times New Roman" w:hAnsi="Times New Roman"/>
          <w:sz w:val="28"/>
          <w:szCs w:val="28"/>
        </w:rPr>
        <w:t>параметры разведочной сети;</w:t>
      </w:r>
    </w:p>
    <w:p w:rsidR="00E251AA" w:rsidRPr="001600BB" w:rsidRDefault="00E724F5" w:rsidP="000176C8">
      <w:pPr>
        <w:pStyle w:val="af4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 xml:space="preserve">сведения о </w:t>
      </w:r>
      <w:r w:rsidR="00E251AA" w:rsidRPr="001600BB">
        <w:rPr>
          <w:rFonts w:ascii="Times New Roman" w:hAnsi="Times New Roman"/>
          <w:sz w:val="28"/>
          <w:szCs w:val="28"/>
        </w:rPr>
        <w:t>количестве пересечений тел полезного ископаемого под острыми углами</w:t>
      </w:r>
      <w:r w:rsidR="00FF408C" w:rsidRPr="001600BB">
        <w:rPr>
          <w:rFonts w:ascii="Times New Roman" w:hAnsi="Times New Roman"/>
          <w:sz w:val="28"/>
          <w:szCs w:val="28"/>
        </w:rPr>
        <w:t>,</w:t>
      </w:r>
      <w:r w:rsidR="00E251AA" w:rsidRPr="001600BB">
        <w:rPr>
          <w:rFonts w:ascii="Times New Roman" w:hAnsi="Times New Roman"/>
          <w:sz w:val="28"/>
          <w:szCs w:val="28"/>
        </w:rPr>
        <w:t xml:space="preserve"> обоснование возможности </w:t>
      </w:r>
      <w:r w:rsidR="00E32784" w:rsidRPr="001600BB">
        <w:rPr>
          <w:rFonts w:ascii="Times New Roman" w:hAnsi="Times New Roman"/>
          <w:sz w:val="28"/>
          <w:szCs w:val="28"/>
        </w:rPr>
        <w:t>использования,</w:t>
      </w:r>
      <w:r w:rsidR="00E251AA" w:rsidRPr="001600BB">
        <w:rPr>
          <w:rFonts w:ascii="Times New Roman" w:hAnsi="Times New Roman"/>
          <w:sz w:val="28"/>
          <w:szCs w:val="28"/>
        </w:rPr>
        <w:t xml:space="preserve"> полученных по этим пересечениям данных при подсчете запасов полезных ископаемых;</w:t>
      </w:r>
    </w:p>
    <w:p w:rsidR="00EF7028" w:rsidRPr="001600BB" w:rsidRDefault="00E251AA" w:rsidP="00771033">
      <w:pPr>
        <w:pStyle w:val="af4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данные о линейном, весовом или объемном выходе керна, о выходе шлама по отдельным телам полезного ископаемого, технологическим типам руд и в целом по месторождению полезных ископаемых</w:t>
      </w:r>
      <w:r w:rsidR="00453CEE" w:rsidRPr="001600BB">
        <w:rPr>
          <w:rFonts w:ascii="Times New Roman" w:hAnsi="Times New Roman"/>
          <w:sz w:val="28"/>
          <w:szCs w:val="28"/>
        </w:rPr>
        <w:t>,</w:t>
      </w:r>
    </w:p>
    <w:p w:rsidR="00B47885" w:rsidRPr="001600BB" w:rsidRDefault="00E251AA" w:rsidP="00771033">
      <w:pPr>
        <w:pStyle w:val="af4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сведения о доле скважин (интервалов) с низким выходом керна или шлама (в процентах), о степени влияния этих скважин на достоверность подсчитанных запасов полезных ископаемых</w:t>
      </w:r>
      <w:r w:rsidR="00FF408C" w:rsidRPr="001600BB">
        <w:rPr>
          <w:rFonts w:ascii="Times New Roman" w:hAnsi="Times New Roman"/>
          <w:sz w:val="28"/>
          <w:szCs w:val="28"/>
        </w:rPr>
        <w:t xml:space="preserve">, </w:t>
      </w:r>
      <w:r w:rsidR="00D806EC" w:rsidRPr="001600BB">
        <w:rPr>
          <w:rFonts w:ascii="Times New Roman" w:hAnsi="Times New Roman"/>
          <w:sz w:val="28"/>
          <w:szCs w:val="28"/>
        </w:rPr>
        <w:t xml:space="preserve">о </w:t>
      </w:r>
      <w:r w:rsidRPr="001600BB">
        <w:rPr>
          <w:rFonts w:ascii="Times New Roman" w:hAnsi="Times New Roman"/>
          <w:sz w:val="28"/>
          <w:szCs w:val="28"/>
        </w:rPr>
        <w:t>комплексе мероприятий, применявшихся для повышения выхода керна, их эффективности</w:t>
      </w:r>
      <w:r w:rsidR="00FF408C" w:rsidRPr="001600BB">
        <w:rPr>
          <w:rFonts w:ascii="Times New Roman" w:hAnsi="Times New Roman"/>
          <w:sz w:val="28"/>
          <w:szCs w:val="28"/>
        </w:rPr>
        <w:t>,</w:t>
      </w:r>
      <w:r w:rsidRPr="001600BB">
        <w:rPr>
          <w:rFonts w:ascii="Times New Roman" w:hAnsi="Times New Roman"/>
          <w:sz w:val="28"/>
          <w:szCs w:val="28"/>
        </w:rPr>
        <w:t xml:space="preserve"> метода</w:t>
      </w:r>
      <w:r w:rsidR="00D806EC" w:rsidRPr="001600BB">
        <w:rPr>
          <w:rFonts w:ascii="Times New Roman" w:hAnsi="Times New Roman"/>
          <w:sz w:val="28"/>
          <w:szCs w:val="28"/>
        </w:rPr>
        <w:t>х</w:t>
      </w:r>
      <w:r w:rsidRPr="001600BB">
        <w:rPr>
          <w:rFonts w:ascii="Times New Roman" w:hAnsi="Times New Roman"/>
          <w:sz w:val="28"/>
          <w:szCs w:val="28"/>
        </w:rPr>
        <w:t xml:space="preserve"> и результата</w:t>
      </w:r>
      <w:r w:rsidR="00D806EC" w:rsidRPr="001600BB">
        <w:rPr>
          <w:rFonts w:ascii="Times New Roman" w:hAnsi="Times New Roman"/>
          <w:sz w:val="28"/>
          <w:szCs w:val="28"/>
        </w:rPr>
        <w:t>х</w:t>
      </w:r>
      <w:r w:rsidRPr="001600BB">
        <w:rPr>
          <w:rFonts w:ascii="Times New Roman" w:hAnsi="Times New Roman"/>
          <w:sz w:val="28"/>
          <w:szCs w:val="28"/>
        </w:rPr>
        <w:t xml:space="preserve"> исследований по изучению избирательного истира</w:t>
      </w:r>
      <w:r w:rsidR="00FF408C" w:rsidRPr="001600BB">
        <w:rPr>
          <w:rFonts w:ascii="Times New Roman" w:hAnsi="Times New Roman"/>
          <w:sz w:val="28"/>
          <w:szCs w:val="28"/>
        </w:rPr>
        <w:t xml:space="preserve">ния, </w:t>
      </w:r>
      <w:r w:rsidR="00D806EC" w:rsidRPr="001600BB">
        <w:rPr>
          <w:rFonts w:ascii="Times New Roman" w:hAnsi="Times New Roman"/>
          <w:sz w:val="28"/>
          <w:szCs w:val="28"/>
        </w:rPr>
        <w:t xml:space="preserve">о </w:t>
      </w:r>
      <w:r w:rsidRPr="001600BB">
        <w:rPr>
          <w:rFonts w:ascii="Times New Roman" w:hAnsi="Times New Roman"/>
          <w:sz w:val="28"/>
          <w:szCs w:val="28"/>
        </w:rPr>
        <w:t>методике и объема</w:t>
      </w:r>
      <w:r w:rsidR="00D806EC" w:rsidRPr="001600BB">
        <w:rPr>
          <w:rFonts w:ascii="Times New Roman" w:hAnsi="Times New Roman"/>
          <w:sz w:val="28"/>
          <w:szCs w:val="28"/>
        </w:rPr>
        <w:t>х</w:t>
      </w:r>
      <w:r w:rsidRPr="001600BB">
        <w:rPr>
          <w:rFonts w:ascii="Times New Roman" w:hAnsi="Times New Roman"/>
          <w:sz w:val="28"/>
          <w:szCs w:val="28"/>
        </w:rPr>
        <w:t xml:space="preserve"> работ по заверке данных бурения горными выработками, валовым опробованием, скважинами большего диаметра, </w:t>
      </w:r>
      <w:r w:rsidR="00453CEE" w:rsidRPr="001600BB">
        <w:rPr>
          <w:rFonts w:ascii="Times New Roman" w:hAnsi="Times New Roman"/>
          <w:sz w:val="28"/>
          <w:szCs w:val="28"/>
        </w:rPr>
        <w:t xml:space="preserve">анализ </w:t>
      </w:r>
      <w:r w:rsidRPr="001600BB">
        <w:rPr>
          <w:rFonts w:ascii="Times New Roman" w:hAnsi="Times New Roman"/>
          <w:sz w:val="28"/>
          <w:szCs w:val="28"/>
        </w:rPr>
        <w:t>их результат</w:t>
      </w:r>
      <w:r w:rsidR="00453CEE" w:rsidRPr="001600BB">
        <w:rPr>
          <w:rFonts w:ascii="Times New Roman" w:hAnsi="Times New Roman"/>
          <w:sz w:val="28"/>
          <w:szCs w:val="28"/>
        </w:rPr>
        <w:t>ов</w:t>
      </w:r>
      <w:r w:rsidR="00FF408C" w:rsidRPr="001600BB">
        <w:rPr>
          <w:rFonts w:ascii="Times New Roman" w:hAnsi="Times New Roman"/>
          <w:sz w:val="28"/>
          <w:szCs w:val="28"/>
        </w:rPr>
        <w:t>,</w:t>
      </w:r>
      <w:r w:rsidRPr="001600BB">
        <w:rPr>
          <w:rFonts w:ascii="Times New Roman" w:hAnsi="Times New Roman"/>
          <w:sz w:val="28"/>
          <w:szCs w:val="28"/>
        </w:rPr>
        <w:t xml:space="preserve"> </w:t>
      </w:r>
      <w:r w:rsidR="00D806EC" w:rsidRPr="001600BB">
        <w:rPr>
          <w:rFonts w:ascii="Times New Roman" w:hAnsi="Times New Roman"/>
          <w:sz w:val="28"/>
          <w:szCs w:val="28"/>
        </w:rPr>
        <w:t xml:space="preserve">обоснование, </w:t>
      </w:r>
      <w:r w:rsidRPr="001600BB">
        <w:rPr>
          <w:rFonts w:ascii="Times New Roman" w:hAnsi="Times New Roman"/>
          <w:sz w:val="28"/>
          <w:szCs w:val="28"/>
        </w:rPr>
        <w:t>в случае применения</w:t>
      </w:r>
      <w:r w:rsidR="001A020B" w:rsidRPr="001600BB">
        <w:rPr>
          <w:rFonts w:ascii="Times New Roman" w:hAnsi="Times New Roman"/>
          <w:sz w:val="28"/>
          <w:szCs w:val="28"/>
        </w:rPr>
        <w:t>,</w:t>
      </w:r>
      <w:r w:rsidRPr="001600BB">
        <w:rPr>
          <w:rFonts w:ascii="Times New Roman" w:hAnsi="Times New Roman"/>
          <w:sz w:val="28"/>
          <w:szCs w:val="28"/>
        </w:rPr>
        <w:t xml:space="preserve"> </w:t>
      </w:r>
      <w:r w:rsidR="00453CEE" w:rsidRPr="001600BB">
        <w:rPr>
          <w:rFonts w:ascii="Times New Roman" w:hAnsi="Times New Roman"/>
          <w:sz w:val="28"/>
          <w:szCs w:val="28"/>
        </w:rPr>
        <w:t xml:space="preserve">величин </w:t>
      </w:r>
      <w:r w:rsidRPr="001600BB">
        <w:rPr>
          <w:rFonts w:ascii="Times New Roman" w:hAnsi="Times New Roman"/>
          <w:sz w:val="28"/>
          <w:szCs w:val="28"/>
        </w:rPr>
        <w:t>поправочных коэффициентов к результатам опробования скважин;</w:t>
      </w:r>
      <w:r w:rsidR="0025119F" w:rsidRPr="001600BB">
        <w:rPr>
          <w:rFonts w:ascii="Times New Roman" w:hAnsi="Times New Roman"/>
          <w:sz w:val="28"/>
          <w:szCs w:val="28"/>
        </w:rPr>
        <w:t xml:space="preserve"> </w:t>
      </w:r>
      <w:r w:rsidR="00B47885" w:rsidRPr="001600BB">
        <w:rPr>
          <w:rFonts w:ascii="Times New Roman" w:hAnsi="Times New Roman"/>
          <w:sz w:val="28"/>
          <w:szCs w:val="28"/>
        </w:rPr>
        <w:t xml:space="preserve">информация </w:t>
      </w:r>
      <w:r w:rsidR="001F1030" w:rsidRPr="001600BB">
        <w:rPr>
          <w:rFonts w:ascii="Times New Roman" w:hAnsi="Times New Roman"/>
          <w:sz w:val="28"/>
          <w:szCs w:val="28"/>
        </w:rPr>
        <w:t>о пройденных</w:t>
      </w:r>
      <w:r w:rsidR="00B47885" w:rsidRPr="001600BB">
        <w:rPr>
          <w:rFonts w:ascii="Times New Roman" w:hAnsi="Times New Roman"/>
          <w:sz w:val="28"/>
          <w:szCs w:val="28"/>
        </w:rPr>
        <w:t xml:space="preserve"> разведочных горных выработках – их типе, количестве, ориентировке, сечениях, способах проходки;</w:t>
      </w:r>
    </w:p>
    <w:p w:rsidR="005853D0" w:rsidRPr="001600BB" w:rsidRDefault="005853D0" w:rsidP="005853D0">
      <w:pPr>
        <w:pStyle w:val="af4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перечень интервалов горных выработок и скважин, а также разведочных линий, данные по которым не использованы при подсчете запасов полезных ископаемых, обоснование их исключения из подсчета;</w:t>
      </w:r>
    </w:p>
    <w:p w:rsidR="00EF7028" w:rsidRPr="001600BB" w:rsidRDefault="00E251AA" w:rsidP="00771033">
      <w:pPr>
        <w:pStyle w:val="af4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сведения о геофизических методах исследований</w:t>
      </w:r>
      <w:r w:rsidR="00FF408C" w:rsidRPr="001600BB">
        <w:rPr>
          <w:rFonts w:ascii="Times New Roman" w:hAnsi="Times New Roman"/>
          <w:sz w:val="28"/>
          <w:szCs w:val="28"/>
        </w:rPr>
        <w:t>,</w:t>
      </w:r>
      <w:r w:rsidRPr="001600BB">
        <w:rPr>
          <w:rFonts w:ascii="Times New Roman" w:hAnsi="Times New Roman"/>
          <w:sz w:val="28"/>
          <w:szCs w:val="28"/>
        </w:rPr>
        <w:t xml:space="preserve"> перечень геологических задач, решаемых с применением геофизических методов исследований</w:t>
      </w:r>
      <w:r w:rsidR="00FF408C" w:rsidRPr="001600BB">
        <w:rPr>
          <w:rFonts w:ascii="Times New Roman" w:hAnsi="Times New Roman"/>
          <w:sz w:val="28"/>
          <w:szCs w:val="28"/>
        </w:rPr>
        <w:t>,</w:t>
      </w:r>
      <w:r w:rsidRPr="001600BB">
        <w:rPr>
          <w:rFonts w:ascii="Times New Roman" w:hAnsi="Times New Roman"/>
          <w:sz w:val="28"/>
          <w:szCs w:val="28"/>
        </w:rPr>
        <w:t xml:space="preserve"> обоснование использованного комплекса методов</w:t>
      </w:r>
      <w:r w:rsidR="00FF408C" w:rsidRPr="001600BB">
        <w:rPr>
          <w:rFonts w:ascii="Times New Roman" w:hAnsi="Times New Roman"/>
          <w:sz w:val="28"/>
          <w:szCs w:val="28"/>
        </w:rPr>
        <w:t>,</w:t>
      </w:r>
      <w:r w:rsidRPr="001600BB">
        <w:rPr>
          <w:rFonts w:ascii="Times New Roman" w:hAnsi="Times New Roman"/>
          <w:sz w:val="28"/>
          <w:szCs w:val="28"/>
        </w:rPr>
        <w:t xml:space="preserve"> сводную таблицу объемов всех видов исследований</w:t>
      </w:r>
      <w:r w:rsidR="00FF408C" w:rsidRPr="001600BB">
        <w:rPr>
          <w:rFonts w:ascii="Times New Roman" w:hAnsi="Times New Roman"/>
          <w:sz w:val="28"/>
          <w:szCs w:val="28"/>
        </w:rPr>
        <w:t>,</w:t>
      </w:r>
      <w:r w:rsidR="00067B3D" w:rsidRPr="001600BB">
        <w:rPr>
          <w:rFonts w:ascii="Times New Roman" w:hAnsi="Times New Roman"/>
          <w:sz w:val="28"/>
          <w:szCs w:val="28"/>
        </w:rPr>
        <w:t xml:space="preserve"> сведения об используемой аппаратуре для исследований, метрологической поверке;</w:t>
      </w:r>
    </w:p>
    <w:p w:rsidR="00E251AA" w:rsidRPr="001600BB" w:rsidRDefault="00E251AA" w:rsidP="00771033">
      <w:pPr>
        <w:pStyle w:val="af4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информаци</w:t>
      </w:r>
      <w:r w:rsidR="00A27E7F" w:rsidRPr="001600BB">
        <w:rPr>
          <w:rFonts w:ascii="Times New Roman" w:hAnsi="Times New Roman"/>
          <w:sz w:val="28"/>
          <w:szCs w:val="28"/>
        </w:rPr>
        <w:t>я</w:t>
      </w:r>
      <w:r w:rsidRPr="001600BB">
        <w:rPr>
          <w:rFonts w:ascii="Times New Roman" w:hAnsi="Times New Roman"/>
          <w:sz w:val="28"/>
          <w:szCs w:val="28"/>
        </w:rPr>
        <w:t xml:space="preserve"> о степени изученности геофизическими методами площади месторождения полезных ископаемых, количестве охваченных геофизическими исследованиями скважин и горных выработок (в том числе участвующих в подсче</w:t>
      </w:r>
      <w:r w:rsidR="00FF408C" w:rsidRPr="001600BB">
        <w:rPr>
          <w:rFonts w:ascii="Times New Roman" w:hAnsi="Times New Roman"/>
          <w:sz w:val="28"/>
          <w:szCs w:val="28"/>
        </w:rPr>
        <w:t>те запасов полезных ископаемых)</w:t>
      </w:r>
      <w:r w:rsidRPr="001600BB">
        <w:rPr>
          <w:rFonts w:ascii="Times New Roman" w:hAnsi="Times New Roman"/>
          <w:sz w:val="28"/>
          <w:szCs w:val="28"/>
        </w:rPr>
        <w:t xml:space="preserve"> и использовани</w:t>
      </w:r>
      <w:r w:rsidR="00D806EC" w:rsidRPr="001600BB">
        <w:rPr>
          <w:rFonts w:ascii="Times New Roman" w:hAnsi="Times New Roman"/>
          <w:sz w:val="28"/>
          <w:szCs w:val="28"/>
        </w:rPr>
        <w:t>и</w:t>
      </w:r>
      <w:r w:rsidRPr="001600BB">
        <w:rPr>
          <w:rFonts w:ascii="Times New Roman" w:hAnsi="Times New Roman"/>
          <w:sz w:val="28"/>
          <w:szCs w:val="28"/>
        </w:rPr>
        <w:t xml:space="preserve"> геофизических данных для геологических построений и в подсчете запасов;</w:t>
      </w:r>
    </w:p>
    <w:p w:rsidR="0076115B" w:rsidRPr="001600BB" w:rsidRDefault="0076115B" w:rsidP="0076115B">
      <w:pPr>
        <w:pStyle w:val="af4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геофизические исследования проводятся в соответствии с методическими указаниями по ведению данного вида работ;</w:t>
      </w:r>
    </w:p>
    <w:p w:rsidR="00E251AA" w:rsidRPr="001600BB" w:rsidRDefault="00E251AA" w:rsidP="00771033">
      <w:pPr>
        <w:pStyle w:val="af4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обоснование принятой методики опробования полезных ископаемых</w:t>
      </w:r>
      <w:r w:rsidR="007F39F0" w:rsidRPr="001600BB">
        <w:rPr>
          <w:rFonts w:ascii="Times New Roman" w:hAnsi="Times New Roman"/>
          <w:sz w:val="28"/>
          <w:szCs w:val="28"/>
        </w:rPr>
        <w:t>,</w:t>
      </w:r>
    </w:p>
    <w:p w:rsidR="00E251AA" w:rsidRPr="001600BB" w:rsidRDefault="00E251AA" w:rsidP="00E32784">
      <w:pPr>
        <w:pStyle w:val="af4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 xml:space="preserve">данные о </w:t>
      </w:r>
      <w:r w:rsidR="00067B3D" w:rsidRPr="001600BB">
        <w:rPr>
          <w:rFonts w:ascii="Times New Roman" w:hAnsi="Times New Roman"/>
          <w:sz w:val="28"/>
          <w:szCs w:val="28"/>
        </w:rPr>
        <w:t xml:space="preserve">количестве </w:t>
      </w:r>
      <w:r w:rsidRPr="001600BB">
        <w:rPr>
          <w:rFonts w:ascii="Times New Roman" w:hAnsi="Times New Roman"/>
          <w:sz w:val="28"/>
          <w:szCs w:val="28"/>
        </w:rPr>
        <w:t>проб, отобранных различными способами, в том числе участвующих в подсче</w:t>
      </w:r>
      <w:r w:rsidR="00FF408C" w:rsidRPr="001600BB">
        <w:rPr>
          <w:rFonts w:ascii="Times New Roman" w:hAnsi="Times New Roman"/>
          <w:sz w:val="28"/>
          <w:szCs w:val="28"/>
        </w:rPr>
        <w:t xml:space="preserve">те запасов полезных ископаемых, </w:t>
      </w:r>
      <w:r w:rsidRPr="001600BB">
        <w:rPr>
          <w:rFonts w:ascii="Times New Roman" w:hAnsi="Times New Roman"/>
          <w:sz w:val="28"/>
          <w:szCs w:val="28"/>
        </w:rPr>
        <w:t xml:space="preserve">расположении </w:t>
      </w:r>
      <w:r w:rsidRPr="001600BB">
        <w:rPr>
          <w:rFonts w:ascii="Times New Roman" w:hAnsi="Times New Roman"/>
          <w:sz w:val="28"/>
          <w:szCs w:val="28"/>
        </w:rPr>
        <w:lastRenderedPageBreak/>
        <w:t xml:space="preserve">проб в горных выработках и скважинах, длинах секций и </w:t>
      </w:r>
      <w:r w:rsidR="00067B3D" w:rsidRPr="001600BB">
        <w:rPr>
          <w:rFonts w:ascii="Times New Roman" w:hAnsi="Times New Roman"/>
          <w:sz w:val="28"/>
          <w:szCs w:val="28"/>
        </w:rPr>
        <w:t xml:space="preserve">сечении </w:t>
      </w:r>
      <w:r w:rsidRPr="001600BB">
        <w:rPr>
          <w:rFonts w:ascii="Times New Roman" w:hAnsi="Times New Roman"/>
          <w:sz w:val="28"/>
          <w:szCs w:val="28"/>
        </w:rPr>
        <w:t>борозд, об обосновании принятого сечения бороздового опробования и объемах о</w:t>
      </w:r>
      <w:r w:rsidR="00FF408C" w:rsidRPr="001600BB">
        <w:rPr>
          <w:rFonts w:ascii="Times New Roman" w:hAnsi="Times New Roman"/>
          <w:sz w:val="28"/>
          <w:szCs w:val="28"/>
        </w:rPr>
        <w:t xml:space="preserve">тбираемого кернового материала, </w:t>
      </w:r>
      <w:r w:rsidR="00D806EC" w:rsidRPr="001600BB">
        <w:rPr>
          <w:rFonts w:ascii="Times New Roman" w:hAnsi="Times New Roman"/>
          <w:sz w:val="28"/>
          <w:szCs w:val="28"/>
        </w:rPr>
        <w:t xml:space="preserve">о </w:t>
      </w:r>
      <w:r w:rsidRPr="001600BB">
        <w:rPr>
          <w:rFonts w:ascii="Times New Roman" w:hAnsi="Times New Roman"/>
          <w:sz w:val="28"/>
          <w:szCs w:val="28"/>
        </w:rPr>
        <w:t>расстоянии между опробуемыми забоями в прослеживающих горных выработках;</w:t>
      </w:r>
    </w:p>
    <w:p w:rsidR="00E251AA" w:rsidRPr="001600BB" w:rsidRDefault="00E251AA" w:rsidP="00771033">
      <w:pPr>
        <w:pStyle w:val="af4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данные о соответствии методики отбора проб</w:t>
      </w:r>
      <w:r w:rsidR="007F39F0" w:rsidRPr="001600BB">
        <w:rPr>
          <w:rFonts w:ascii="Times New Roman" w:hAnsi="Times New Roman"/>
          <w:sz w:val="28"/>
          <w:szCs w:val="28"/>
        </w:rPr>
        <w:t xml:space="preserve"> и</w:t>
      </w:r>
      <w:r w:rsidRPr="001600BB">
        <w:rPr>
          <w:rFonts w:ascii="Times New Roman" w:hAnsi="Times New Roman"/>
          <w:sz w:val="28"/>
          <w:szCs w:val="28"/>
        </w:rPr>
        <w:t xml:space="preserve"> их геометрии условиям залегания, особенностям морфологии, внутреннего строения и вещественного состава тел полезных ископаемых, полноте опробования </w:t>
      </w:r>
      <w:r w:rsidR="00270186" w:rsidRPr="001600BB">
        <w:rPr>
          <w:rFonts w:ascii="Times New Roman" w:hAnsi="Times New Roman"/>
          <w:sz w:val="28"/>
          <w:szCs w:val="28"/>
        </w:rPr>
        <w:t xml:space="preserve">рудных тел </w:t>
      </w:r>
      <w:r w:rsidRPr="001600BB">
        <w:rPr>
          <w:rFonts w:ascii="Times New Roman" w:hAnsi="Times New Roman"/>
          <w:sz w:val="28"/>
          <w:szCs w:val="28"/>
        </w:rPr>
        <w:t xml:space="preserve">по мощности, </w:t>
      </w:r>
    </w:p>
    <w:p w:rsidR="00E251AA" w:rsidRPr="001600BB" w:rsidRDefault="00E251AA" w:rsidP="00771033">
      <w:pPr>
        <w:pStyle w:val="af4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информаци</w:t>
      </w:r>
      <w:r w:rsidR="007371B4" w:rsidRPr="001600BB">
        <w:rPr>
          <w:rFonts w:ascii="Times New Roman" w:hAnsi="Times New Roman"/>
          <w:sz w:val="28"/>
          <w:szCs w:val="28"/>
        </w:rPr>
        <w:t>я</w:t>
      </w:r>
      <w:r w:rsidRPr="001600BB">
        <w:rPr>
          <w:rFonts w:ascii="Times New Roman" w:hAnsi="Times New Roman"/>
          <w:sz w:val="28"/>
          <w:szCs w:val="28"/>
        </w:rPr>
        <w:t xml:space="preserve"> о контроле качеств</w:t>
      </w:r>
      <w:r w:rsidR="00270186" w:rsidRPr="001600BB">
        <w:rPr>
          <w:rFonts w:ascii="Times New Roman" w:hAnsi="Times New Roman"/>
          <w:sz w:val="28"/>
          <w:szCs w:val="28"/>
        </w:rPr>
        <w:t>а</w:t>
      </w:r>
      <w:r w:rsidRPr="001600BB">
        <w:rPr>
          <w:rFonts w:ascii="Times New Roman" w:hAnsi="Times New Roman"/>
          <w:sz w:val="28"/>
          <w:szCs w:val="28"/>
        </w:rPr>
        <w:t xml:space="preserve"> отбора проб</w:t>
      </w:r>
      <w:r w:rsidR="00FF408C" w:rsidRPr="001600BB">
        <w:rPr>
          <w:rFonts w:ascii="Times New Roman" w:hAnsi="Times New Roman"/>
          <w:sz w:val="28"/>
          <w:szCs w:val="28"/>
        </w:rPr>
        <w:t xml:space="preserve"> (</w:t>
      </w:r>
      <w:r w:rsidRPr="001600BB">
        <w:rPr>
          <w:rFonts w:ascii="Times New Roman" w:hAnsi="Times New Roman"/>
          <w:sz w:val="28"/>
          <w:szCs w:val="28"/>
        </w:rPr>
        <w:t>соблюдени</w:t>
      </w:r>
      <w:r w:rsidR="00FF408C" w:rsidRPr="001600BB">
        <w:rPr>
          <w:rFonts w:ascii="Times New Roman" w:hAnsi="Times New Roman"/>
          <w:sz w:val="28"/>
          <w:szCs w:val="28"/>
        </w:rPr>
        <w:t>е</w:t>
      </w:r>
      <w:r w:rsidRPr="001600BB">
        <w:rPr>
          <w:rFonts w:ascii="Times New Roman" w:hAnsi="Times New Roman"/>
          <w:sz w:val="28"/>
          <w:szCs w:val="28"/>
        </w:rPr>
        <w:t xml:space="preserve"> сечения борозды, анализ двух половинок керна, соответствие теоретических и фактических масс проб</w:t>
      </w:r>
      <w:r w:rsidR="00FF408C" w:rsidRPr="001600BB">
        <w:rPr>
          <w:rFonts w:ascii="Times New Roman" w:hAnsi="Times New Roman"/>
          <w:sz w:val="28"/>
          <w:szCs w:val="28"/>
        </w:rPr>
        <w:t>)</w:t>
      </w:r>
      <w:r w:rsidRPr="001600BB">
        <w:rPr>
          <w:rFonts w:ascii="Times New Roman" w:hAnsi="Times New Roman"/>
          <w:sz w:val="28"/>
          <w:szCs w:val="28"/>
        </w:rPr>
        <w:t>;</w:t>
      </w:r>
    </w:p>
    <w:p w:rsidR="00BF01BF" w:rsidRPr="001600BB" w:rsidRDefault="00F02F26" w:rsidP="00771033">
      <w:pPr>
        <w:pStyle w:val="af4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 xml:space="preserve"> оценка достоверности рядового опробования прямыми и косвенными методами контроля, предусмотренными Рекомендациями к управлению и контроля качеством рядового опробования месторождений твер</w:t>
      </w:r>
      <w:r w:rsidR="00902AA2" w:rsidRPr="001600BB">
        <w:rPr>
          <w:rFonts w:ascii="Times New Roman" w:hAnsi="Times New Roman"/>
          <w:sz w:val="28"/>
          <w:szCs w:val="28"/>
        </w:rPr>
        <w:t>дых полезных ископаемых</w:t>
      </w:r>
      <w:r w:rsidR="002A691E" w:rsidRPr="001600BB">
        <w:rPr>
          <w:rFonts w:ascii="Times New Roman" w:hAnsi="Times New Roman"/>
          <w:sz w:val="28"/>
          <w:szCs w:val="28"/>
        </w:rPr>
        <w:t>, 2015</w:t>
      </w:r>
      <w:r w:rsidR="009D11FE" w:rsidRPr="001600BB">
        <w:rPr>
          <w:rFonts w:ascii="Times New Roman" w:hAnsi="Times New Roman"/>
          <w:sz w:val="28"/>
          <w:szCs w:val="28"/>
        </w:rPr>
        <w:t xml:space="preserve"> </w:t>
      </w:r>
      <w:r w:rsidR="002A691E" w:rsidRPr="001600BB">
        <w:rPr>
          <w:rFonts w:ascii="Times New Roman" w:hAnsi="Times New Roman"/>
          <w:sz w:val="28"/>
          <w:szCs w:val="28"/>
        </w:rPr>
        <w:t>г</w:t>
      </w:r>
      <w:r w:rsidR="009D11FE" w:rsidRPr="001600BB">
        <w:rPr>
          <w:rFonts w:ascii="Times New Roman" w:hAnsi="Times New Roman"/>
          <w:sz w:val="28"/>
          <w:szCs w:val="28"/>
        </w:rPr>
        <w:t>.</w:t>
      </w:r>
      <w:r w:rsidR="00902AA2" w:rsidRPr="001600BB">
        <w:rPr>
          <w:rFonts w:ascii="Times New Roman" w:hAnsi="Times New Roman"/>
          <w:sz w:val="28"/>
          <w:szCs w:val="28"/>
        </w:rPr>
        <w:t>;</w:t>
      </w:r>
      <w:r w:rsidR="009D11FE" w:rsidRPr="001600BB">
        <w:rPr>
          <w:rFonts w:ascii="Times New Roman" w:hAnsi="Times New Roman"/>
          <w:sz w:val="28"/>
          <w:szCs w:val="28"/>
        </w:rPr>
        <w:t xml:space="preserve"> </w:t>
      </w:r>
      <w:r w:rsidR="00BF01BF" w:rsidRPr="001600BB">
        <w:rPr>
          <w:rFonts w:ascii="Times New Roman" w:hAnsi="Times New Roman"/>
          <w:sz w:val="28"/>
          <w:szCs w:val="28"/>
        </w:rPr>
        <w:t>сведения о систематических погрешностях в определении содержаний полезных компонентов и вредных примесей (в случае их наличия), поправочные коэффициенты (при необходимости), обоснование их значений и методики применения;</w:t>
      </w:r>
    </w:p>
    <w:p w:rsidR="00E251AA" w:rsidRPr="001600BB" w:rsidRDefault="00E251AA" w:rsidP="00771033">
      <w:pPr>
        <w:pStyle w:val="af4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данные о назначении групповых (объединенных) проб, методе их составления, общем количестве, в том числе участвующих в подсче</w:t>
      </w:r>
      <w:r w:rsidR="00FF408C" w:rsidRPr="001600BB">
        <w:rPr>
          <w:rFonts w:ascii="Times New Roman" w:hAnsi="Times New Roman"/>
          <w:sz w:val="28"/>
          <w:szCs w:val="28"/>
        </w:rPr>
        <w:t xml:space="preserve">те запасов полезных ископаемых, </w:t>
      </w:r>
      <w:r w:rsidR="00D806EC" w:rsidRPr="001600BB">
        <w:rPr>
          <w:rFonts w:ascii="Times New Roman" w:hAnsi="Times New Roman"/>
          <w:sz w:val="28"/>
          <w:szCs w:val="28"/>
        </w:rPr>
        <w:t xml:space="preserve">о </w:t>
      </w:r>
      <w:r w:rsidRPr="001600BB">
        <w:rPr>
          <w:rFonts w:ascii="Times New Roman" w:hAnsi="Times New Roman"/>
          <w:sz w:val="28"/>
          <w:szCs w:val="28"/>
        </w:rPr>
        <w:t>контроле правильности составления групповых проб</w:t>
      </w:r>
      <w:r w:rsidR="00FF408C" w:rsidRPr="001600BB">
        <w:rPr>
          <w:rFonts w:ascii="Times New Roman" w:hAnsi="Times New Roman"/>
          <w:sz w:val="28"/>
          <w:szCs w:val="28"/>
        </w:rPr>
        <w:t xml:space="preserve">, </w:t>
      </w:r>
      <w:r w:rsidRPr="001600BB">
        <w:rPr>
          <w:rFonts w:ascii="Times New Roman" w:hAnsi="Times New Roman"/>
          <w:sz w:val="28"/>
          <w:szCs w:val="28"/>
        </w:rPr>
        <w:t>равномерности охвата ими тел полезного ископаемого по площади и разрезу;</w:t>
      </w:r>
    </w:p>
    <w:p w:rsidR="00E251AA" w:rsidRPr="001600BB" w:rsidRDefault="00E251AA" w:rsidP="00771033">
      <w:pPr>
        <w:pStyle w:val="af4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обоснование схемы обработки проб</w:t>
      </w:r>
      <w:r w:rsidR="00FF408C" w:rsidRPr="001600BB">
        <w:rPr>
          <w:rFonts w:ascii="Times New Roman" w:hAnsi="Times New Roman"/>
          <w:sz w:val="28"/>
          <w:szCs w:val="28"/>
        </w:rPr>
        <w:t>,</w:t>
      </w:r>
      <w:r w:rsidRPr="001600BB">
        <w:rPr>
          <w:rFonts w:ascii="Times New Roman" w:hAnsi="Times New Roman"/>
          <w:sz w:val="28"/>
          <w:szCs w:val="28"/>
        </w:rPr>
        <w:t xml:space="preserve"> данные о контроле качества обработки, его объеме, регулярности, оценк</w:t>
      </w:r>
      <w:r w:rsidR="00D806EC" w:rsidRPr="001600BB">
        <w:rPr>
          <w:rFonts w:ascii="Times New Roman" w:hAnsi="Times New Roman"/>
          <w:sz w:val="28"/>
          <w:szCs w:val="28"/>
        </w:rPr>
        <w:t>е</w:t>
      </w:r>
      <w:r w:rsidRPr="001600BB">
        <w:rPr>
          <w:rFonts w:ascii="Times New Roman" w:hAnsi="Times New Roman"/>
          <w:sz w:val="28"/>
          <w:szCs w:val="28"/>
        </w:rPr>
        <w:t xml:space="preserve"> величин погрешностей обработки проб</w:t>
      </w:r>
      <w:r w:rsidR="00FF408C" w:rsidRPr="001600BB">
        <w:rPr>
          <w:rFonts w:ascii="Times New Roman" w:hAnsi="Times New Roman"/>
          <w:sz w:val="28"/>
          <w:szCs w:val="28"/>
        </w:rPr>
        <w:t>,</w:t>
      </w:r>
      <w:r w:rsidRPr="001600BB">
        <w:rPr>
          <w:rFonts w:ascii="Times New Roman" w:hAnsi="Times New Roman"/>
          <w:sz w:val="28"/>
          <w:szCs w:val="28"/>
        </w:rPr>
        <w:t xml:space="preserve"> выводы о качестве обработки;</w:t>
      </w:r>
    </w:p>
    <w:p w:rsidR="00E251AA" w:rsidRPr="001600BB" w:rsidRDefault="00E251AA" w:rsidP="00771033">
      <w:pPr>
        <w:pStyle w:val="af4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информаци</w:t>
      </w:r>
      <w:r w:rsidR="007371B4" w:rsidRPr="001600BB">
        <w:rPr>
          <w:rFonts w:ascii="Times New Roman" w:hAnsi="Times New Roman"/>
          <w:sz w:val="28"/>
          <w:szCs w:val="28"/>
        </w:rPr>
        <w:t>я</w:t>
      </w:r>
      <w:r w:rsidRPr="001600BB">
        <w:rPr>
          <w:rFonts w:ascii="Times New Roman" w:hAnsi="Times New Roman"/>
          <w:sz w:val="28"/>
          <w:szCs w:val="28"/>
        </w:rPr>
        <w:t xml:space="preserve"> об аналитических работах, объемах, методах проведения основных, контрольных и арбитражных анализов с указанием лабораторий, их аттестатов аккредитации и области аккредитации;</w:t>
      </w:r>
    </w:p>
    <w:p w:rsidR="00E251AA" w:rsidRPr="001600BB" w:rsidRDefault="00E251AA" w:rsidP="00771033">
      <w:pPr>
        <w:pStyle w:val="af4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информаци</w:t>
      </w:r>
      <w:r w:rsidR="007371B4" w:rsidRPr="001600BB">
        <w:rPr>
          <w:rFonts w:ascii="Times New Roman" w:hAnsi="Times New Roman"/>
          <w:sz w:val="28"/>
          <w:szCs w:val="28"/>
        </w:rPr>
        <w:t>я</w:t>
      </w:r>
      <w:r w:rsidRPr="001600BB">
        <w:rPr>
          <w:rFonts w:ascii="Times New Roman" w:hAnsi="Times New Roman"/>
          <w:sz w:val="28"/>
          <w:szCs w:val="28"/>
        </w:rPr>
        <w:t xml:space="preserve"> о проведении контроля путем анализа стандартных образцов и пустых проб;</w:t>
      </w:r>
    </w:p>
    <w:p w:rsidR="00E251AA" w:rsidRPr="001600BB" w:rsidRDefault="00513BD6" w:rsidP="00771033">
      <w:pPr>
        <w:pStyle w:val="af4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 xml:space="preserve">анализ и </w:t>
      </w:r>
      <w:r w:rsidR="00E251AA" w:rsidRPr="001600BB">
        <w:rPr>
          <w:rFonts w:ascii="Times New Roman" w:hAnsi="Times New Roman"/>
          <w:sz w:val="28"/>
          <w:szCs w:val="28"/>
        </w:rPr>
        <w:t>результаты обработки данных внутреннего, внешнего и арбитражного контроля на основные, попутные полезные компоненты, вредные примеси</w:t>
      </w:r>
      <w:r w:rsidR="00FF408C" w:rsidRPr="001600BB">
        <w:rPr>
          <w:rFonts w:ascii="Times New Roman" w:hAnsi="Times New Roman"/>
          <w:sz w:val="28"/>
          <w:szCs w:val="28"/>
        </w:rPr>
        <w:t>,</w:t>
      </w:r>
      <w:r w:rsidR="00E251AA" w:rsidRPr="001600BB">
        <w:rPr>
          <w:rFonts w:ascii="Times New Roman" w:hAnsi="Times New Roman"/>
          <w:sz w:val="28"/>
          <w:szCs w:val="28"/>
        </w:rPr>
        <w:t xml:space="preserve"> оценк</w:t>
      </w:r>
      <w:r w:rsidR="007371B4" w:rsidRPr="001600BB">
        <w:rPr>
          <w:rFonts w:ascii="Times New Roman" w:hAnsi="Times New Roman"/>
          <w:sz w:val="28"/>
          <w:szCs w:val="28"/>
        </w:rPr>
        <w:t>а</w:t>
      </w:r>
      <w:r w:rsidR="00E251AA" w:rsidRPr="001600BB">
        <w:rPr>
          <w:rFonts w:ascii="Times New Roman" w:hAnsi="Times New Roman"/>
          <w:sz w:val="28"/>
          <w:szCs w:val="28"/>
        </w:rPr>
        <w:t xml:space="preserve"> влияния неудовлетворительного качества анализов </w:t>
      </w:r>
      <w:r w:rsidR="00F90F38" w:rsidRPr="001600BB">
        <w:rPr>
          <w:rFonts w:ascii="Times New Roman" w:hAnsi="Times New Roman"/>
          <w:sz w:val="28"/>
          <w:szCs w:val="28"/>
        </w:rPr>
        <w:t xml:space="preserve">по отдельным периодам </w:t>
      </w:r>
      <w:r w:rsidR="00E251AA" w:rsidRPr="001600BB">
        <w:rPr>
          <w:rFonts w:ascii="Times New Roman" w:hAnsi="Times New Roman"/>
          <w:sz w:val="28"/>
          <w:szCs w:val="28"/>
        </w:rPr>
        <w:t xml:space="preserve">на достоверность </w:t>
      </w:r>
      <w:r w:rsidR="00F90F38" w:rsidRPr="001600BB">
        <w:rPr>
          <w:rFonts w:ascii="Times New Roman" w:hAnsi="Times New Roman"/>
          <w:sz w:val="28"/>
          <w:szCs w:val="28"/>
        </w:rPr>
        <w:t>подсчета</w:t>
      </w:r>
      <w:r w:rsidR="00E251AA" w:rsidRPr="001600BB">
        <w:rPr>
          <w:rFonts w:ascii="Times New Roman" w:hAnsi="Times New Roman"/>
          <w:sz w:val="28"/>
          <w:szCs w:val="28"/>
        </w:rPr>
        <w:t xml:space="preserve"> запасов (определение мощностей, содержаний, площадей, запасов полезного ископаемого) и обоснование возможности использования этих данных для подсчета запасов полезных ископаемых;</w:t>
      </w:r>
    </w:p>
    <w:p w:rsidR="00E251AA" w:rsidRPr="001600BB" w:rsidRDefault="00E251AA" w:rsidP="00771033">
      <w:pPr>
        <w:pStyle w:val="af4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сведения о методах, количестве и результатах определений объемной массы для отдельных природных и технологических типов полезного ископаемого</w:t>
      </w:r>
      <w:r w:rsidR="00D806EC" w:rsidRPr="001600BB">
        <w:rPr>
          <w:rFonts w:ascii="Times New Roman" w:hAnsi="Times New Roman"/>
          <w:sz w:val="28"/>
          <w:szCs w:val="28"/>
        </w:rPr>
        <w:t>,</w:t>
      </w:r>
      <w:r w:rsidRPr="001600BB">
        <w:rPr>
          <w:rFonts w:ascii="Times New Roman" w:hAnsi="Times New Roman"/>
          <w:sz w:val="28"/>
          <w:szCs w:val="28"/>
        </w:rPr>
        <w:t xml:space="preserve"> </w:t>
      </w:r>
      <w:r w:rsidR="00067B3D" w:rsidRPr="001600BB">
        <w:rPr>
          <w:rFonts w:ascii="Times New Roman" w:hAnsi="Times New Roman"/>
          <w:sz w:val="28"/>
          <w:szCs w:val="28"/>
        </w:rPr>
        <w:t xml:space="preserve">обоснование </w:t>
      </w:r>
      <w:r w:rsidRPr="001600BB">
        <w:rPr>
          <w:rFonts w:ascii="Times New Roman" w:hAnsi="Times New Roman"/>
          <w:sz w:val="28"/>
          <w:szCs w:val="28"/>
        </w:rPr>
        <w:t>значений объемной массы, принятых для подсчета запасов полезных ископаемых;</w:t>
      </w:r>
    </w:p>
    <w:p w:rsidR="00E251AA" w:rsidRPr="001600BB" w:rsidRDefault="00E251AA" w:rsidP="00047C5E">
      <w:pPr>
        <w:pStyle w:val="af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сведения о методах, количестве и результатах определений естественной влажности полезного ископаемого</w:t>
      </w:r>
      <w:r w:rsidR="006802AF" w:rsidRPr="001600BB">
        <w:rPr>
          <w:rFonts w:ascii="Times New Roman" w:hAnsi="Times New Roman"/>
          <w:sz w:val="28"/>
          <w:szCs w:val="28"/>
        </w:rPr>
        <w:t xml:space="preserve"> и ее учете при определении объемной массы</w:t>
      </w:r>
      <w:r w:rsidR="007052E1" w:rsidRPr="001600BB">
        <w:rPr>
          <w:rFonts w:ascii="Times New Roman" w:hAnsi="Times New Roman"/>
          <w:sz w:val="28"/>
          <w:szCs w:val="28"/>
        </w:rPr>
        <w:t>.</w:t>
      </w:r>
    </w:p>
    <w:p w:rsidR="00237D0A" w:rsidRPr="001600BB" w:rsidRDefault="007E6556" w:rsidP="007E6556">
      <w:pPr>
        <w:spacing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6" w:name="Row_14_Глава_3_Гидрогеологические_ус"/>
      <w:r w:rsidRPr="001600BB">
        <w:rPr>
          <w:rFonts w:ascii="Times New Roman" w:hAnsi="Times New Roman"/>
          <w:sz w:val="28"/>
          <w:szCs w:val="28"/>
          <w:lang w:val="ru-RU"/>
        </w:rPr>
        <w:t>1</w:t>
      </w:r>
      <w:r w:rsidR="00E32784" w:rsidRPr="001600BB">
        <w:rPr>
          <w:rFonts w:ascii="Times New Roman" w:hAnsi="Times New Roman"/>
          <w:sz w:val="28"/>
          <w:szCs w:val="28"/>
          <w:lang w:val="ru-RU"/>
        </w:rPr>
        <w:t>6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371B4" w:rsidRPr="001600BB">
        <w:rPr>
          <w:rFonts w:ascii="Times New Roman" w:hAnsi="Times New Roman"/>
          <w:sz w:val="28"/>
          <w:szCs w:val="28"/>
          <w:lang w:val="ru-RU"/>
        </w:rPr>
        <w:t>В п</w:t>
      </w:r>
      <w:r w:rsidR="00A35912" w:rsidRPr="001600BB">
        <w:rPr>
          <w:rFonts w:ascii="Times New Roman" w:hAnsi="Times New Roman"/>
          <w:sz w:val="28"/>
          <w:szCs w:val="28"/>
          <w:lang w:val="ru-RU"/>
        </w:rPr>
        <w:t>одраздел</w:t>
      </w:r>
      <w:r w:rsidR="007809E7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0BB">
        <w:rPr>
          <w:rFonts w:ascii="Times New Roman" w:hAnsi="Times New Roman"/>
          <w:sz w:val="28"/>
          <w:szCs w:val="28"/>
          <w:lang w:val="ru-RU"/>
        </w:rPr>
        <w:t>«</w:t>
      </w:r>
      <w:r w:rsidR="007809E7" w:rsidRPr="001600BB">
        <w:rPr>
          <w:rFonts w:ascii="Times New Roman" w:hAnsi="Times New Roman"/>
          <w:sz w:val="28"/>
          <w:szCs w:val="28"/>
          <w:lang w:val="ru-RU"/>
        </w:rPr>
        <w:t>Гидрогеологические условия разработки месторождений полезных ископаемых</w:t>
      </w:r>
      <w:bookmarkEnd w:id="6"/>
      <w:r w:rsidR="009D11FE" w:rsidRPr="001600BB">
        <w:rPr>
          <w:rFonts w:ascii="Times New Roman" w:hAnsi="Times New Roman"/>
          <w:sz w:val="28"/>
          <w:szCs w:val="28"/>
          <w:lang w:val="ru-RU"/>
        </w:rPr>
        <w:t xml:space="preserve"> (части месторождения)</w:t>
      </w:r>
      <w:r w:rsidRPr="001600BB">
        <w:rPr>
          <w:rFonts w:ascii="Times New Roman" w:hAnsi="Times New Roman"/>
          <w:sz w:val="28"/>
          <w:szCs w:val="28"/>
          <w:lang w:val="ru-RU"/>
        </w:rPr>
        <w:t>»</w:t>
      </w:r>
      <w:r w:rsidR="007371B4" w:rsidRPr="001600BB">
        <w:rPr>
          <w:rFonts w:ascii="Times New Roman" w:hAnsi="Times New Roman"/>
          <w:sz w:val="28"/>
          <w:szCs w:val="28"/>
          <w:lang w:val="ru-RU"/>
        </w:rPr>
        <w:t xml:space="preserve"> включаются</w:t>
      </w:r>
      <w:r w:rsidR="00460725" w:rsidRPr="001600BB">
        <w:rPr>
          <w:rFonts w:ascii="Times New Roman" w:hAnsi="Times New Roman"/>
          <w:sz w:val="28"/>
          <w:szCs w:val="28"/>
          <w:lang w:val="ru-RU"/>
        </w:rPr>
        <w:t>:</w:t>
      </w:r>
    </w:p>
    <w:p w:rsidR="00786DDF" w:rsidRPr="001600BB" w:rsidRDefault="00786DDF" w:rsidP="00771033">
      <w:pPr>
        <w:pStyle w:val="af4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lastRenderedPageBreak/>
        <w:t>данные о методике и объемах гидрогеологических</w:t>
      </w:r>
      <w:r w:rsidR="0011212A" w:rsidRPr="001600BB">
        <w:rPr>
          <w:rFonts w:ascii="Times New Roman" w:hAnsi="Times New Roman"/>
          <w:sz w:val="28"/>
          <w:szCs w:val="28"/>
        </w:rPr>
        <w:t>,</w:t>
      </w:r>
      <w:r w:rsidRPr="001600BB">
        <w:rPr>
          <w:rFonts w:ascii="Times New Roman" w:hAnsi="Times New Roman"/>
          <w:sz w:val="28"/>
          <w:szCs w:val="28"/>
        </w:rPr>
        <w:t xml:space="preserve"> гидрологических</w:t>
      </w:r>
      <w:r w:rsidR="0011212A" w:rsidRPr="001600BB">
        <w:rPr>
          <w:rFonts w:ascii="Times New Roman" w:hAnsi="Times New Roman"/>
          <w:sz w:val="28"/>
          <w:szCs w:val="28"/>
        </w:rPr>
        <w:t xml:space="preserve">, </w:t>
      </w:r>
      <w:r w:rsidR="0011212A" w:rsidRPr="001600BB">
        <w:rPr>
          <w:rFonts w:ascii="Times New Roman" w:hAnsi="Times New Roman" w:cs="Times New Roman"/>
          <w:sz w:val="28"/>
          <w:szCs w:val="28"/>
        </w:rPr>
        <w:t>и, при необходимости, геокри</w:t>
      </w:r>
      <w:r w:rsidR="001F1030" w:rsidRPr="001600BB">
        <w:rPr>
          <w:rFonts w:ascii="Times New Roman" w:hAnsi="Times New Roman" w:cs="Times New Roman"/>
          <w:sz w:val="28"/>
          <w:szCs w:val="28"/>
        </w:rPr>
        <w:t>о</w:t>
      </w:r>
      <w:r w:rsidR="0011212A" w:rsidRPr="001600BB">
        <w:rPr>
          <w:rFonts w:ascii="Times New Roman" w:hAnsi="Times New Roman" w:cs="Times New Roman"/>
          <w:sz w:val="28"/>
          <w:szCs w:val="28"/>
        </w:rPr>
        <w:t>логических</w:t>
      </w:r>
      <w:r w:rsidR="0011212A" w:rsidRPr="001600BB">
        <w:t xml:space="preserve"> </w:t>
      </w:r>
      <w:r w:rsidRPr="001600BB">
        <w:rPr>
          <w:rFonts w:ascii="Times New Roman" w:hAnsi="Times New Roman"/>
          <w:sz w:val="28"/>
          <w:szCs w:val="28"/>
        </w:rPr>
        <w:t>исследований</w:t>
      </w:r>
      <w:r w:rsidR="00FF408C" w:rsidRPr="001600BB">
        <w:rPr>
          <w:rFonts w:ascii="Times New Roman" w:hAnsi="Times New Roman"/>
          <w:sz w:val="28"/>
          <w:szCs w:val="28"/>
        </w:rPr>
        <w:t>,</w:t>
      </w:r>
      <w:r w:rsidRPr="001600BB">
        <w:rPr>
          <w:rFonts w:ascii="Times New Roman" w:hAnsi="Times New Roman"/>
          <w:sz w:val="28"/>
          <w:szCs w:val="28"/>
        </w:rPr>
        <w:t xml:space="preserve"> технических средствах проведения работ</w:t>
      </w:r>
      <w:r w:rsidR="00FF408C" w:rsidRPr="001600BB">
        <w:rPr>
          <w:rFonts w:ascii="Times New Roman" w:hAnsi="Times New Roman"/>
          <w:sz w:val="28"/>
          <w:szCs w:val="28"/>
        </w:rPr>
        <w:t>, о</w:t>
      </w:r>
      <w:r w:rsidRPr="001600BB">
        <w:rPr>
          <w:rFonts w:ascii="Times New Roman" w:hAnsi="Times New Roman"/>
          <w:sz w:val="28"/>
          <w:szCs w:val="28"/>
        </w:rPr>
        <w:t>борудова</w:t>
      </w:r>
      <w:r w:rsidR="00FF408C" w:rsidRPr="001600BB">
        <w:rPr>
          <w:rFonts w:ascii="Times New Roman" w:hAnsi="Times New Roman"/>
          <w:sz w:val="28"/>
          <w:szCs w:val="28"/>
        </w:rPr>
        <w:t xml:space="preserve">нии гидрогеологических скважин, </w:t>
      </w:r>
      <w:r w:rsidR="00D806EC" w:rsidRPr="001600BB">
        <w:rPr>
          <w:rFonts w:ascii="Times New Roman" w:hAnsi="Times New Roman"/>
          <w:sz w:val="28"/>
          <w:szCs w:val="28"/>
        </w:rPr>
        <w:t xml:space="preserve">о </w:t>
      </w:r>
      <w:r w:rsidRPr="001600BB">
        <w:rPr>
          <w:rFonts w:ascii="Times New Roman" w:hAnsi="Times New Roman"/>
          <w:sz w:val="28"/>
          <w:szCs w:val="28"/>
        </w:rPr>
        <w:t>средствах откачек, обосновании полноты и качества проведенных работ;</w:t>
      </w:r>
    </w:p>
    <w:p w:rsidR="00786DDF" w:rsidRPr="001600BB" w:rsidRDefault="00786DDF" w:rsidP="00771033">
      <w:pPr>
        <w:pStyle w:val="af4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результаты исследований, проведенных специализированными организациями;</w:t>
      </w:r>
    </w:p>
    <w:p w:rsidR="00771DBA" w:rsidRPr="001600BB" w:rsidRDefault="00786DDF" w:rsidP="00771033">
      <w:pPr>
        <w:pStyle w:val="af4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гидрологическ</w:t>
      </w:r>
      <w:r w:rsidR="007371B4" w:rsidRPr="001600BB">
        <w:rPr>
          <w:rFonts w:ascii="Times New Roman" w:hAnsi="Times New Roman"/>
          <w:sz w:val="28"/>
          <w:szCs w:val="28"/>
        </w:rPr>
        <w:t>ая</w:t>
      </w:r>
      <w:r w:rsidRPr="001600BB">
        <w:rPr>
          <w:rFonts w:ascii="Times New Roman" w:hAnsi="Times New Roman"/>
          <w:sz w:val="28"/>
          <w:szCs w:val="28"/>
        </w:rPr>
        <w:t xml:space="preserve"> и гидрогеологическ</w:t>
      </w:r>
      <w:r w:rsidR="007371B4" w:rsidRPr="001600BB">
        <w:rPr>
          <w:rFonts w:ascii="Times New Roman" w:hAnsi="Times New Roman"/>
          <w:sz w:val="28"/>
          <w:szCs w:val="28"/>
        </w:rPr>
        <w:t>ая</w:t>
      </w:r>
      <w:r w:rsidRPr="001600BB">
        <w:rPr>
          <w:rFonts w:ascii="Times New Roman" w:hAnsi="Times New Roman"/>
          <w:sz w:val="28"/>
          <w:szCs w:val="28"/>
        </w:rPr>
        <w:t xml:space="preserve"> характеристик</w:t>
      </w:r>
      <w:r w:rsidR="007371B4" w:rsidRPr="001600BB">
        <w:rPr>
          <w:rFonts w:ascii="Times New Roman" w:hAnsi="Times New Roman"/>
          <w:sz w:val="28"/>
          <w:szCs w:val="28"/>
        </w:rPr>
        <w:t>а</w:t>
      </w:r>
      <w:r w:rsidRPr="001600BB">
        <w:rPr>
          <w:rFonts w:ascii="Times New Roman" w:hAnsi="Times New Roman"/>
          <w:sz w:val="28"/>
          <w:szCs w:val="28"/>
        </w:rPr>
        <w:t xml:space="preserve"> района месторождения полезных ископаемых;</w:t>
      </w:r>
    </w:p>
    <w:p w:rsidR="00786DDF" w:rsidRPr="001600BB" w:rsidRDefault="00786DDF" w:rsidP="00771033">
      <w:pPr>
        <w:pStyle w:val="af4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сведения о поверхностных водотоках и водоем</w:t>
      </w:r>
      <w:r w:rsidR="00FF408C" w:rsidRPr="001600BB">
        <w:rPr>
          <w:rFonts w:ascii="Times New Roman" w:hAnsi="Times New Roman"/>
          <w:sz w:val="28"/>
          <w:szCs w:val="28"/>
        </w:rPr>
        <w:t>ах,</w:t>
      </w:r>
      <w:r w:rsidR="0011212A" w:rsidRPr="001600BB">
        <w:rPr>
          <w:rFonts w:ascii="Times New Roman" w:hAnsi="Times New Roman"/>
          <w:sz w:val="28"/>
          <w:szCs w:val="28"/>
        </w:rPr>
        <w:t xml:space="preserve"> </w:t>
      </w:r>
      <w:r w:rsidR="0011212A" w:rsidRPr="001600BB">
        <w:rPr>
          <w:rFonts w:ascii="Times New Roman" w:hAnsi="Times New Roman" w:cs="Times New Roman"/>
          <w:sz w:val="28"/>
          <w:szCs w:val="28"/>
        </w:rPr>
        <w:t xml:space="preserve">их расходе, режиме, типе питания, расходах, категории по </w:t>
      </w:r>
      <w:proofErr w:type="spellStart"/>
      <w:r w:rsidR="0011212A" w:rsidRPr="001600BB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="0011212A" w:rsidRPr="001600BB">
        <w:rPr>
          <w:rFonts w:ascii="Times New Roman" w:hAnsi="Times New Roman" w:cs="Times New Roman"/>
          <w:sz w:val="28"/>
          <w:szCs w:val="28"/>
        </w:rPr>
        <w:t xml:space="preserve"> значению,</w:t>
      </w:r>
      <w:r w:rsidR="00FF408C" w:rsidRPr="001600BB">
        <w:rPr>
          <w:rFonts w:ascii="Times New Roman" w:hAnsi="Times New Roman"/>
          <w:sz w:val="28"/>
          <w:szCs w:val="28"/>
        </w:rPr>
        <w:t xml:space="preserve"> </w:t>
      </w:r>
      <w:r w:rsidR="00D806EC" w:rsidRPr="001600BB">
        <w:rPr>
          <w:rFonts w:ascii="Times New Roman" w:hAnsi="Times New Roman"/>
          <w:sz w:val="28"/>
          <w:szCs w:val="28"/>
        </w:rPr>
        <w:t xml:space="preserve">о </w:t>
      </w:r>
      <w:r w:rsidR="00FF408C" w:rsidRPr="001600BB">
        <w:rPr>
          <w:rFonts w:ascii="Times New Roman" w:hAnsi="Times New Roman"/>
          <w:sz w:val="28"/>
          <w:szCs w:val="28"/>
        </w:rPr>
        <w:t xml:space="preserve">типах подземных вод, </w:t>
      </w:r>
      <w:r w:rsidR="00D806EC" w:rsidRPr="001600BB">
        <w:rPr>
          <w:rFonts w:ascii="Times New Roman" w:hAnsi="Times New Roman"/>
          <w:sz w:val="28"/>
          <w:szCs w:val="28"/>
        </w:rPr>
        <w:t xml:space="preserve">об </w:t>
      </w:r>
      <w:r w:rsidRPr="001600BB">
        <w:rPr>
          <w:rFonts w:ascii="Times New Roman" w:hAnsi="Times New Roman"/>
          <w:sz w:val="28"/>
          <w:szCs w:val="28"/>
        </w:rPr>
        <w:t>основных водоносных и водоупорных горизонтах</w:t>
      </w:r>
      <w:r w:rsidR="0011212A" w:rsidRPr="001600BB">
        <w:rPr>
          <w:rFonts w:ascii="Times New Roman" w:hAnsi="Times New Roman"/>
          <w:sz w:val="28"/>
          <w:szCs w:val="28"/>
        </w:rPr>
        <w:t xml:space="preserve">, </w:t>
      </w:r>
      <w:r w:rsidR="0011212A" w:rsidRPr="001600BB">
        <w:rPr>
          <w:rFonts w:ascii="Times New Roman" w:hAnsi="Times New Roman" w:cs="Times New Roman"/>
          <w:sz w:val="28"/>
          <w:szCs w:val="28"/>
        </w:rPr>
        <w:t>водоносных комплексах</w:t>
      </w:r>
      <w:r w:rsidR="00FF408C" w:rsidRPr="001600BB">
        <w:rPr>
          <w:rFonts w:ascii="Times New Roman" w:hAnsi="Times New Roman"/>
          <w:sz w:val="28"/>
          <w:szCs w:val="28"/>
        </w:rPr>
        <w:t>,</w:t>
      </w:r>
      <w:r w:rsidRPr="001600BB">
        <w:rPr>
          <w:rFonts w:ascii="Times New Roman" w:hAnsi="Times New Roman"/>
          <w:sz w:val="28"/>
          <w:szCs w:val="28"/>
        </w:rPr>
        <w:t xml:space="preserve"> характеристик</w:t>
      </w:r>
      <w:r w:rsidR="007371B4" w:rsidRPr="001600BB">
        <w:rPr>
          <w:rFonts w:ascii="Times New Roman" w:hAnsi="Times New Roman"/>
          <w:sz w:val="28"/>
          <w:szCs w:val="28"/>
        </w:rPr>
        <w:t>а</w:t>
      </w:r>
      <w:r w:rsidRPr="001600BB">
        <w:rPr>
          <w:rFonts w:ascii="Times New Roman" w:hAnsi="Times New Roman"/>
          <w:sz w:val="28"/>
          <w:szCs w:val="28"/>
        </w:rPr>
        <w:t xml:space="preserve"> и свойства поверхностных и подземных вод</w:t>
      </w:r>
      <w:r w:rsidR="00FF408C" w:rsidRPr="001600BB">
        <w:rPr>
          <w:rFonts w:ascii="Times New Roman" w:hAnsi="Times New Roman"/>
          <w:sz w:val="28"/>
          <w:szCs w:val="28"/>
        </w:rPr>
        <w:t>,</w:t>
      </w:r>
      <w:r w:rsidRPr="001600BB">
        <w:rPr>
          <w:rFonts w:ascii="Times New Roman" w:hAnsi="Times New Roman"/>
          <w:sz w:val="28"/>
          <w:szCs w:val="28"/>
        </w:rPr>
        <w:t xml:space="preserve"> оценк</w:t>
      </w:r>
      <w:r w:rsidR="007371B4" w:rsidRPr="001600BB">
        <w:rPr>
          <w:rFonts w:ascii="Times New Roman" w:hAnsi="Times New Roman"/>
          <w:sz w:val="28"/>
          <w:szCs w:val="28"/>
        </w:rPr>
        <w:t>а</w:t>
      </w:r>
      <w:r w:rsidRPr="001600BB">
        <w:rPr>
          <w:rFonts w:ascii="Times New Roman" w:hAnsi="Times New Roman"/>
          <w:sz w:val="28"/>
          <w:szCs w:val="28"/>
        </w:rPr>
        <w:t xml:space="preserve"> степени сложности гидрогеологических условий месторождения полезных </w:t>
      </w:r>
      <w:r w:rsidRPr="001600BB">
        <w:rPr>
          <w:rFonts w:ascii="Times New Roman" w:hAnsi="Times New Roman" w:cs="Times New Roman"/>
          <w:sz w:val="28"/>
          <w:szCs w:val="28"/>
        </w:rPr>
        <w:t>ископаемых</w:t>
      </w:r>
      <w:r w:rsidR="009D11FE" w:rsidRPr="001600BB">
        <w:rPr>
          <w:rFonts w:ascii="Times New Roman" w:hAnsi="Times New Roman" w:cs="Times New Roman"/>
          <w:sz w:val="28"/>
          <w:szCs w:val="28"/>
        </w:rPr>
        <w:t xml:space="preserve"> (части месторождения)</w:t>
      </w:r>
      <w:r w:rsidRPr="001600BB">
        <w:rPr>
          <w:rFonts w:ascii="Times New Roman" w:hAnsi="Times New Roman" w:cs="Times New Roman"/>
          <w:sz w:val="28"/>
          <w:szCs w:val="28"/>
        </w:rPr>
        <w:t>;</w:t>
      </w:r>
      <w:r w:rsidRPr="001600BB">
        <w:rPr>
          <w:rFonts w:ascii="Times New Roman" w:hAnsi="Times New Roman"/>
          <w:sz w:val="28"/>
          <w:szCs w:val="28"/>
        </w:rPr>
        <w:t xml:space="preserve"> </w:t>
      </w:r>
    </w:p>
    <w:p w:rsidR="00786DDF" w:rsidRPr="001600BB" w:rsidRDefault="00786DDF" w:rsidP="00771033">
      <w:pPr>
        <w:pStyle w:val="af4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 xml:space="preserve">данные о величине </w:t>
      </w:r>
      <w:proofErr w:type="spellStart"/>
      <w:r w:rsidRPr="001600BB">
        <w:rPr>
          <w:rFonts w:ascii="Times New Roman" w:hAnsi="Times New Roman"/>
          <w:sz w:val="28"/>
          <w:szCs w:val="28"/>
        </w:rPr>
        <w:t>водопритоков</w:t>
      </w:r>
      <w:proofErr w:type="spellEnd"/>
      <w:r w:rsidRPr="001600BB">
        <w:rPr>
          <w:rFonts w:ascii="Times New Roman" w:hAnsi="Times New Roman"/>
          <w:sz w:val="28"/>
          <w:szCs w:val="28"/>
        </w:rPr>
        <w:t xml:space="preserve"> (расчетные и фактические) в горные выработки за счет подземных вод и с учетом атмосферных осадков</w:t>
      </w:r>
      <w:r w:rsidR="0020006D" w:rsidRPr="001600BB">
        <w:rPr>
          <w:rFonts w:ascii="Times New Roman" w:hAnsi="Times New Roman"/>
          <w:sz w:val="28"/>
          <w:szCs w:val="28"/>
        </w:rPr>
        <w:t xml:space="preserve">, </w:t>
      </w:r>
      <w:r w:rsidR="006C674E" w:rsidRPr="001600BB">
        <w:rPr>
          <w:rFonts w:ascii="Times New Roman" w:hAnsi="Times New Roman" w:cs="Times New Roman"/>
          <w:sz w:val="28"/>
          <w:szCs w:val="28"/>
        </w:rPr>
        <w:t>расчет параметров депрессионной воронки</w:t>
      </w:r>
      <w:r w:rsidR="0020006D" w:rsidRPr="001600BB">
        <w:rPr>
          <w:rFonts w:ascii="Times New Roman" w:hAnsi="Times New Roman"/>
          <w:sz w:val="28"/>
          <w:szCs w:val="28"/>
        </w:rPr>
        <w:t>,</w:t>
      </w:r>
      <w:r w:rsidRPr="001600BB">
        <w:rPr>
          <w:rFonts w:ascii="Times New Roman" w:hAnsi="Times New Roman"/>
          <w:sz w:val="28"/>
          <w:szCs w:val="28"/>
        </w:rPr>
        <w:t xml:space="preserve"> оценк</w:t>
      </w:r>
      <w:r w:rsidR="007371B4" w:rsidRPr="001600BB">
        <w:rPr>
          <w:rFonts w:ascii="Times New Roman" w:hAnsi="Times New Roman"/>
          <w:sz w:val="28"/>
          <w:szCs w:val="28"/>
        </w:rPr>
        <w:t>а</w:t>
      </w:r>
      <w:r w:rsidRPr="001600BB">
        <w:rPr>
          <w:rFonts w:ascii="Times New Roman" w:hAnsi="Times New Roman"/>
          <w:sz w:val="28"/>
          <w:szCs w:val="28"/>
        </w:rPr>
        <w:t xml:space="preserve"> влияния </w:t>
      </w:r>
      <w:proofErr w:type="spellStart"/>
      <w:r w:rsidRPr="001600BB">
        <w:rPr>
          <w:rFonts w:ascii="Times New Roman" w:hAnsi="Times New Roman"/>
          <w:sz w:val="28"/>
          <w:szCs w:val="28"/>
        </w:rPr>
        <w:t>водопритоков</w:t>
      </w:r>
      <w:proofErr w:type="spellEnd"/>
      <w:r w:rsidRPr="001600BB">
        <w:rPr>
          <w:rFonts w:ascii="Times New Roman" w:hAnsi="Times New Roman"/>
          <w:sz w:val="28"/>
          <w:szCs w:val="28"/>
        </w:rPr>
        <w:t xml:space="preserve"> на условия разработки месторождения </w:t>
      </w:r>
      <w:r w:rsidR="009D11FE" w:rsidRPr="001600BB">
        <w:rPr>
          <w:rFonts w:ascii="Times New Roman" w:hAnsi="Times New Roman" w:cs="Times New Roman"/>
          <w:sz w:val="28"/>
          <w:szCs w:val="28"/>
        </w:rPr>
        <w:t xml:space="preserve">(части месторождения) </w:t>
      </w:r>
      <w:r w:rsidRPr="001600BB">
        <w:rPr>
          <w:rFonts w:ascii="Times New Roman" w:hAnsi="Times New Roman" w:cs="Times New Roman"/>
          <w:sz w:val="28"/>
          <w:szCs w:val="28"/>
        </w:rPr>
        <w:t xml:space="preserve">и </w:t>
      </w:r>
      <w:r w:rsidRPr="001600BB">
        <w:rPr>
          <w:rFonts w:ascii="Times New Roman" w:hAnsi="Times New Roman"/>
          <w:sz w:val="28"/>
          <w:szCs w:val="28"/>
        </w:rPr>
        <w:t>мероприятия по его осушению и водоотливу, а также их очистке</w:t>
      </w:r>
      <w:r w:rsidR="0020006D" w:rsidRPr="001600BB">
        <w:rPr>
          <w:rFonts w:ascii="Times New Roman" w:hAnsi="Times New Roman"/>
          <w:sz w:val="28"/>
          <w:szCs w:val="28"/>
        </w:rPr>
        <w:t>,</w:t>
      </w:r>
      <w:r w:rsidRPr="001600BB">
        <w:rPr>
          <w:rFonts w:ascii="Times New Roman" w:hAnsi="Times New Roman"/>
          <w:sz w:val="28"/>
          <w:szCs w:val="28"/>
        </w:rPr>
        <w:t xml:space="preserve"> решения о сбросе карьерных (шахтных) вод;</w:t>
      </w:r>
    </w:p>
    <w:p w:rsidR="00786DDF" w:rsidRPr="001600BB" w:rsidRDefault="000A6499" w:rsidP="00771033">
      <w:pPr>
        <w:pStyle w:val="af4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0BB">
        <w:rPr>
          <w:rFonts w:ascii="Times New Roman" w:hAnsi="Times New Roman" w:cs="Times New Roman"/>
          <w:sz w:val="28"/>
          <w:szCs w:val="28"/>
        </w:rPr>
        <w:t>сведения об источниках водоснабжения, расчет водопотребления вод хоз</w:t>
      </w:r>
      <w:r w:rsidR="001F1030" w:rsidRPr="001600BB">
        <w:rPr>
          <w:rFonts w:ascii="Times New Roman" w:hAnsi="Times New Roman" w:cs="Times New Roman"/>
          <w:sz w:val="28"/>
          <w:szCs w:val="28"/>
        </w:rPr>
        <w:t>яйственно-</w:t>
      </w:r>
      <w:r w:rsidRPr="001600BB">
        <w:rPr>
          <w:rFonts w:ascii="Times New Roman" w:hAnsi="Times New Roman" w:cs="Times New Roman"/>
          <w:sz w:val="28"/>
          <w:szCs w:val="28"/>
        </w:rPr>
        <w:t xml:space="preserve">питьевого и технического назначения проектируемого предприятия по добыче полезных ископаемых и первичной переработке минерального сырья; решение по использованию откачиваемых подземных вод (дренажных вод) для хозяйственно-питьевого, технического водоснабжения, орошения, бальнеологических целей или извлечения из них </w:t>
      </w:r>
      <w:r w:rsidR="00BF4D53" w:rsidRPr="001600BB">
        <w:rPr>
          <w:rFonts w:ascii="Times New Roman" w:hAnsi="Times New Roman" w:cs="Times New Roman"/>
          <w:sz w:val="28"/>
          <w:szCs w:val="28"/>
        </w:rPr>
        <w:t>полезных</w:t>
      </w:r>
      <w:r w:rsidRPr="001600BB">
        <w:rPr>
          <w:rFonts w:ascii="Times New Roman" w:hAnsi="Times New Roman" w:cs="Times New Roman"/>
          <w:sz w:val="28"/>
          <w:szCs w:val="28"/>
        </w:rPr>
        <w:t xml:space="preserve"> компонентов; </w:t>
      </w:r>
    </w:p>
    <w:p w:rsidR="00786DDF" w:rsidRPr="001600BB" w:rsidRDefault="00685564" w:rsidP="00771033">
      <w:pPr>
        <w:pStyle w:val="af4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 w:cs="Times New Roman"/>
          <w:sz w:val="28"/>
          <w:szCs w:val="28"/>
        </w:rPr>
        <w:t>сведения</w:t>
      </w:r>
      <w:r w:rsidR="00786DDF" w:rsidRPr="001600BB">
        <w:rPr>
          <w:rFonts w:ascii="Times New Roman" w:hAnsi="Times New Roman" w:cs="Times New Roman"/>
          <w:sz w:val="28"/>
          <w:szCs w:val="28"/>
        </w:rPr>
        <w:t xml:space="preserve"> </w:t>
      </w:r>
      <w:r w:rsidR="00786DDF" w:rsidRPr="001600BB">
        <w:rPr>
          <w:rFonts w:ascii="Times New Roman" w:hAnsi="Times New Roman"/>
          <w:sz w:val="28"/>
          <w:szCs w:val="28"/>
        </w:rPr>
        <w:t>о действующих в районе месторождения полезных ископаемых водозаборах, разведанных месторождениях пресных подземных вод</w:t>
      </w:r>
      <w:r w:rsidR="0020006D" w:rsidRPr="001600BB">
        <w:rPr>
          <w:rFonts w:ascii="Times New Roman" w:hAnsi="Times New Roman"/>
          <w:sz w:val="28"/>
          <w:szCs w:val="28"/>
        </w:rPr>
        <w:t>,</w:t>
      </w:r>
      <w:r w:rsidR="00786DDF" w:rsidRPr="001600BB">
        <w:rPr>
          <w:rFonts w:ascii="Times New Roman" w:hAnsi="Times New Roman"/>
          <w:sz w:val="28"/>
          <w:szCs w:val="28"/>
        </w:rPr>
        <w:t xml:space="preserve"> оценку возможности выявления новых месторождений пресных подземных вод;</w:t>
      </w:r>
    </w:p>
    <w:p w:rsidR="00786DDF" w:rsidRPr="001600BB" w:rsidRDefault="00786DDF" w:rsidP="007E6556">
      <w:pPr>
        <w:pStyle w:val="af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оценк</w:t>
      </w:r>
      <w:r w:rsidR="007371B4" w:rsidRPr="001600BB">
        <w:rPr>
          <w:rFonts w:ascii="Times New Roman" w:hAnsi="Times New Roman"/>
          <w:sz w:val="28"/>
          <w:szCs w:val="28"/>
        </w:rPr>
        <w:t>а</w:t>
      </w:r>
      <w:r w:rsidRPr="001600BB">
        <w:rPr>
          <w:rFonts w:ascii="Times New Roman" w:hAnsi="Times New Roman"/>
          <w:sz w:val="28"/>
          <w:szCs w:val="28"/>
        </w:rPr>
        <w:t xml:space="preserve"> влияния разработки месторождения на действующие и проектируемые водозаборы, сведения о мероприятиях по их охране</w:t>
      </w:r>
      <w:r w:rsidR="0020006D" w:rsidRPr="001600BB">
        <w:rPr>
          <w:rFonts w:ascii="Times New Roman" w:hAnsi="Times New Roman"/>
          <w:sz w:val="28"/>
          <w:szCs w:val="28"/>
        </w:rPr>
        <w:t>,</w:t>
      </w:r>
      <w:r w:rsidRPr="001600BB">
        <w:rPr>
          <w:rFonts w:ascii="Times New Roman" w:hAnsi="Times New Roman"/>
          <w:sz w:val="28"/>
          <w:szCs w:val="28"/>
        </w:rPr>
        <w:t xml:space="preserve"> оценк</w:t>
      </w:r>
      <w:r w:rsidR="007371B4" w:rsidRPr="001600BB">
        <w:rPr>
          <w:rFonts w:ascii="Times New Roman" w:hAnsi="Times New Roman"/>
          <w:sz w:val="28"/>
          <w:szCs w:val="28"/>
        </w:rPr>
        <w:t>а</w:t>
      </w:r>
      <w:r w:rsidRPr="001600BB">
        <w:rPr>
          <w:rFonts w:ascii="Times New Roman" w:hAnsi="Times New Roman"/>
          <w:sz w:val="28"/>
          <w:szCs w:val="28"/>
        </w:rPr>
        <w:t xml:space="preserve"> влияния вод поверхностных водотоков (водоемов) на условия разработки месторождения</w:t>
      </w:r>
      <w:r w:rsidR="009D11FE" w:rsidRPr="001600BB">
        <w:rPr>
          <w:rFonts w:ascii="Times New Roman" w:hAnsi="Times New Roman"/>
          <w:sz w:val="28"/>
          <w:szCs w:val="28"/>
        </w:rPr>
        <w:t xml:space="preserve"> </w:t>
      </w:r>
      <w:r w:rsidR="009D11FE" w:rsidRPr="001600BB">
        <w:rPr>
          <w:rFonts w:ascii="Times New Roman" w:hAnsi="Times New Roman" w:cs="Times New Roman"/>
          <w:sz w:val="28"/>
          <w:szCs w:val="28"/>
        </w:rPr>
        <w:t>(части месторождения)</w:t>
      </w:r>
      <w:r w:rsidRPr="001600BB">
        <w:rPr>
          <w:rFonts w:ascii="Times New Roman" w:hAnsi="Times New Roman"/>
          <w:sz w:val="28"/>
          <w:szCs w:val="28"/>
        </w:rPr>
        <w:t>, рекомендации по предохранительным мероприятиям.</w:t>
      </w:r>
    </w:p>
    <w:p w:rsidR="00237D0A" w:rsidRPr="001600BB" w:rsidRDefault="007E6556" w:rsidP="007E6556">
      <w:pPr>
        <w:spacing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7" w:name="Row_15_Глава_4_Повариантный_подсчет_"/>
      <w:r w:rsidRPr="001600BB">
        <w:rPr>
          <w:rFonts w:ascii="Times New Roman" w:hAnsi="Times New Roman"/>
          <w:sz w:val="28"/>
          <w:szCs w:val="28"/>
          <w:lang w:val="ru-RU"/>
        </w:rPr>
        <w:t>1</w:t>
      </w:r>
      <w:r w:rsidR="00047C5E" w:rsidRPr="001600BB">
        <w:rPr>
          <w:rFonts w:ascii="Times New Roman" w:hAnsi="Times New Roman"/>
          <w:sz w:val="28"/>
          <w:szCs w:val="28"/>
          <w:lang w:val="ru-RU"/>
        </w:rPr>
        <w:t>7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371B4" w:rsidRPr="001600BB">
        <w:rPr>
          <w:rFonts w:ascii="Times New Roman" w:hAnsi="Times New Roman"/>
          <w:sz w:val="28"/>
          <w:szCs w:val="28"/>
          <w:lang w:val="ru-RU"/>
        </w:rPr>
        <w:t>В п</w:t>
      </w:r>
      <w:r w:rsidR="00A35912" w:rsidRPr="001600BB">
        <w:rPr>
          <w:rFonts w:ascii="Times New Roman" w:hAnsi="Times New Roman"/>
          <w:sz w:val="28"/>
          <w:szCs w:val="28"/>
          <w:lang w:val="ru-RU"/>
        </w:rPr>
        <w:t>одраздел</w:t>
      </w:r>
      <w:r w:rsidR="007809E7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0BB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7809E7" w:rsidRPr="001600BB">
        <w:rPr>
          <w:rFonts w:ascii="Times New Roman" w:hAnsi="Times New Roman"/>
          <w:sz w:val="28"/>
          <w:szCs w:val="28"/>
          <w:lang w:val="ru-RU"/>
        </w:rPr>
        <w:t>Повариантный</w:t>
      </w:r>
      <w:proofErr w:type="spellEnd"/>
      <w:r w:rsidR="007809E7" w:rsidRPr="001600BB">
        <w:rPr>
          <w:rFonts w:ascii="Times New Roman" w:hAnsi="Times New Roman"/>
          <w:sz w:val="28"/>
          <w:szCs w:val="28"/>
          <w:lang w:val="ru-RU"/>
        </w:rPr>
        <w:t xml:space="preserve"> подсчет запасов</w:t>
      </w:r>
      <w:bookmarkEnd w:id="7"/>
      <w:r w:rsidRPr="001600BB">
        <w:rPr>
          <w:rFonts w:ascii="Times New Roman" w:hAnsi="Times New Roman"/>
          <w:sz w:val="28"/>
          <w:szCs w:val="28"/>
          <w:lang w:val="ru-RU"/>
        </w:rPr>
        <w:t>»</w:t>
      </w:r>
      <w:r w:rsidR="007371B4" w:rsidRPr="001600BB">
        <w:rPr>
          <w:rFonts w:ascii="Times New Roman" w:hAnsi="Times New Roman"/>
          <w:sz w:val="28"/>
          <w:szCs w:val="28"/>
          <w:lang w:val="ru-RU"/>
        </w:rPr>
        <w:t xml:space="preserve"> включаются</w:t>
      </w:r>
      <w:r w:rsidR="00460725" w:rsidRPr="001600BB">
        <w:rPr>
          <w:rFonts w:ascii="Times New Roman" w:hAnsi="Times New Roman"/>
          <w:sz w:val="28"/>
          <w:szCs w:val="28"/>
          <w:lang w:val="ru-RU"/>
        </w:rPr>
        <w:t>:</w:t>
      </w:r>
    </w:p>
    <w:p w:rsidR="00B47885" w:rsidRPr="001600BB" w:rsidRDefault="00B47885" w:rsidP="00AF74C9">
      <w:pPr>
        <w:pStyle w:val="af4"/>
        <w:numPr>
          <w:ilvl w:val="0"/>
          <w:numId w:val="1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 xml:space="preserve">обоснование параметров кондиций, принятых для </w:t>
      </w:r>
      <w:proofErr w:type="spellStart"/>
      <w:r w:rsidRPr="001600BB">
        <w:rPr>
          <w:rFonts w:ascii="Times New Roman" w:hAnsi="Times New Roman"/>
          <w:sz w:val="28"/>
          <w:szCs w:val="28"/>
        </w:rPr>
        <w:t>повариантного</w:t>
      </w:r>
      <w:proofErr w:type="spellEnd"/>
      <w:r w:rsidRPr="001600BB">
        <w:rPr>
          <w:rFonts w:ascii="Times New Roman" w:hAnsi="Times New Roman"/>
          <w:sz w:val="28"/>
          <w:szCs w:val="28"/>
        </w:rPr>
        <w:t xml:space="preserve"> подсчета запасов полезных ископаемых;  оценка характера распределения </w:t>
      </w:r>
      <w:r w:rsidR="002443C7" w:rsidRPr="001600BB">
        <w:rPr>
          <w:rFonts w:ascii="Times New Roman" w:hAnsi="Times New Roman"/>
          <w:sz w:val="28"/>
          <w:szCs w:val="28"/>
        </w:rPr>
        <w:t xml:space="preserve">кондиционных интервалов полезного ископаемого и </w:t>
      </w:r>
      <w:r w:rsidRPr="001600BB">
        <w:rPr>
          <w:rFonts w:ascii="Times New Roman" w:hAnsi="Times New Roman"/>
          <w:sz w:val="28"/>
          <w:szCs w:val="28"/>
        </w:rPr>
        <w:t xml:space="preserve">пустых и некондиционных </w:t>
      </w:r>
      <w:r w:rsidR="002443C7" w:rsidRPr="001600BB">
        <w:rPr>
          <w:rFonts w:ascii="Times New Roman" w:hAnsi="Times New Roman"/>
          <w:sz w:val="28"/>
          <w:szCs w:val="28"/>
        </w:rPr>
        <w:t xml:space="preserve">по качеству </w:t>
      </w:r>
      <w:r w:rsidRPr="001600BB">
        <w:rPr>
          <w:rFonts w:ascii="Times New Roman" w:hAnsi="Times New Roman"/>
          <w:sz w:val="28"/>
          <w:szCs w:val="28"/>
        </w:rPr>
        <w:t xml:space="preserve">прослоев их количество, объем и распределение по классам мощностей, возможность геометризации при различных вариантах </w:t>
      </w:r>
      <w:r w:rsidR="001F0A23" w:rsidRPr="001600BB">
        <w:rPr>
          <w:rFonts w:ascii="Times New Roman" w:hAnsi="Times New Roman"/>
          <w:sz w:val="28"/>
          <w:szCs w:val="28"/>
        </w:rPr>
        <w:t>кондиционных показателей на мощность</w:t>
      </w:r>
      <w:r w:rsidRPr="001600BB">
        <w:rPr>
          <w:rFonts w:ascii="Times New Roman" w:hAnsi="Times New Roman"/>
          <w:sz w:val="28"/>
          <w:szCs w:val="28"/>
        </w:rPr>
        <w:t xml:space="preserve">; анализ изменений условий залегания, размеров, форм тел полезных ископаемых и их внутреннего строения, качественного состава руд в зависимости от вариантов кондиций; оценка изменения количества запасов полезного ископаемого при изменении вариантов </w:t>
      </w:r>
      <w:proofErr w:type="spellStart"/>
      <w:r w:rsidRPr="001600BB">
        <w:rPr>
          <w:rFonts w:ascii="Times New Roman" w:hAnsi="Times New Roman"/>
          <w:sz w:val="28"/>
          <w:szCs w:val="28"/>
        </w:rPr>
        <w:t>подсчетных</w:t>
      </w:r>
      <w:proofErr w:type="spellEnd"/>
      <w:r w:rsidRPr="001600BB">
        <w:rPr>
          <w:rFonts w:ascii="Times New Roman" w:hAnsi="Times New Roman"/>
          <w:sz w:val="28"/>
          <w:szCs w:val="28"/>
        </w:rPr>
        <w:t xml:space="preserve"> параметров.</w:t>
      </w:r>
    </w:p>
    <w:p w:rsidR="00786DDF" w:rsidRPr="001600BB" w:rsidRDefault="00786DDF" w:rsidP="00771033">
      <w:pPr>
        <w:pStyle w:val="af4"/>
        <w:numPr>
          <w:ilvl w:val="0"/>
          <w:numId w:val="1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обоснование способа подсчета запасов;</w:t>
      </w:r>
    </w:p>
    <w:p w:rsidR="00BF4187" w:rsidRPr="001600BB" w:rsidRDefault="00786DDF" w:rsidP="00771033">
      <w:pPr>
        <w:pStyle w:val="af4"/>
        <w:numPr>
          <w:ilvl w:val="0"/>
          <w:numId w:val="1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lastRenderedPageBreak/>
        <w:t>принципы оконтуривания рудных тел или минерализованных зон полезных ископаемых;</w:t>
      </w:r>
      <w:r w:rsidR="00BF4187" w:rsidRPr="001600BB">
        <w:rPr>
          <w:rFonts w:ascii="Times New Roman" w:hAnsi="Times New Roman"/>
          <w:sz w:val="28"/>
          <w:szCs w:val="28"/>
        </w:rPr>
        <w:t xml:space="preserve"> </w:t>
      </w:r>
    </w:p>
    <w:p w:rsidR="00994BE9" w:rsidRPr="001600BB" w:rsidRDefault="00BF4187" w:rsidP="000176C8">
      <w:pPr>
        <w:pStyle w:val="af4"/>
        <w:numPr>
          <w:ilvl w:val="0"/>
          <w:numId w:val="1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 xml:space="preserve">обоснование </w:t>
      </w:r>
      <w:r w:rsidR="00994BE9" w:rsidRPr="001600BB">
        <w:rPr>
          <w:rFonts w:ascii="Times New Roman" w:hAnsi="Times New Roman"/>
          <w:sz w:val="28"/>
          <w:szCs w:val="28"/>
        </w:rPr>
        <w:t>необходимости подсчета запасов с использованием коэффициента рудоносности</w:t>
      </w:r>
      <w:r w:rsidR="001B4987" w:rsidRPr="001600BB">
        <w:rPr>
          <w:rFonts w:ascii="Times New Roman" w:hAnsi="Times New Roman"/>
          <w:sz w:val="28"/>
          <w:szCs w:val="28"/>
        </w:rPr>
        <w:t xml:space="preserve">, принципов выделения границ рудоносных зон или толщ </w:t>
      </w:r>
      <w:r w:rsidR="00994BE9" w:rsidRPr="001600BB">
        <w:rPr>
          <w:rFonts w:ascii="Times New Roman" w:hAnsi="Times New Roman"/>
          <w:sz w:val="28"/>
          <w:szCs w:val="28"/>
        </w:rPr>
        <w:t xml:space="preserve"> и обоснование </w:t>
      </w:r>
      <w:r w:rsidRPr="001600BB">
        <w:rPr>
          <w:rFonts w:ascii="Times New Roman" w:hAnsi="Times New Roman"/>
          <w:sz w:val="28"/>
          <w:szCs w:val="28"/>
        </w:rPr>
        <w:t xml:space="preserve">возможности селективной отработки запасов </w:t>
      </w:r>
      <w:r w:rsidR="00713A78" w:rsidRPr="001600BB">
        <w:rPr>
          <w:rFonts w:ascii="Times New Roman" w:hAnsi="Times New Roman"/>
          <w:sz w:val="28"/>
          <w:szCs w:val="28"/>
        </w:rPr>
        <w:t>в их пределах</w:t>
      </w:r>
      <w:r w:rsidRPr="001600BB">
        <w:rPr>
          <w:rFonts w:ascii="Times New Roman" w:hAnsi="Times New Roman"/>
          <w:sz w:val="28"/>
          <w:szCs w:val="28"/>
        </w:rPr>
        <w:t xml:space="preserve"> </w:t>
      </w:r>
    </w:p>
    <w:p w:rsidR="001B4987" w:rsidRPr="001600BB" w:rsidRDefault="001B4987" w:rsidP="001B4987">
      <w:pPr>
        <w:pStyle w:val="af4"/>
        <w:numPr>
          <w:ilvl w:val="0"/>
          <w:numId w:val="1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 xml:space="preserve">обоснование методики выявления и ограничения выдающихся содержаний полезных компонентов и мощностей тел полезных ископаемых, анализ влияния проведенного ограничения на результаты подсчета запасов; </w:t>
      </w:r>
    </w:p>
    <w:p w:rsidR="00786DDF" w:rsidRPr="001600BB" w:rsidRDefault="006E2482" w:rsidP="00771033">
      <w:pPr>
        <w:pStyle w:val="af4"/>
        <w:numPr>
          <w:ilvl w:val="0"/>
          <w:numId w:val="1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 xml:space="preserve">обоснование принципов выделения </w:t>
      </w:r>
      <w:proofErr w:type="spellStart"/>
      <w:r w:rsidRPr="001600BB">
        <w:rPr>
          <w:rFonts w:ascii="Times New Roman" w:hAnsi="Times New Roman"/>
          <w:sz w:val="28"/>
          <w:szCs w:val="28"/>
        </w:rPr>
        <w:t>подсчетных</w:t>
      </w:r>
      <w:proofErr w:type="spellEnd"/>
      <w:r w:rsidRPr="001600BB">
        <w:rPr>
          <w:rFonts w:ascii="Times New Roman" w:hAnsi="Times New Roman"/>
          <w:sz w:val="28"/>
          <w:szCs w:val="28"/>
        </w:rPr>
        <w:t xml:space="preserve"> </w:t>
      </w:r>
      <w:r w:rsidR="00786DDF" w:rsidRPr="001600BB">
        <w:rPr>
          <w:rFonts w:ascii="Times New Roman" w:hAnsi="Times New Roman"/>
          <w:sz w:val="28"/>
          <w:szCs w:val="28"/>
        </w:rPr>
        <w:t xml:space="preserve"> геологических блоков, </w:t>
      </w:r>
      <w:r w:rsidR="00994BE9" w:rsidRPr="001600BB">
        <w:rPr>
          <w:rFonts w:ascii="Times New Roman" w:hAnsi="Times New Roman"/>
          <w:sz w:val="28"/>
          <w:szCs w:val="28"/>
        </w:rPr>
        <w:t xml:space="preserve">обоснование </w:t>
      </w:r>
    </w:p>
    <w:p w:rsidR="00786DDF" w:rsidRPr="001600BB" w:rsidRDefault="00067B3D" w:rsidP="00771033">
      <w:pPr>
        <w:pStyle w:val="af4"/>
        <w:numPr>
          <w:ilvl w:val="0"/>
          <w:numId w:val="1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методик</w:t>
      </w:r>
      <w:r w:rsidR="007371B4" w:rsidRPr="001600BB">
        <w:rPr>
          <w:rFonts w:ascii="Times New Roman" w:hAnsi="Times New Roman"/>
          <w:sz w:val="28"/>
          <w:szCs w:val="28"/>
        </w:rPr>
        <w:t>а</w:t>
      </w:r>
      <w:r w:rsidRPr="001600BB">
        <w:rPr>
          <w:rFonts w:ascii="Times New Roman" w:hAnsi="Times New Roman"/>
          <w:sz w:val="28"/>
          <w:szCs w:val="28"/>
        </w:rPr>
        <w:t xml:space="preserve"> </w:t>
      </w:r>
      <w:r w:rsidR="00786DDF" w:rsidRPr="001600BB">
        <w:rPr>
          <w:rFonts w:ascii="Times New Roman" w:hAnsi="Times New Roman"/>
          <w:sz w:val="28"/>
          <w:szCs w:val="28"/>
        </w:rPr>
        <w:t xml:space="preserve">определения средних значений </w:t>
      </w:r>
      <w:proofErr w:type="spellStart"/>
      <w:r w:rsidR="00786DDF" w:rsidRPr="001600BB">
        <w:rPr>
          <w:rFonts w:ascii="Times New Roman" w:hAnsi="Times New Roman"/>
          <w:sz w:val="28"/>
          <w:szCs w:val="28"/>
        </w:rPr>
        <w:t>подсчетных</w:t>
      </w:r>
      <w:proofErr w:type="spellEnd"/>
      <w:r w:rsidR="00786DDF" w:rsidRPr="001600BB">
        <w:rPr>
          <w:rFonts w:ascii="Times New Roman" w:hAnsi="Times New Roman"/>
          <w:sz w:val="28"/>
          <w:szCs w:val="28"/>
        </w:rPr>
        <w:t xml:space="preserve"> параметров, объемов блока, запасов основных и попутных компонентов;</w:t>
      </w:r>
    </w:p>
    <w:p w:rsidR="006E2482" w:rsidRPr="001600BB" w:rsidRDefault="006E2482" w:rsidP="006E2482">
      <w:pPr>
        <w:pStyle w:val="af4"/>
        <w:numPr>
          <w:ilvl w:val="0"/>
          <w:numId w:val="1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 xml:space="preserve">категоризация запасов полезных ископаемых по степени </w:t>
      </w:r>
      <w:proofErr w:type="spellStart"/>
      <w:r w:rsidRPr="001600BB">
        <w:rPr>
          <w:rFonts w:ascii="Times New Roman" w:hAnsi="Times New Roman"/>
          <w:sz w:val="28"/>
          <w:szCs w:val="28"/>
        </w:rPr>
        <w:t>разведанности</w:t>
      </w:r>
      <w:proofErr w:type="spellEnd"/>
      <w:r w:rsidRPr="001600BB">
        <w:rPr>
          <w:rFonts w:ascii="Times New Roman" w:hAnsi="Times New Roman"/>
          <w:sz w:val="28"/>
          <w:szCs w:val="28"/>
        </w:rPr>
        <w:t>;</w:t>
      </w:r>
    </w:p>
    <w:p w:rsidR="006606B8" w:rsidRPr="001600BB" w:rsidRDefault="006E2482" w:rsidP="00771033">
      <w:pPr>
        <w:pStyle w:val="af4"/>
        <w:numPr>
          <w:ilvl w:val="0"/>
          <w:numId w:val="1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 xml:space="preserve">в случае использования для </w:t>
      </w:r>
      <w:proofErr w:type="spellStart"/>
      <w:r w:rsidRPr="001600BB">
        <w:rPr>
          <w:rFonts w:ascii="Times New Roman" w:hAnsi="Times New Roman"/>
          <w:sz w:val="28"/>
          <w:szCs w:val="28"/>
        </w:rPr>
        <w:t>првариантного</w:t>
      </w:r>
      <w:proofErr w:type="spellEnd"/>
      <w:r w:rsidRPr="001600BB">
        <w:rPr>
          <w:rFonts w:ascii="Times New Roman" w:hAnsi="Times New Roman"/>
          <w:sz w:val="28"/>
          <w:szCs w:val="28"/>
        </w:rPr>
        <w:t xml:space="preserve"> подсчета запасов блочного моделирования приводится </w:t>
      </w:r>
      <w:r w:rsidR="00602861" w:rsidRPr="001600BB">
        <w:rPr>
          <w:rFonts w:ascii="Times New Roman" w:hAnsi="Times New Roman"/>
          <w:sz w:val="28"/>
          <w:szCs w:val="28"/>
        </w:rPr>
        <w:t>текстовое описание выбранных принципов моделирования, позволяющее выполнить повторный подсчет в любом сертифицированном горно-геологическом программном продукте</w:t>
      </w:r>
      <w:r w:rsidRPr="001600BB">
        <w:rPr>
          <w:rFonts w:ascii="Times New Roman" w:hAnsi="Times New Roman"/>
          <w:sz w:val="28"/>
          <w:szCs w:val="28"/>
        </w:rPr>
        <w:t>,</w:t>
      </w:r>
      <w:r w:rsidR="00602861" w:rsidRPr="001600BB">
        <w:rPr>
          <w:rFonts w:ascii="Times New Roman" w:hAnsi="Times New Roman"/>
          <w:sz w:val="28"/>
          <w:szCs w:val="28"/>
        </w:rPr>
        <w:t xml:space="preserve">  включающее параметры блочной модели с обоснованием их выбора, результаты </w:t>
      </w:r>
      <w:proofErr w:type="spellStart"/>
      <w:r w:rsidR="00602861" w:rsidRPr="001600BB">
        <w:rPr>
          <w:rFonts w:ascii="Times New Roman" w:hAnsi="Times New Roman"/>
          <w:sz w:val="28"/>
          <w:szCs w:val="28"/>
        </w:rPr>
        <w:t>геостатистического</w:t>
      </w:r>
      <w:proofErr w:type="spellEnd"/>
      <w:r w:rsidR="00602861" w:rsidRPr="001600BB">
        <w:rPr>
          <w:rFonts w:ascii="Times New Roman" w:hAnsi="Times New Roman"/>
          <w:sz w:val="28"/>
          <w:szCs w:val="28"/>
        </w:rPr>
        <w:t xml:space="preserve"> анализа (</w:t>
      </w:r>
      <w:proofErr w:type="spellStart"/>
      <w:r w:rsidR="00602861" w:rsidRPr="001600BB">
        <w:rPr>
          <w:rFonts w:ascii="Times New Roman" w:hAnsi="Times New Roman"/>
          <w:sz w:val="28"/>
          <w:szCs w:val="28"/>
        </w:rPr>
        <w:t>вариографию</w:t>
      </w:r>
      <w:proofErr w:type="spellEnd"/>
      <w:r w:rsidR="00602861" w:rsidRPr="001600BB">
        <w:rPr>
          <w:rFonts w:ascii="Times New Roman" w:hAnsi="Times New Roman"/>
          <w:sz w:val="28"/>
          <w:szCs w:val="28"/>
        </w:rPr>
        <w:t>)</w:t>
      </w:r>
      <w:r w:rsidR="0020006D" w:rsidRPr="001600BB">
        <w:rPr>
          <w:rFonts w:ascii="Times New Roman" w:hAnsi="Times New Roman"/>
          <w:sz w:val="28"/>
          <w:szCs w:val="28"/>
        </w:rPr>
        <w:t>,</w:t>
      </w:r>
      <w:r w:rsidR="00602861" w:rsidRPr="001600BB">
        <w:rPr>
          <w:rFonts w:ascii="Times New Roman" w:hAnsi="Times New Roman"/>
          <w:sz w:val="28"/>
          <w:szCs w:val="28"/>
        </w:rPr>
        <w:t xml:space="preserve"> описание методов и параметров интерполяции с обоснованием их выбора</w:t>
      </w:r>
      <w:r w:rsidR="0020006D" w:rsidRPr="001600BB">
        <w:rPr>
          <w:rFonts w:ascii="Times New Roman" w:hAnsi="Times New Roman"/>
          <w:sz w:val="28"/>
          <w:szCs w:val="28"/>
        </w:rPr>
        <w:t>,</w:t>
      </w:r>
      <w:r w:rsidR="00602861" w:rsidRPr="001600BB">
        <w:rPr>
          <w:rFonts w:ascii="Times New Roman" w:hAnsi="Times New Roman"/>
          <w:sz w:val="28"/>
          <w:szCs w:val="28"/>
        </w:rPr>
        <w:t xml:space="preserve"> каркасные модели рудных тел, блоков и доменов, топографической поверхности, литологические, стратиграфические, тектонические и прочие каркасы, использовавшиеся в </w:t>
      </w:r>
      <w:r w:rsidR="0020006D" w:rsidRPr="001600BB">
        <w:rPr>
          <w:rFonts w:ascii="Times New Roman" w:hAnsi="Times New Roman"/>
          <w:sz w:val="28"/>
          <w:szCs w:val="28"/>
        </w:rPr>
        <w:t>моделировании, каркасы карьеров,</w:t>
      </w:r>
      <w:r w:rsidR="00602861" w:rsidRPr="001600BB">
        <w:rPr>
          <w:rFonts w:ascii="Times New Roman" w:hAnsi="Times New Roman"/>
          <w:sz w:val="28"/>
          <w:szCs w:val="28"/>
        </w:rPr>
        <w:t xml:space="preserve"> блочную модел</w:t>
      </w:r>
      <w:r w:rsidR="0020006D" w:rsidRPr="001600BB">
        <w:rPr>
          <w:rFonts w:ascii="Times New Roman" w:hAnsi="Times New Roman"/>
          <w:sz w:val="28"/>
          <w:szCs w:val="28"/>
        </w:rPr>
        <w:t>ь и результаты подсчета запасов,</w:t>
      </w:r>
      <w:r w:rsidR="00602861" w:rsidRPr="001600BB">
        <w:rPr>
          <w:rFonts w:ascii="Times New Roman" w:hAnsi="Times New Roman"/>
          <w:sz w:val="28"/>
          <w:szCs w:val="28"/>
        </w:rPr>
        <w:t xml:space="preserve"> оценку качества блочного моделирования</w:t>
      </w:r>
      <w:r w:rsidR="00DA4F33" w:rsidRPr="001600BB">
        <w:rPr>
          <w:rFonts w:ascii="Times New Roman" w:hAnsi="Times New Roman"/>
          <w:sz w:val="28"/>
          <w:szCs w:val="28"/>
        </w:rPr>
        <w:t>;</w:t>
      </w:r>
      <w:r w:rsidR="00B47885" w:rsidRPr="001600BB">
        <w:rPr>
          <w:rFonts w:ascii="Times New Roman" w:hAnsi="Times New Roman"/>
          <w:sz w:val="28"/>
          <w:szCs w:val="28"/>
        </w:rPr>
        <w:t xml:space="preserve"> результаты заверки подсчета запасов, </w:t>
      </w:r>
      <w:proofErr w:type="spellStart"/>
      <w:r w:rsidR="00B47885" w:rsidRPr="001600BB">
        <w:rPr>
          <w:rFonts w:ascii="Times New Roman" w:hAnsi="Times New Roman"/>
          <w:sz w:val="28"/>
          <w:szCs w:val="28"/>
        </w:rPr>
        <w:t>выполненногос</w:t>
      </w:r>
      <w:proofErr w:type="spellEnd"/>
      <w:r w:rsidR="00B47885" w:rsidRPr="001600BB">
        <w:rPr>
          <w:rFonts w:ascii="Times New Roman" w:hAnsi="Times New Roman"/>
          <w:sz w:val="28"/>
          <w:szCs w:val="28"/>
        </w:rPr>
        <w:t xml:space="preserve"> помощью блочного моделирования, альтернативными («традиционными») методами подсчета запасов;</w:t>
      </w:r>
    </w:p>
    <w:p w:rsidR="00786DDF" w:rsidRPr="001600BB" w:rsidRDefault="00786DDF" w:rsidP="00771033">
      <w:pPr>
        <w:pStyle w:val="af4"/>
        <w:numPr>
          <w:ilvl w:val="0"/>
          <w:numId w:val="1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 xml:space="preserve"> результаты </w:t>
      </w:r>
      <w:proofErr w:type="spellStart"/>
      <w:r w:rsidRPr="001600BB">
        <w:rPr>
          <w:rFonts w:ascii="Times New Roman" w:hAnsi="Times New Roman"/>
          <w:sz w:val="28"/>
          <w:szCs w:val="28"/>
        </w:rPr>
        <w:t>повариантного</w:t>
      </w:r>
      <w:proofErr w:type="spellEnd"/>
      <w:r w:rsidRPr="001600BB">
        <w:rPr>
          <w:rFonts w:ascii="Times New Roman" w:hAnsi="Times New Roman"/>
          <w:sz w:val="28"/>
          <w:szCs w:val="28"/>
        </w:rPr>
        <w:t xml:space="preserve"> подсчета запасов;</w:t>
      </w:r>
    </w:p>
    <w:p w:rsidR="00786DDF" w:rsidRPr="001600BB" w:rsidRDefault="00786DDF" w:rsidP="007E6556">
      <w:pPr>
        <w:pStyle w:val="af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 xml:space="preserve">сравнение контрольного подсчета запасов с результатами </w:t>
      </w:r>
      <w:proofErr w:type="spellStart"/>
      <w:r w:rsidRPr="001600BB">
        <w:rPr>
          <w:rFonts w:ascii="Times New Roman" w:hAnsi="Times New Roman"/>
          <w:sz w:val="28"/>
          <w:szCs w:val="28"/>
        </w:rPr>
        <w:t>повариантного</w:t>
      </w:r>
      <w:proofErr w:type="spellEnd"/>
      <w:r w:rsidRPr="001600BB">
        <w:rPr>
          <w:rFonts w:ascii="Times New Roman" w:hAnsi="Times New Roman"/>
          <w:sz w:val="28"/>
          <w:szCs w:val="28"/>
        </w:rPr>
        <w:t xml:space="preserve"> подсчета запасов, анализ причин расхождения</w:t>
      </w:r>
      <w:r w:rsidR="00D80BAF" w:rsidRPr="001600BB">
        <w:rPr>
          <w:rFonts w:ascii="Times New Roman" w:hAnsi="Times New Roman"/>
          <w:sz w:val="28"/>
          <w:szCs w:val="28"/>
        </w:rPr>
        <w:t>.</w:t>
      </w:r>
    </w:p>
    <w:p w:rsidR="0089620B" w:rsidRPr="0089620B" w:rsidRDefault="007E6556" w:rsidP="0089620B">
      <w:pPr>
        <w:spacing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8" w:name="Row_16_Глава_5_Сопоставление_данных_"/>
      <w:r w:rsidRPr="001600BB">
        <w:rPr>
          <w:rFonts w:ascii="Times New Roman" w:hAnsi="Times New Roman"/>
          <w:sz w:val="28"/>
          <w:szCs w:val="28"/>
          <w:lang w:val="ru-RU"/>
        </w:rPr>
        <w:t>1</w:t>
      </w:r>
      <w:r w:rsidR="00047C5E" w:rsidRPr="001600BB">
        <w:rPr>
          <w:rFonts w:ascii="Times New Roman" w:hAnsi="Times New Roman"/>
          <w:sz w:val="28"/>
          <w:szCs w:val="28"/>
          <w:lang w:val="ru-RU"/>
        </w:rPr>
        <w:t>8</w:t>
      </w:r>
      <w:r w:rsidRPr="001600BB">
        <w:rPr>
          <w:rFonts w:ascii="Times New Roman" w:hAnsi="Times New Roman"/>
          <w:sz w:val="28"/>
          <w:szCs w:val="28"/>
          <w:lang w:val="ru-RU"/>
        </w:rPr>
        <w:t>.</w:t>
      </w:r>
      <w:r w:rsidR="00047C5E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bookmarkEnd w:id="8"/>
      <w:r w:rsidR="0089620B" w:rsidRPr="0089620B">
        <w:rPr>
          <w:rFonts w:ascii="Times New Roman" w:hAnsi="Times New Roman" w:hint="eastAsia"/>
          <w:sz w:val="28"/>
          <w:szCs w:val="28"/>
          <w:lang w:val="ru-RU"/>
        </w:rPr>
        <w:t>В</w:t>
      </w:r>
      <w:r w:rsidR="0089620B"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620B" w:rsidRPr="0089620B">
        <w:rPr>
          <w:rFonts w:ascii="Times New Roman" w:hAnsi="Times New Roman" w:hint="eastAsia"/>
          <w:sz w:val="28"/>
          <w:szCs w:val="28"/>
          <w:lang w:val="ru-RU"/>
        </w:rPr>
        <w:t>раздел</w:t>
      </w:r>
      <w:r w:rsidR="0089620B" w:rsidRPr="0089620B">
        <w:rPr>
          <w:rFonts w:ascii="Times New Roman" w:hAnsi="Times New Roman"/>
          <w:sz w:val="28"/>
          <w:szCs w:val="28"/>
          <w:lang w:val="ru-RU"/>
        </w:rPr>
        <w:t xml:space="preserve"> "</w:t>
      </w:r>
      <w:r w:rsidR="0089620B" w:rsidRPr="0089620B">
        <w:rPr>
          <w:rFonts w:ascii="Times New Roman" w:hAnsi="Times New Roman" w:hint="eastAsia"/>
          <w:sz w:val="28"/>
          <w:szCs w:val="28"/>
          <w:lang w:val="ru-RU"/>
        </w:rPr>
        <w:t>Сопоставление</w:t>
      </w:r>
      <w:r w:rsidR="0089620B"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620B" w:rsidRPr="0089620B">
        <w:rPr>
          <w:rFonts w:ascii="Times New Roman" w:hAnsi="Times New Roman" w:hint="eastAsia"/>
          <w:sz w:val="28"/>
          <w:szCs w:val="28"/>
          <w:lang w:val="ru-RU"/>
        </w:rPr>
        <w:t>данных</w:t>
      </w:r>
      <w:r w:rsidR="0089620B"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620B" w:rsidRPr="0089620B">
        <w:rPr>
          <w:rFonts w:ascii="Times New Roman" w:hAnsi="Times New Roman" w:hint="eastAsia"/>
          <w:sz w:val="28"/>
          <w:szCs w:val="28"/>
          <w:lang w:val="ru-RU"/>
        </w:rPr>
        <w:t>разведки</w:t>
      </w:r>
      <w:r w:rsidR="0089620B"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620B" w:rsidRPr="0089620B">
        <w:rPr>
          <w:rFonts w:ascii="Times New Roman" w:hAnsi="Times New Roman" w:hint="eastAsia"/>
          <w:sz w:val="28"/>
          <w:szCs w:val="28"/>
          <w:lang w:val="ru-RU"/>
        </w:rPr>
        <w:t>и</w:t>
      </w:r>
      <w:r w:rsidR="0089620B"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620B" w:rsidRPr="0089620B">
        <w:rPr>
          <w:rFonts w:ascii="Times New Roman" w:hAnsi="Times New Roman" w:hint="eastAsia"/>
          <w:sz w:val="28"/>
          <w:szCs w:val="28"/>
          <w:lang w:val="ru-RU"/>
        </w:rPr>
        <w:t>разработки</w:t>
      </w:r>
      <w:r w:rsidR="0089620B"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620B" w:rsidRPr="0089620B">
        <w:rPr>
          <w:rFonts w:ascii="Times New Roman" w:hAnsi="Times New Roman" w:hint="eastAsia"/>
          <w:sz w:val="28"/>
          <w:szCs w:val="28"/>
          <w:lang w:val="ru-RU"/>
        </w:rPr>
        <w:t>месторождения</w:t>
      </w:r>
      <w:r w:rsidR="0089620B"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620B" w:rsidRPr="0089620B">
        <w:rPr>
          <w:rFonts w:ascii="Times New Roman" w:hAnsi="Times New Roman" w:hint="eastAsia"/>
          <w:sz w:val="28"/>
          <w:szCs w:val="28"/>
          <w:lang w:val="ru-RU"/>
        </w:rPr>
        <w:t>полезных</w:t>
      </w:r>
      <w:r w:rsidR="0089620B"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620B" w:rsidRPr="0089620B">
        <w:rPr>
          <w:rFonts w:ascii="Times New Roman" w:hAnsi="Times New Roman" w:hint="eastAsia"/>
          <w:sz w:val="28"/>
          <w:szCs w:val="28"/>
          <w:lang w:val="ru-RU"/>
        </w:rPr>
        <w:t>ископаемых</w:t>
      </w:r>
      <w:r w:rsidR="0089620B"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620B" w:rsidRPr="0089620B">
        <w:rPr>
          <w:rFonts w:ascii="Times New Roman" w:hAnsi="Times New Roman" w:hint="eastAsia"/>
          <w:sz w:val="28"/>
          <w:szCs w:val="28"/>
          <w:lang w:val="ru-RU"/>
        </w:rPr>
        <w:t>при</w:t>
      </w:r>
      <w:r w:rsidR="0089620B"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620B" w:rsidRPr="0089620B">
        <w:rPr>
          <w:rFonts w:ascii="Times New Roman" w:hAnsi="Times New Roman" w:hint="eastAsia"/>
          <w:sz w:val="28"/>
          <w:szCs w:val="28"/>
          <w:lang w:val="ru-RU"/>
        </w:rPr>
        <w:t>проведении</w:t>
      </w:r>
      <w:r w:rsidR="0089620B"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620B" w:rsidRPr="0089620B">
        <w:rPr>
          <w:rFonts w:ascii="Times New Roman" w:hAnsi="Times New Roman" w:hint="eastAsia"/>
          <w:sz w:val="28"/>
          <w:szCs w:val="28"/>
          <w:lang w:val="ru-RU"/>
        </w:rPr>
        <w:t>геологоразведочных</w:t>
      </w:r>
      <w:r w:rsidR="0089620B"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620B" w:rsidRPr="0089620B">
        <w:rPr>
          <w:rFonts w:ascii="Times New Roman" w:hAnsi="Times New Roman" w:hint="eastAsia"/>
          <w:sz w:val="28"/>
          <w:szCs w:val="28"/>
          <w:lang w:val="ru-RU"/>
        </w:rPr>
        <w:t>и</w:t>
      </w:r>
      <w:r w:rsidR="0089620B"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620B" w:rsidRPr="0089620B">
        <w:rPr>
          <w:rFonts w:ascii="Times New Roman" w:hAnsi="Times New Roman" w:hint="eastAsia"/>
          <w:sz w:val="28"/>
          <w:szCs w:val="28"/>
          <w:lang w:val="ru-RU"/>
        </w:rPr>
        <w:t>эксплуатационных</w:t>
      </w:r>
      <w:r w:rsidR="0089620B"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620B" w:rsidRPr="0089620B">
        <w:rPr>
          <w:rFonts w:ascii="Times New Roman" w:hAnsi="Times New Roman" w:hint="eastAsia"/>
          <w:sz w:val="28"/>
          <w:szCs w:val="28"/>
          <w:lang w:val="ru-RU"/>
        </w:rPr>
        <w:t>работ</w:t>
      </w:r>
      <w:r w:rsidR="0089620B"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620B" w:rsidRPr="0089620B">
        <w:rPr>
          <w:rFonts w:ascii="Times New Roman" w:hAnsi="Times New Roman" w:hint="eastAsia"/>
          <w:sz w:val="28"/>
          <w:szCs w:val="28"/>
          <w:lang w:val="ru-RU"/>
        </w:rPr>
        <w:t>на</w:t>
      </w:r>
      <w:r w:rsidR="0089620B"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9620B" w:rsidRPr="0089620B">
        <w:rPr>
          <w:rFonts w:ascii="Times New Roman" w:hAnsi="Times New Roman" w:hint="eastAsia"/>
          <w:sz w:val="28"/>
          <w:szCs w:val="28"/>
          <w:lang w:val="ru-RU"/>
        </w:rPr>
        <w:t>разведуемых</w:t>
      </w:r>
      <w:proofErr w:type="spellEnd"/>
      <w:r w:rsidR="0089620B"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620B" w:rsidRPr="0089620B">
        <w:rPr>
          <w:rFonts w:ascii="Times New Roman" w:hAnsi="Times New Roman" w:hint="eastAsia"/>
          <w:sz w:val="28"/>
          <w:szCs w:val="28"/>
          <w:lang w:val="ru-RU"/>
        </w:rPr>
        <w:t>и</w:t>
      </w:r>
      <w:r w:rsidR="0089620B"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620B" w:rsidRPr="0089620B">
        <w:rPr>
          <w:rFonts w:ascii="Times New Roman" w:hAnsi="Times New Roman" w:hint="eastAsia"/>
          <w:sz w:val="28"/>
          <w:szCs w:val="28"/>
          <w:lang w:val="ru-RU"/>
        </w:rPr>
        <w:t>разрабатываемых</w:t>
      </w:r>
      <w:r w:rsidR="0089620B"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620B" w:rsidRPr="0089620B">
        <w:rPr>
          <w:rFonts w:ascii="Times New Roman" w:hAnsi="Times New Roman" w:hint="eastAsia"/>
          <w:sz w:val="28"/>
          <w:szCs w:val="28"/>
          <w:lang w:val="ru-RU"/>
        </w:rPr>
        <w:t>месторождениях</w:t>
      </w:r>
      <w:r w:rsidR="0089620B"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620B" w:rsidRPr="0089620B">
        <w:rPr>
          <w:rFonts w:ascii="Times New Roman" w:hAnsi="Times New Roman" w:hint="eastAsia"/>
          <w:sz w:val="28"/>
          <w:szCs w:val="28"/>
          <w:lang w:val="ru-RU"/>
        </w:rPr>
        <w:t>полезных</w:t>
      </w:r>
      <w:r w:rsidR="0089620B"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620B" w:rsidRPr="0089620B">
        <w:rPr>
          <w:rFonts w:ascii="Times New Roman" w:hAnsi="Times New Roman" w:hint="eastAsia"/>
          <w:sz w:val="28"/>
          <w:szCs w:val="28"/>
          <w:lang w:val="ru-RU"/>
        </w:rPr>
        <w:t>ископаемых</w:t>
      </w:r>
      <w:r w:rsidR="0089620B" w:rsidRPr="0089620B">
        <w:rPr>
          <w:rFonts w:ascii="Times New Roman" w:hAnsi="Times New Roman"/>
          <w:sz w:val="28"/>
          <w:szCs w:val="28"/>
          <w:lang w:val="ru-RU"/>
        </w:rPr>
        <w:t xml:space="preserve">" </w:t>
      </w:r>
      <w:r w:rsidR="0089620B" w:rsidRPr="0089620B">
        <w:rPr>
          <w:rFonts w:ascii="Times New Roman" w:hAnsi="Times New Roman" w:hint="eastAsia"/>
          <w:sz w:val="28"/>
          <w:szCs w:val="28"/>
          <w:lang w:val="ru-RU"/>
        </w:rPr>
        <w:t>включаются</w:t>
      </w:r>
      <w:r w:rsidR="0089620B" w:rsidRPr="0089620B">
        <w:rPr>
          <w:rFonts w:ascii="Times New Roman" w:hAnsi="Times New Roman"/>
          <w:sz w:val="28"/>
          <w:szCs w:val="28"/>
          <w:lang w:val="ru-RU"/>
        </w:rPr>
        <w:t>:</w:t>
      </w:r>
    </w:p>
    <w:p w:rsidR="0089620B" w:rsidRPr="0089620B" w:rsidRDefault="0089620B" w:rsidP="0089620B">
      <w:pPr>
        <w:spacing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89620B">
        <w:rPr>
          <w:rFonts w:ascii="Times New Roman" w:hAnsi="Times New Roman"/>
          <w:sz w:val="28"/>
          <w:szCs w:val="28"/>
          <w:lang w:val="ru-RU"/>
        </w:rPr>
        <w:t xml:space="preserve">1)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геологическое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задание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на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проведение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опытно</w:t>
      </w:r>
      <w:r w:rsidRPr="0089620B">
        <w:rPr>
          <w:rFonts w:ascii="Times New Roman" w:hAnsi="Times New Roman"/>
          <w:sz w:val="28"/>
          <w:szCs w:val="28"/>
          <w:lang w:val="ru-RU"/>
        </w:rPr>
        <w:t>-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промышленной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разработки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перечень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задач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которые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она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должна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решить</w:t>
      </w:r>
      <w:r w:rsidRPr="0089620B">
        <w:rPr>
          <w:rFonts w:ascii="Times New Roman" w:hAnsi="Times New Roman"/>
          <w:sz w:val="28"/>
          <w:szCs w:val="28"/>
          <w:lang w:val="ru-RU"/>
        </w:rPr>
        <w:t>;</w:t>
      </w:r>
    </w:p>
    <w:p w:rsidR="0089620B" w:rsidRPr="0089620B" w:rsidRDefault="0089620B" w:rsidP="0089620B">
      <w:pPr>
        <w:spacing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89620B">
        <w:rPr>
          <w:rFonts w:ascii="Times New Roman" w:hAnsi="Times New Roman"/>
          <w:sz w:val="28"/>
          <w:szCs w:val="28"/>
          <w:lang w:val="ru-RU"/>
        </w:rPr>
        <w:t xml:space="preserve">2)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обоснование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представительности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отработанного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участка</w:t>
      </w:r>
      <w:r w:rsidRPr="0089620B">
        <w:rPr>
          <w:rFonts w:ascii="Times New Roman" w:hAnsi="Times New Roman"/>
          <w:sz w:val="28"/>
          <w:szCs w:val="28"/>
          <w:lang w:val="ru-RU"/>
        </w:rPr>
        <w:t>;</w:t>
      </w:r>
    </w:p>
    <w:p w:rsidR="0089620B" w:rsidRPr="0089620B" w:rsidRDefault="0089620B" w:rsidP="0089620B">
      <w:pPr>
        <w:spacing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89620B">
        <w:rPr>
          <w:rFonts w:ascii="Times New Roman" w:hAnsi="Times New Roman"/>
          <w:sz w:val="28"/>
          <w:szCs w:val="28"/>
          <w:lang w:val="ru-RU"/>
        </w:rPr>
        <w:t xml:space="preserve">3)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оценка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качества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проведенных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работ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эксплуатационной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разведки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добычных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работ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технологии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переработки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полезного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ископаемого</w:t>
      </w:r>
      <w:r w:rsidRPr="0089620B">
        <w:rPr>
          <w:rFonts w:ascii="Times New Roman" w:hAnsi="Times New Roman"/>
          <w:sz w:val="28"/>
          <w:szCs w:val="28"/>
          <w:lang w:val="ru-RU"/>
        </w:rPr>
        <w:t>);</w:t>
      </w:r>
    </w:p>
    <w:p w:rsidR="0089620B" w:rsidRPr="0089620B" w:rsidRDefault="0089620B" w:rsidP="0089620B">
      <w:pPr>
        <w:spacing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89620B">
        <w:rPr>
          <w:rFonts w:ascii="Times New Roman" w:hAnsi="Times New Roman"/>
          <w:sz w:val="28"/>
          <w:szCs w:val="28"/>
          <w:lang w:val="ru-RU"/>
        </w:rPr>
        <w:t xml:space="preserve">4)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данные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о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9620B">
        <w:rPr>
          <w:rFonts w:ascii="Times New Roman" w:hAnsi="Times New Roman" w:hint="eastAsia"/>
          <w:sz w:val="28"/>
          <w:szCs w:val="28"/>
          <w:lang w:val="ru-RU"/>
        </w:rPr>
        <w:t>подтверждаемости</w:t>
      </w:r>
      <w:proofErr w:type="spellEnd"/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условий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залегания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формы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тел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полезного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ископаемого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запасов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полезных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ископаемых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содержаний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полезных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компонентов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принятых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по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результатам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разведочных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работ</w:t>
      </w:r>
      <w:r w:rsidRPr="0089620B">
        <w:rPr>
          <w:rFonts w:ascii="Times New Roman" w:hAnsi="Times New Roman"/>
          <w:sz w:val="28"/>
          <w:szCs w:val="28"/>
          <w:lang w:val="ru-RU"/>
        </w:rPr>
        <w:t>;</w:t>
      </w:r>
    </w:p>
    <w:p w:rsidR="0089620B" w:rsidRPr="0089620B" w:rsidRDefault="0089620B" w:rsidP="0089620B">
      <w:pPr>
        <w:spacing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89620B">
        <w:rPr>
          <w:rFonts w:ascii="Times New Roman" w:hAnsi="Times New Roman"/>
          <w:sz w:val="28"/>
          <w:szCs w:val="28"/>
          <w:lang w:val="ru-RU"/>
        </w:rPr>
        <w:t xml:space="preserve">5)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данные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о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9620B">
        <w:rPr>
          <w:rFonts w:ascii="Times New Roman" w:hAnsi="Times New Roman" w:hint="eastAsia"/>
          <w:sz w:val="28"/>
          <w:szCs w:val="28"/>
          <w:lang w:val="ru-RU"/>
        </w:rPr>
        <w:t>подтверждаемости</w:t>
      </w:r>
      <w:proofErr w:type="spellEnd"/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условий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отработки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месторождения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полезных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ископаемых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гидрогеологических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инженерно</w:t>
      </w:r>
      <w:r w:rsidRPr="0089620B">
        <w:rPr>
          <w:rFonts w:ascii="Times New Roman" w:hAnsi="Times New Roman"/>
          <w:sz w:val="28"/>
          <w:szCs w:val="28"/>
          <w:lang w:val="ru-RU"/>
        </w:rPr>
        <w:t>-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геологических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технологических</w:t>
      </w:r>
      <w:r w:rsidRPr="0089620B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9620B" w:rsidRPr="0089620B" w:rsidRDefault="0089620B" w:rsidP="0089620B">
      <w:pPr>
        <w:spacing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89620B">
        <w:rPr>
          <w:rFonts w:ascii="Times New Roman" w:hAnsi="Times New Roman"/>
          <w:sz w:val="28"/>
          <w:szCs w:val="28"/>
          <w:lang w:val="ru-RU"/>
        </w:rPr>
        <w:t xml:space="preserve">6)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обоснованность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принятых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данных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при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разведке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оценке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месторождения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полезных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ископаемых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подсчете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запасов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полезных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ископаемых</w:t>
      </w:r>
      <w:r w:rsidRPr="0089620B">
        <w:rPr>
          <w:rFonts w:ascii="Times New Roman" w:hAnsi="Times New Roman"/>
          <w:sz w:val="28"/>
          <w:szCs w:val="28"/>
          <w:lang w:val="ru-RU"/>
        </w:rPr>
        <w:t>.</w:t>
      </w:r>
    </w:p>
    <w:p w:rsidR="00786DDF" w:rsidRPr="001600BB" w:rsidRDefault="0089620B" w:rsidP="0089620B">
      <w:pPr>
        <w:spacing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89620B">
        <w:rPr>
          <w:rFonts w:ascii="Times New Roman" w:hAnsi="Times New Roman" w:hint="eastAsia"/>
          <w:sz w:val="28"/>
          <w:szCs w:val="28"/>
          <w:lang w:val="ru-RU"/>
        </w:rPr>
        <w:lastRenderedPageBreak/>
        <w:t>Для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месторождений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полезных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ископаемых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на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которых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предполагается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применение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геотехнологических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способов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добычи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подземное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выщелачивание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СПВ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),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подземное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растворение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СПР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),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гидродобыча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СГД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)),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приводятся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все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горно</w:t>
      </w:r>
      <w:r w:rsidRPr="0089620B">
        <w:rPr>
          <w:rFonts w:ascii="Times New Roman" w:hAnsi="Times New Roman"/>
          <w:sz w:val="28"/>
          <w:szCs w:val="28"/>
          <w:lang w:val="ru-RU"/>
        </w:rPr>
        <w:t>-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геологические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гидрогеологические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технологические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особенности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разработки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переработки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полезного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ископаемого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обеспечивающие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возможное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использование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этих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способов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разработки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месторождения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полезных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ископаемых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все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параметры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полученные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при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опытной</w:t>
      </w:r>
      <w:r w:rsidRPr="00896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20B">
        <w:rPr>
          <w:rFonts w:ascii="Times New Roman" w:hAnsi="Times New Roman" w:hint="eastAsia"/>
          <w:sz w:val="28"/>
          <w:szCs w:val="28"/>
          <w:lang w:val="ru-RU"/>
        </w:rPr>
        <w:t>отработке</w:t>
      </w:r>
      <w:r w:rsidRPr="0089620B">
        <w:rPr>
          <w:rFonts w:ascii="Times New Roman" w:hAnsi="Times New Roman"/>
          <w:sz w:val="28"/>
          <w:szCs w:val="28"/>
          <w:lang w:val="ru-RU"/>
        </w:rPr>
        <w:t>.</w:t>
      </w:r>
      <w:r w:rsidR="0076115B" w:rsidRPr="001600BB">
        <w:rPr>
          <w:rFonts w:ascii="Times New Roman" w:hAnsi="Times New Roman"/>
          <w:sz w:val="28"/>
          <w:szCs w:val="28"/>
          <w:lang w:val="ru-RU"/>
        </w:rPr>
        <w:t>;</w:t>
      </w:r>
    </w:p>
    <w:p w:rsidR="006746E8" w:rsidRPr="001600BB" w:rsidRDefault="00047C5E" w:rsidP="007E6556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9" w:name="Row_17_Раздел_2_Горнотехническое_обо"/>
      <w:r w:rsidRPr="001600BB">
        <w:rPr>
          <w:sz w:val="28"/>
          <w:szCs w:val="28"/>
        </w:rPr>
        <w:t>19</w:t>
      </w:r>
      <w:r w:rsidR="007E6556" w:rsidRPr="001600BB">
        <w:rPr>
          <w:sz w:val="28"/>
          <w:szCs w:val="28"/>
        </w:rPr>
        <w:t xml:space="preserve">. </w:t>
      </w:r>
      <w:r w:rsidR="00460725" w:rsidRPr="001600BB">
        <w:rPr>
          <w:sz w:val="28"/>
          <w:szCs w:val="28"/>
        </w:rPr>
        <w:t>В р</w:t>
      </w:r>
      <w:r w:rsidR="007809E7" w:rsidRPr="001600BB">
        <w:rPr>
          <w:sz w:val="28"/>
          <w:szCs w:val="28"/>
        </w:rPr>
        <w:t xml:space="preserve">аздел </w:t>
      </w:r>
      <w:r w:rsidR="007E6556" w:rsidRPr="001600BB">
        <w:rPr>
          <w:sz w:val="28"/>
          <w:szCs w:val="28"/>
        </w:rPr>
        <w:t>«</w:t>
      </w:r>
      <w:r w:rsidR="007809E7" w:rsidRPr="001600BB">
        <w:rPr>
          <w:sz w:val="28"/>
          <w:szCs w:val="28"/>
        </w:rPr>
        <w:t>Горнотехническое обоснование кондиций</w:t>
      </w:r>
      <w:bookmarkEnd w:id="9"/>
      <w:r w:rsidR="007E6556" w:rsidRPr="001600BB">
        <w:rPr>
          <w:sz w:val="28"/>
          <w:szCs w:val="28"/>
        </w:rPr>
        <w:t>»</w:t>
      </w:r>
      <w:r w:rsidR="00460725" w:rsidRPr="001600BB">
        <w:rPr>
          <w:sz w:val="28"/>
          <w:szCs w:val="28"/>
        </w:rPr>
        <w:t xml:space="preserve"> включаются:</w:t>
      </w:r>
    </w:p>
    <w:p w:rsidR="007371B4" w:rsidRPr="001600BB" w:rsidRDefault="007371B4" w:rsidP="007E6556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0BB">
        <w:rPr>
          <w:sz w:val="28"/>
          <w:szCs w:val="28"/>
        </w:rPr>
        <w:t>а)</w:t>
      </w:r>
      <w:r w:rsidRPr="001600BB">
        <w:rPr>
          <w:sz w:val="28"/>
          <w:szCs w:val="28"/>
        </w:rPr>
        <w:tab/>
      </w:r>
      <w:r w:rsidR="009E2022" w:rsidRPr="001600BB">
        <w:rPr>
          <w:sz w:val="28"/>
          <w:szCs w:val="28"/>
        </w:rPr>
        <w:t>подраздел «Г</w:t>
      </w:r>
      <w:r w:rsidRPr="001600BB">
        <w:rPr>
          <w:sz w:val="28"/>
          <w:szCs w:val="28"/>
        </w:rPr>
        <w:t>орно-геологические и инженерно-геологические условия разработки месторождения полезных ископаемых</w:t>
      </w:r>
      <w:r w:rsidR="009E2022" w:rsidRPr="001600BB">
        <w:rPr>
          <w:sz w:val="28"/>
          <w:szCs w:val="28"/>
        </w:rPr>
        <w:t>»</w:t>
      </w:r>
      <w:r w:rsidRPr="001600BB">
        <w:rPr>
          <w:sz w:val="28"/>
          <w:szCs w:val="28"/>
        </w:rPr>
        <w:t>;</w:t>
      </w:r>
    </w:p>
    <w:p w:rsidR="007371B4" w:rsidRPr="001600BB" w:rsidRDefault="007371B4" w:rsidP="007371B4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0BB">
        <w:rPr>
          <w:sz w:val="28"/>
          <w:szCs w:val="28"/>
        </w:rPr>
        <w:t>б)</w:t>
      </w:r>
      <w:r w:rsidRPr="001600BB">
        <w:rPr>
          <w:sz w:val="28"/>
          <w:szCs w:val="28"/>
        </w:rPr>
        <w:tab/>
      </w:r>
      <w:r w:rsidR="009E2022" w:rsidRPr="001600BB">
        <w:rPr>
          <w:sz w:val="28"/>
          <w:szCs w:val="28"/>
        </w:rPr>
        <w:t>подраздел «Г</w:t>
      </w:r>
      <w:r w:rsidRPr="001600BB">
        <w:rPr>
          <w:sz w:val="28"/>
          <w:szCs w:val="28"/>
        </w:rPr>
        <w:t>орнотехнические решения разработки месторождения полезных ископаемых</w:t>
      </w:r>
      <w:r w:rsidR="009E2022" w:rsidRPr="001600BB">
        <w:rPr>
          <w:sz w:val="28"/>
          <w:szCs w:val="28"/>
        </w:rPr>
        <w:t>»</w:t>
      </w:r>
      <w:r w:rsidRPr="001600BB">
        <w:rPr>
          <w:sz w:val="28"/>
          <w:szCs w:val="28"/>
        </w:rPr>
        <w:t>.</w:t>
      </w:r>
    </w:p>
    <w:p w:rsidR="00237D0A" w:rsidRPr="001600BB" w:rsidRDefault="002F4E02" w:rsidP="007E6556">
      <w:pPr>
        <w:spacing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10" w:name="Row_18_Глава_1_Горногеологические_и"/>
      <w:r w:rsidRPr="001600BB">
        <w:rPr>
          <w:rFonts w:ascii="Times New Roman" w:hAnsi="Times New Roman"/>
          <w:sz w:val="28"/>
          <w:szCs w:val="28"/>
          <w:lang w:val="ru-RU"/>
        </w:rPr>
        <w:t>2</w:t>
      </w:r>
      <w:r w:rsidR="00047C5E" w:rsidRPr="001600BB">
        <w:rPr>
          <w:rFonts w:ascii="Times New Roman" w:hAnsi="Times New Roman"/>
          <w:sz w:val="28"/>
          <w:szCs w:val="28"/>
          <w:lang w:val="ru-RU"/>
        </w:rPr>
        <w:t>0</w:t>
      </w:r>
      <w:r w:rsidR="007E6556" w:rsidRPr="001600B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371B4" w:rsidRPr="001600BB">
        <w:rPr>
          <w:rFonts w:ascii="Times New Roman" w:hAnsi="Times New Roman"/>
          <w:sz w:val="28"/>
          <w:szCs w:val="28"/>
          <w:lang w:val="ru-RU"/>
        </w:rPr>
        <w:t>В п</w:t>
      </w:r>
      <w:r w:rsidR="00A35912" w:rsidRPr="001600BB">
        <w:rPr>
          <w:rFonts w:ascii="Times New Roman" w:hAnsi="Times New Roman"/>
          <w:sz w:val="28"/>
          <w:szCs w:val="28"/>
          <w:lang w:val="ru-RU"/>
        </w:rPr>
        <w:t>одраздел</w:t>
      </w:r>
      <w:r w:rsidR="007809E7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6556" w:rsidRPr="001600BB">
        <w:rPr>
          <w:rFonts w:ascii="Times New Roman" w:hAnsi="Times New Roman"/>
          <w:sz w:val="28"/>
          <w:szCs w:val="28"/>
          <w:lang w:val="ru-RU"/>
        </w:rPr>
        <w:t>«</w:t>
      </w:r>
      <w:r w:rsidR="007809E7" w:rsidRPr="001600BB">
        <w:rPr>
          <w:rFonts w:ascii="Times New Roman" w:hAnsi="Times New Roman"/>
          <w:sz w:val="28"/>
          <w:szCs w:val="28"/>
          <w:lang w:val="ru-RU"/>
        </w:rPr>
        <w:t>Горно-геологические и инженерно-геологические условия разработки месторождения полезных ископаемых</w:t>
      </w:r>
      <w:bookmarkEnd w:id="10"/>
      <w:r w:rsidR="007E6556" w:rsidRPr="001600BB">
        <w:rPr>
          <w:rFonts w:ascii="Times New Roman" w:hAnsi="Times New Roman"/>
          <w:sz w:val="28"/>
          <w:szCs w:val="28"/>
          <w:lang w:val="ru-RU"/>
        </w:rPr>
        <w:t>»</w:t>
      </w:r>
      <w:r w:rsidR="007371B4" w:rsidRPr="001600BB">
        <w:rPr>
          <w:rFonts w:ascii="Times New Roman" w:hAnsi="Times New Roman"/>
          <w:sz w:val="28"/>
          <w:szCs w:val="28"/>
          <w:lang w:val="ru-RU"/>
        </w:rPr>
        <w:t xml:space="preserve"> включаются</w:t>
      </w:r>
      <w:r w:rsidR="00460725" w:rsidRPr="001600BB">
        <w:rPr>
          <w:rFonts w:ascii="Times New Roman" w:hAnsi="Times New Roman"/>
          <w:sz w:val="28"/>
          <w:szCs w:val="28"/>
          <w:lang w:val="ru-RU"/>
        </w:rPr>
        <w:t>:</w:t>
      </w:r>
    </w:p>
    <w:p w:rsidR="00786DDF" w:rsidRPr="001600BB" w:rsidRDefault="00786DDF" w:rsidP="00771033">
      <w:pPr>
        <w:pStyle w:val="af4"/>
        <w:numPr>
          <w:ilvl w:val="0"/>
          <w:numId w:val="1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характеристик</w:t>
      </w:r>
      <w:r w:rsidR="007371B4" w:rsidRPr="001600BB">
        <w:rPr>
          <w:rFonts w:ascii="Times New Roman" w:hAnsi="Times New Roman"/>
          <w:sz w:val="28"/>
          <w:szCs w:val="28"/>
        </w:rPr>
        <w:t>а</w:t>
      </w:r>
      <w:r w:rsidRPr="001600BB">
        <w:rPr>
          <w:rFonts w:ascii="Times New Roman" w:hAnsi="Times New Roman"/>
          <w:sz w:val="28"/>
          <w:szCs w:val="28"/>
        </w:rPr>
        <w:t xml:space="preserve"> горно-геологических условий месторождения полезных ископаемых (части месторождения), определяющих способ вскрытия и технологию его разработки;</w:t>
      </w:r>
    </w:p>
    <w:p w:rsidR="00786DDF" w:rsidRPr="001600BB" w:rsidRDefault="00786DDF" w:rsidP="00771033">
      <w:pPr>
        <w:pStyle w:val="af4"/>
        <w:numPr>
          <w:ilvl w:val="0"/>
          <w:numId w:val="1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оценк</w:t>
      </w:r>
      <w:r w:rsidR="007371B4" w:rsidRPr="001600BB">
        <w:rPr>
          <w:rFonts w:ascii="Times New Roman" w:hAnsi="Times New Roman"/>
          <w:sz w:val="28"/>
          <w:szCs w:val="28"/>
        </w:rPr>
        <w:t>а</w:t>
      </w:r>
      <w:r w:rsidRPr="001600BB">
        <w:rPr>
          <w:rFonts w:ascii="Times New Roman" w:hAnsi="Times New Roman"/>
          <w:sz w:val="28"/>
          <w:szCs w:val="28"/>
        </w:rPr>
        <w:t xml:space="preserve"> сложности инженерно-геологических условий месторождения </w:t>
      </w:r>
      <w:r w:rsidR="009D11FE" w:rsidRPr="001600BB">
        <w:rPr>
          <w:rFonts w:ascii="Times New Roman" w:hAnsi="Times New Roman" w:cs="Times New Roman"/>
          <w:sz w:val="28"/>
          <w:szCs w:val="28"/>
        </w:rPr>
        <w:t xml:space="preserve">(части месторождения) </w:t>
      </w:r>
      <w:r w:rsidRPr="001600BB">
        <w:rPr>
          <w:rFonts w:ascii="Times New Roman" w:hAnsi="Times New Roman"/>
          <w:sz w:val="28"/>
          <w:szCs w:val="28"/>
        </w:rPr>
        <w:t xml:space="preserve">полезных ископаемых, степени тектонической </w:t>
      </w:r>
      <w:proofErr w:type="spellStart"/>
      <w:r w:rsidRPr="001600BB">
        <w:rPr>
          <w:rFonts w:ascii="Times New Roman" w:hAnsi="Times New Roman"/>
          <w:sz w:val="28"/>
          <w:szCs w:val="28"/>
        </w:rPr>
        <w:t>нарушенности</w:t>
      </w:r>
      <w:proofErr w:type="spellEnd"/>
      <w:r w:rsidRPr="001600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00BB">
        <w:rPr>
          <w:rFonts w:ascii="Times New Roman" w:hAnsi="Times New Roman"/>
          <w:sz w:val="28"/>
          <w:szCs w:val="28"/>
        </w:rPr>
        <w:t>закарстованности</w:t>
      </w:r>
      <w:proofErr w:type="spellEnd"/>
      <w:r w:rsidRPr="001600BB">
        <w:rPr>
          <w:rFonts w:ascii="Times New Roman" w:hAnsi="Times New Roman"/>
          <w:sz w:val="28"/>
          <w:szCs w:val="28"/>
        </w:rPr>
        <w:t xml:space="preserve"> пород, </w:t>
      </w:r>
      <w:proofErr w:type="spellStart"/>
      <w:r w:rsidRPr="001600BB">
        <w:rPr>
          <w:rFonts w:ascii="Times New Roman" w:hAnsi="Times New Roman"/>
          <w:sz w:val="28"/>
          <w:szCs w:val="28"/>
        </w:rPr>
        <w:t>трещиноватости</w:t>
      </w:r>
      <w:proofErr w:type="spellEnd"/>
      <w:r w:rsidRPr="001600BB">
        <w:rPr>
          <w:rFonts w:ascii="Times New Roman" w:hAnsi="Times New Roman"/>
          <w:sz w:val="28"/>
          <w:szCs w:val="28"/>
        </w:rPr>
        <w:t xml:space="preserve"> зон поглощения и зон разгруз</w:t>
      </w:r>
      <w:r w:rsidR="0020006D" w:rsidRPr="001600BB">
        <w:rPr>
          <w:rFonts w:ascii="Times New Roman" w:hAnsi="Times New Roman"/>
          <w:sz w:val="28"/>
          <w:szCs w:val="28"/>
        </w:rPr>
        <w:t>ки поверхностных вод,</w:t>
      </w:r>
      <w:r w:rsidRPr="001600BB">
        <w:rPr>
          <w:rFonts w:ascii="Times New Roman" w:hAnsi="Times New Roman"/>
          <w:sz w:val="28"/>
          <w:szCs w:val="28"/>
        </w:rPr>
        <w:t xml:space="preserve"> данные о сейсмичности района, возможности возникновения оползней, селевых потоков;</w:t>
      </w:r>
    </w:p>
    <w:p w:rsidR="00786DDF" w:rsidRPr="001600BB" w:rsidRDefault="00786DDF" w:rsidP="00771033">
      <w:pPr>
        <w:pStyle w:val="af4"/>
        <w:numPr>
          <w:ilvl w:val="0"/>
          <w:numId w:val="1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 xml:space="preserve">данные о наличии многолетнемерзлых пород (далее – ММП), их пространственном положении, глубине распространения и температурном режиме, изменении свойств пород и руд при сезонном промерзании и оттаивании, льдистости пород, глубине сезонной </w:t>
      </w:r>
      <w:proofErr w:type="spellStart"/>
      <w:r w:rsidRPr="001600BB">
        <w:rPr>
          <w:rFonts w:ascii="Times New Roman" w:hAnsi="Times New Roman"/>
          <w:sz w:val="28"/>
          <w:szCs w:val="28"/>
        </w:rPr>
        <w:t>оттайки</w:t>
      </w:r>
      <w:proofErr w:type="spellEnd"/>
      <w:r w:rsidRPr="001600BB">
        <w:rPr>
          <w:rFonts w:ascii="Times New Roman" w:hAnsi="Times New Roman"/>
          <w:sz w:val="28"/>
          <w:szCs w:val="28"/>
        </w:rPr>
        <w:t>;</w:t>
      </w:r>
    </w:p>
    <w:p w:rsidR="00786DDF" w:rsidRPr="001600BB" w:rsidRDefault="00786DDF" w:rsidP="00771033">
      <w:pPr>
        <w:pStyle w:val="af4"/>
        <w:numPr>
          <w:ilvl w:val="0"/>
          <w:numId w:val="1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данные о методике физико-механических испытаний полезного ископаемого и вмещающих пород, их объемах и результатах;</w:t>
      </w:r>
    </w:p>
    <w:p w:rsidR="00786DDF" w:rsidRPr="001600BB" w:rsidRDefault="0025119F" w:rsidP="00771033">
      <w:pPr>
        <w:pStyle w:val="af4"/>
        <w:numPr>
          <w:ilvl w:val="0"/>
          <w:numId w:val="1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 xml:space="preserve">данные о пространственном положении участков с ослабленной устойчивостью вмещающих пород, зон выветривания, тектонического дробления, </w:t>
      </w:r>
      <w:proofErr w:type="spellStart"/>
      <w:r w:rsidRPr="001600BB">
        <w:rPr>
          <w:rFonts w:ascii="Times New Roman" w:hAnsi="Times New Roman"/>
          <w:sz w:val="28"/>
          <w:szCs w:val="28"/>
        </w:rPr>
        <w:t>карстообразования</w:t>
      </w:r>
      <w:proofErr w:type="spellEnd"/>
      <w:r w:rsidRPr="001600BB">
        <w:rPr>
          <w:rFonts w:ascii="Times New Roman" w:hAnsi="Times New Roman"/>
          <w:sz w:val="28"/>
          <w:szCs w:val="28"/>
        </w:rPr>
        <w:t xml:space="preserve">, </w:t>
      </w:r>
      <w:r w:rsidR="00786DDF" w:rsidRPr="001600BB">
        <w:rPr>
          <w:rFonts w:ascii="Times New Roman" w:hAnsi="Times New Roman"/>
          <w:sz w:val="28"/>
          <w:szCs w:val="28"/>
        </w:rPr>
        <w:t xml:space="preserve">прогноз устойчивости вмещающих пород и изменения инженерно-геологических условий в процессе разработки месторождения </w:t>
      </w:r>
      <w:r w:rsidR="009D11FE" w:rsidRPr="001600BB">
        <w:rPr>
          <w:rFonts w:ascii="Times New Roman" w:hAnsi="Times New Roman" w:cs="Times New Roman"/>
          <w:sz w:val="28"/>
          <w:szCs w:val="28"/>
        </w:rPr>
        <w:t xml:space="preserve">(части месторождения) </w:t>
      </w:r>
      <w:r w:rsidR="00786DDF" w:rsidRPr="001600BB">
        <w:rPr>
          <w:rFonts w:ascii="Times New Roman" w:hAnsi="Times New Roman"/>
          <w:sz w:val="28"/>
          <w:szCs w:val="28"/>
        </w:rPr>
        <w:t>полезных ископаемых;</w:t>
      </w:r>
    </w:p>
    <w:p w:rsidR="00786DDF" w:rsidRPr="001600BB" w:rsidRDefault="00786DDF" w:rsidP="00771033">
      <w:pPr>
        <w:pStyle w:val="af4"/>
        <w:numPr>
          <w:ilvl w:val="0"/>
          <w:numId w:val="1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данные о газоносности месторождения полезных ископаемых, способности полезных ископаемых к самовозгоранию в естественном залегании и после извлечения из недр, опасности внезапных выбросов пород, геотермических условий;</w:t>
      </w:r>
    </w:p>
    <w:p w:rsidR="00786DDF" w:rsidRPr="001600BB" w:rsidRDefault="00786DDF" w:rsidP="00771033">
      <w:pPr>
        <w:pStyle w:val="af4"/>
        <w:numPr>
          <w:ilvl w:val="0"/>
          <w:numId w:val="1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 xml:space="preserve">данные о радиационной характеристике полезных ископаемых и вмещающих горных породах, наличии токсичных </w:t>
      </w:r>
      <w:r w:rsidRPr="001600BB">
        <w:rPr>
          <w:rFonts w:ascii="Times New Roman" w:hAnsi="Times New Roman"/>
          <w:strike/>
          <w:sz w:val="28"/>
          <w:szCs w:val="28"/>
        </w:rPr>
        <w:t xml:space="preserve">(органических и </w:t>
      </w:r>
      <w:r w:rsidR="00687EF5" w:rsidRPr="001600BB">
        <w:rPr>
          <w:rFonts w:ascii="Times New Roman" w:hAnsi="Times New Roman"/>
          <w:strike/>
          <w:sz w:val="28"/>
          <w:szCs w:val="28"/>
        </w:rPr>
        <w:t>неорганических</w:t>
      </w:r>
      <w:r w:rsidRPr="001600BB">
        <w:rPr>
          <w:rFonts w:ascii="Times New Roman" w:hAnsi="Times New Roman"/>
          <w:strike/>
          <w:sz w:val="28"/>
          <w:szCs w:val="28"/>
        </w:rPr>
        <w:t>)</w:t>
      </w:r>
      <w:r w:rsidRPr="001600BB">
        <w:rPr>
          <w:rFonts w:ascii="Times New Roman" w:hAnsi="Times New Roman"/>
          <w:sz w:val="28"/>
          <w:szCs w:val="28"/>
        </w:rPr>
        <w:t xml:space="preserve"> соединений, </w:t>
      </w:r>
      <w:proofErr w:type="spellStart"/>
      <w:r w:rsidRPr="001600BB">
        <w:rPr>
          <w:rFonts w:ascii="Times New Roman" w:hAnsi="Times New Roman"/>
          <w:sz w:val="28"/>
          <w:szCs w:val="28"/>
        </w:rPr>
        <w:t>пневмоконикозоопасности</w:t>
      </w:r>
      <w:proofErr w:type="spellEnd"/>
      <w:r w:rsidRPr="001600BB">
        <w:rPr>
          <w:rFonts w:ascii="Times New Roman" w:hAnsi="Times New Roman"/>
          <w:sz w:val="28"/>
          <w:szCs w:val="28"/>
        </w:rPr>
        <w:t xml:space="preserve"> при ведении горных работ и других факторах, </w:t>
      </w:r>
      <w:r w:rsidR="0025119F" w:rsidRPr="001600BB">
        <w:rPr>
          <w:rFonts w:ascii="Times New Roman" w:hAnsi="Times New Roman"/>
          <w:sz w:val="28"/>
          <w:szCs w:val="28"/>
        </w:rPr>
        <w:t xml:space="preserve">оказывающих негативное воздействие </w:t>
      </w:r>
      <w:r w:rsidRPr="001600BB">
        <w:rPr>
          <w:rFonts w:ascii="Times New Roman" w:hAnsi="Times New Roman"/>
          <w:sz w:val="28"/>
          <w:szCs w:val="28"/>
        </w:rPr>
        <w:t>на здоровье человека;</w:t>
      </w:r>
    </w:p>
    <w:p w:rsidR="00786DDF" w:rsidRPr="001600BB" w:rsidRDefault="00786DDF" w:rsidP="00771033">
      <w:pPr>
        <w:pStyle w:val="af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информаци</w:t>
      </w:r>
      <w:r w:rsidR="007371B4" w:rsidRPr="001600BB">
        <w:rPr>
          <w:rFonts w:ascii="Times New Roman" w:hAnsi="Times New Roman"/>
          <w:sz w:val="28"/>
          <w:szCs w:val="28"/>
        </w:rPr>
        <w:t>я</w:t>
      </w:r>
      <w:r w:rsidRPr="001600BB">
        <w:rPr>
          <w:rFonts w:ascii="Times New Roman" w:hAnsi="Times New Roman"/>
          <w:sz w:val="28"/>
          <w:szCs w:val="28"/>
        </w:rPr>
        <w:t xml:space="preserve"> о местоположении площадей, пригодных для размещения объектов производственного и жилищно-гражданского назначения, отвалов пустых пород, </w:t>
      </w:r>
      <w:proofErr w:type="spellStart"/>
      <w:r w:rsidRPr="001600BB">
        <w:rPr>
          <w:rFonts w:ascii="Times New Roman" w:hAnsi="Times New Roman"/>
          <w:sz w:val="28"/>
          <w:szCs w:val="28"/>
        </w:rPr>
        <w:t>забалансовых</w:t>
      </w:r>
      <w:proofErr w:type="spellEnd"/>
      <w:r w:rsidRPr="001600BB">
        <w:rPr>
          <w:rFonts w:ascii="Times New Roman" w:hAnsi="Times New Roman"/>
          <w:sz w:val="28"/>
          <w:szCs w:val="28"/>
        </w:rPr>
        <w:t xml:space="preserve"> руд, </w:t>
      </w:r>
      <w:proofErr w:type="spellStart"/>
      <w:r w:rsidRPr="001600BB">
        <w:rPr>
          <w:rFonts w:ascii="Times New Roman" w:hAnsi="Times New Roman"/>
          <w:sz w:val="28"/>
          <w:szCs w:val="28"/>
        </w:rPr>
        <w:t>хвостохранилищ</w:t>
      </w:r>
      <w:proofErr w:type="spellEnd"/>
      <w:r w:rsidRPr="001600BB">
        <w:rPr>
          <w:rFonts w:ascii="Times New Roman" w:hAnsi="Times New Roman"/>
          <w:sz w:val="28"/>
          <w:szCs w:val="28"/>
        </w:rPr>
        <w:t>.</w:t>
      </w:r>
    </w:p>
    <w:p w:rsidR="00237D0A" w:rsidRPr="001600BB" w:rsidRDefault="007371B4" w:rsidP="007E6556">
      <w:pPr>
        <w:spacing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11" w:name="Row_19_Глава_2_Горнотехнические_реше"/>
      <w:r w:rsidRPr="001600BB">
        <w:rPr>
          <w:rFonts w:ascii="Times New Roman" w:hAnsi="Times New Roman"/>
          <w:sz w:val="28"/>
          <w:szCs w:val="28"/>
          <w:lang w:val="ru-RU"/>
        </w:rPr>
        <w:lastRenderedPageBreak/>
        <w:t>2</w:t>
      </w:r>
      <w:r w:rsidR="00047C5E" w:rsidRPr="001600BB">
        <w:rPr>
          <w:rFonts w:ascii="Times New Roman" w:hAnsi="Times New Roman"/>
          <w:sz w:val="28"/>
          <w:szCs w:val="28"/>
          <w:lang w:val="ru-RU"/>
        </w:rPr>
        <w:t>1</w:t>
      </w:r>
      <w:r w:rsidR="007E6556" w:rsidRPr="001600BB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600BB">
        <w:rPr>
          <w:rFonts w:ascii="Times New Roman" w:hAnsi="Times New Roman"/>
          <w:sz w:val="28"/>
          <w:szCs w:val="28"/>
          <w:lang w:val="ru-RU"/>
        </w:rPr>
        <w:t>В п</w:t>
      </w:r>
      <w:r w:rsidR="00A35912" w:rsidRPr="001600BB">
        <w:rPr>
          <w:rFonts w:ascii="Times New Roman" w:hAnsi="Times New Roman"/>
          <w:sz w:val="28"/>
          <w:szCs w:val="28"/>
          <w:lang w:val="ru-RU"/>
        </w:rPr>
        <w:t>одраздел</w:t>
      </w:r>
      <w:r w:rsidR="007809E7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6556" w:rsidRPr="001600BB">
        <w:rPr>
          <w:rFonts w:ascii="Times New Roman" w:hAnsi="Times New Roman"/>
          <w:sz w:val="28"/>
          <w:szCs w:val="28"/>
          <w:lang w:val="ru-RU"/>
        </w:rPr>
        <w:t>«</w:t>
      </w:r>
      <w:r w:rsidR="007809E7" w:rsidRPr="001600BB">
        <w:rPr>
          <w:rFonts w:ascii="Times New Roman" w:hAnsi="Times New Roman"/>
          <w:sz w:val="28"/>
          <w:szCs w:val="28"/>
          <w:lang w:val="ru-RU"/>
        </w:rPr>
        <w:t xml:space="preserve">Горнотехнические решения разработки месторождения </w:t>
      </w:r>
      <w:r w:rsidR="009D11FE" w:rsidRPr="001600BB">
        <w:rPr>
          <w:rFonts w:ascii="Times New Roman" w:hAnsi="Times New Roman"/>
          <w:sz w:val="28"/>
          <w:szCs w:val="28"/>
          <w:lang w:val="ru-RU"/>
        </w:rPr>
        <w:t xml:space="preserve">(части месторождения) </w:t>
      </w:r>
      <w:r w:rsidR="007809E7" w:rsidRPr="001600BB">
        <w:rPr>
          <w:rFonts w:ascii="Times New Roman" w:hAnsi="Times New Roman"/>
          <w:sz w:val="28"/>
          <w:szCs w:val="28"/>
          <w:lang w:val="ru-RU"/>
        </w:rPr>
        <w:t>полезных ископаемых</w:t>
      </w:r>
      <w:bookmarkEnd w:id="11"/>
      <w:r w:rsidR="007E6556" w:rsidRPr="001600BB">
        <w:rPr>
          <w:rFonts w:ascii="Times New Roman" w:hAnsi="Times New Roman"/>
          <w:sz w:val="28"/>
          <w:szCs w:val="28"/>
          <w:lang w:val="ru-RU"/>
        </w:rPr>
        <w:t>»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 включается</w:t>
      </w:r>
      <w:r w:rsidR="00460725" w:rsidRPr="001600BB">
        <w:rPr>
          <w:rFonts w:ascii="Times New Roman" w:hAnsi="Times New Roman"/>
          <w:sz w:val="28"/>
          <w:szCs w:val="28"/>
          <w:lang w:val="ru-RU"/>
        </w:rPr>
        <w:t>:</w:t>
      </w:r>
    </w:p>
    <w:p w:rsidR="00786DDF" w:rsidRPr="001600BB" w:rsidRDefault="00786DDF" w:rsidP="00771033">
      <w:pPr>
        <w:pStyle w:val="af4"/>
        <w:numPr>
          <w:ilvl w:val="0"/>
          <w:numId w:val="15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сведения о фактическом состоянии горных работ</w:t>
      </w:r>
      <w:r w:rsidR="0020006D" w:rsidRPr="001600BB">
        <w:rPr>
          <w:rFonts w:ascii="Times New Roman" w:hAnsi="Times New Roman"/>
          <w:sz w:val="28"/>
          <w:szCs w:val="28"/>
        </w:rPr>
        <w:t xml:space="preserve">, </w:t>
      </w:r>
      <w:r w:rsidRPr="001600BB">
        <w:rPr>
          <w:rFonts w:ascii="Times New Roman" w:hAnsi="Times New Roman"/>
          <w:sz w:val="28"/>
          <w:szCs w:val="28"/>
        </w:rPr>
        <w:t>действующей проектной документации</w:t>
      </w:r>
      <w:r w:rsidR="0020006D" w:rsidRPr="001600BB">
        <w:rPr>
          <w:rFonts w:ascii="Times New Roman" w:hAnsi="Times New Roman"/>
          <w:sz w:val="28"/>
          <w:szCs w:val="28"/>
        </w:rPr>
        <w:t>,</w:t>
      </w:r>
      <w:r w:rsidR="00E454CB" w:rsidRPr="001600BB">
        <w:rPr>
          <w:rFonts w:ascii="Times New Roman" w:hAnsi="Times New Roman"/>
          <w:sz w:val="28"/>
          <w:szCs w:val="28"/>
        </w:rPr>
        <w:t xml:space="preserve"> </w:t>
      </w:r>
      <w:r w:rsidRPr="001600BB">
        <w:rPr>
          <w:rFonts w:ascii="Times New Roman" w:hAnsi="Times New Roman"/>
          <w:sz w:val="28"/>
          <w:szCs w:val="28"/>
        </w:rPr>
        <w:t xml:space="preserve">проектной и фактически достигнутой производственной мощности, </w:t>
      </w:r>
      <w:r w:rsidR="00291551" w:rsidRPr="001600BB">
        <w:rPr>
          <w:rFonts w:ascii="Times New Roman" w:hAnsi="Times New Roman" w:cs="Times New Roman"/>
          <w:sz w:val="28"/>
          <w:szCs w:val="28"/>
        </w:rPr>
        <w:t xml:space="preserve">основных технико-экономических показателях по руднику (карьеру), </w:t>
      </w:r>
      <w:r w:rsidRPr="001600BB">
        <w:rPr>
          <w:rFonts w:ascii="Times New Roman" w:hAnsi="Times New Roman"/>
          <w:sz w:val="28"/>
          <w:szCs w:val="28"/>
        </w:rPr>
        <w:t>проектных и фактических значениях потерь и разубоживания руды, режиме работы предприятия, применяемом основном и вспомогательном технологическом оборудовании, его количестве;</w:t>
      </w:r>
    </w:p>
    <w:p w:rsidR="00786DDF" w:rsidRPr="001600BB" w:rsidRDefault="00786DDF" w:rsidP="00771033">
      <w:pPr>
        <w:pStyle w:val="af4"/>
        <w:numPr>
          <w:ilvl w:val="0"/>
          <w:numId w:val="15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 xml:space="preserve">обоснование рационального способа разработки месторождения (участка) и </w:t>
      </w:r>
      <w:r w:rsidR="00291551" w:rsidRPr="001600BB">
        <w:rPr>
          <w:rFonts w:ascii="Times New Roman" w:hAnsi="Times New Roman" w:cs="Times New Roman"/>
          <w:sz w:val="28"/>
          <w:szCs w:val="28"/>
        </w:rPr>
        <w:t xml:space="preserve">схем </w:t>
      </w:r>
      <w:r w:rsidRPr="001600BB">
        <w:rPr>
          <w:rFonts w:ascii="Times New Roman" w:hAnsi="Times New Roman"/>
          <w:sz w:val="28"/>
          <w:szCs w:val="28"/>
        </w:rPr>
        <w:t>вскрытия, границ открытого или подземного способа разработки</w:t>
      </w:r>
      <w:r w:rsidR="0020006D" w:rsidRPr="001600BB">
        <w:rPr>
          <w:rFonts w:ascii="Times New Roman" w:hAnsi="Times New Roman"/>
          <w:sz w:val="28"/>
          <w:szCs w:val="28"/>
        </w:rPr>
        <w:t>,</w:t>
      </w:r>
      <w:r w:rsidRPr="001600BB">
        <w:rPr>
          <w:rFonts w:ascii="Times New Roman" w:hAnsi="Times New Roman"/>
          <w:sz w:val="28"/>
          <w:szCs w:val="28"/>
        </w:rPr>
        <w:t xml:space="preserve"> определение оптимальных (экономически обоснованных) границ карьера, оценку возможности и целесообразности отработки запасов, находящихся за пределами контуров карьера, подземным способом; </w:t>
      </w:r>
    </w:p>
    <w:p w:rsidR="00786DDF" w:rsidRPr="001600BB" w:rsidRDefault="00786DDF" w:rsidP="00771033">
      <w:pPr>
        <w:pStyle w:val="af4"/>
        <w:numPr>
          <w:ilvl w:val="0"/>
          <w:numId w:val="15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обоснование системы разработки месторождения</w:t>
      </w:r>
      <w:r w:rsidR="0092109C" w:rsidRPr="001600BB">
        <w:rPr>
          <w:rFonts w:ascii="Times New Roman" w:hAnsi="Times New Roman"/>
          <w:sz w:val="28"/>
          <w:szCs w:val="28"/>
        </w:rPr>
        <w:t xml:space="preserve"> </w:t>
      </w:r>
      <w:r w:rsidR="0092109C" w:rsidRPr="001600BB">
        <w:rPr>
          <w:rFonts w:ascii="Times New Roman" w:hAnsi="Times New Roman" w:cs="Times New Roman"/>
          <w:sz w:val="28"/>
          <w:szCs w:val="28"/>
        </w:rPr>
        <w:t>(части месторождения)</w:t>
      </w:r>
      <w:r w:rsidRPr="001600BB">
        <w:rPr>
          <w:rFonts w:ascii="Times New Roman" w:hAnsi="Times New Roman"/>
          <w:sz w:val="28"/>
          <w:szCs w:val="28"/>
        </w:rPr>
        <w:t>, принятого горнотранспортного оборудования</w:t>
      </w:r>
      <w:r w:rsidR="0020006D" w:rsidRPr="001600BB">
        <w:rPr>
          <w:rFonts w:ascii="Times New Roman" w:hAnsi="Times New Roman"/>
          <w:sz w:val="28"/>
          <w:szCs w:val="28"/>
        </w:rPr>
        <w:t>,</w:t>
      </w:r>
      <w:r w:rsidRPr="001600BB">
        <w:rPr>
          <w:rFonts w:ascii="Times New Roman" w:hAnsi="Times New Roman"/>
          <w:sz w:val="28"/>
          <w:szCs w:val="28"/>
        </w:rPr>
        <w:t xml:space="preserve"> производственной мощности предприятия по добыче полезного ископаемого</w:t>
      </w:r>
      <w:r w:rsidR="00291551" w:rsidRPr="001600BB">
        <w:rPr>
          <w:rFonts w:ascii="Times New Roman" w:hAnsi="Times New Roman"/>
          <w:sz w:val="28"/>
          <w:szCs w:val="28"/>
        </w:rPr>
        <w:t xml:space="preserve">, </w:t>
      </w:r>
      <w:r w:rsidR="00291551" w:rsidRPr="001600BB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1600BB">
        <w:rPr>
          <w:rFonts w:ascii="Times New Roman" w:hAnsi="Times New Roman"/>
          <w:sz w:val="28"/>
          <w:szCs w:val="28"/>
        </w:rPr>
        <w:t>и срока отработки запасов</w:t>
      </w:r>
      <w:r w:rsidR="0020006D" w:rsidRPr="001600BB">
        <w:rPr>
          <w:rFonts w:ascii="Times New Roman" w:hAnsi="Times New Roman"/>
          <w:sz w:val="28"/>
          <w:szCs w:val="28"/>
        </w:rPr>
        <w:t>,</w:t>
      </w:r>
      <w:r w:rsidRPr="001600BB">
        <w:rPr>
          <w:rFonts w:ascii="Times New Roman" w:hAnsi="Times New Roman"/>
          <w:sz w:val="28"/>
          <w:szCs w:val="28"/>
        </w:rPr>
        <w:t xml:space="preserve"> календарный план строительства и отработки запасов</w:t>
      </w:r>
      <w:r w:rsidR="007A0010" w:rsidRPr="001600BB">
        <w:rPr>
          <w:rFonts w:ascii="Times New Roman" w:hAnsi="Times New Roman"/>
          <w:sz w:val="28"/>
          <w:szCs w:val="28"/>
        </w:rPr>
        <w:t>,</w:t>
      </w:r>
      <w:r w:rsidR="007A0010" w:rsidRPr="001600BB">
        <w:rPr>
          <w:rFonts w:ascii="Times New Roman" w:hAnsi="Times New Roman" w:cs="Times New Roman"/>
          <w:sz w:val="20"/>
          <w:szCs w:val="20"/>
        </w:rPr>
        <w:t xml:space="preserve"> </w:t>
      </w:r>
      <w:r w:rsidR="007A0010" w:rsidRPr="001600BB">
        <w:rPr>
          <w:rFonts w:ascii="Times New Roman" w:hAnsi="Times New Roman" w:cs="Times New Roman"/>
          <w:sz w:val="28"/>
          <w:szCs w:val="28"/>
        </w:rPr>
        <w:t>расчет потребности горных работ в материальных, энергетических ресурсах и численности трудящихся</w:t>
      </w:r>
      <w:r w:rsidRPr="001600BB">
        <w:rPr>
          <w:rFonts w:ascii="Times New Roman" w:hAnsi="Times New Roman" w:cs="Times New Roman"/>
          <w:sz w:val="28"/>
          <w:szCs w:val="28"/>
        </w:rPr>
        <w:t>;</w:t>
      </w:r>
    </w:p>
    <w:p w:rsidR="00786DDF" w:rsidRPr="001600BB" w:rsidRDefault="00786DDF" w:rsidP="00771033">
      <w:pPr>
        <w:pStyle w:val="af4"/>
        <w:numPr>
          <w:ilvl w:val="0"/>
          <w:numId w:val="15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расчеты величины потерь и разубоживания полезных ископаемых;</w:t>
      </w:r>
    </w:p>
    <w:p w:rsidR="00786DDF" w:rsidRPr="001600BB" w:rsidRDefault="00786DDF" w:rsidP="0020006D">
      <w:pPr>
        <w:pStyle w:val="af4"/>
        <w:numPr>
          <w:ilvl w:val="0"/>
          <w:numId w:val="15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расчеты промышленных и эксплуатационных запасов</w:t>
      </w:r>
      <w:r w:rsidR="0020006D" w:rsidRPr="001600BB">
        <w:rPr>
          <w:rFonts w:ascii="Times New Roman" w:hAnsi="Times New Roman"/>
          <w:sz w:val="28"/>
          <w:szCs w:val="28"/>
        </w:rPr>
        <w:t xml:space="preserve">, </w:t>
      </w:r>
      <w:r w:rsidRPr="001600BB">
        <w:rPr>
          <w:rFonts w:ascii="Times New Roman" w:hAnsi="Times New Roman"/>
          <w:sz w:val="28"/>
          <w:szCs w:val="28"/>
        </w:rPr>
        <w:t>объем</w:t>
      </w:r>
      <w:r w:rsidR="0020006D" w:rsidRPr="001600BB">
        <w:rPr>
          <w:rFonts w:ascii="Times New Roman" w:hAnsi="Times New Roman"/>
          <w:sz w:val="28"/>
          <w:szCs w:val="28"/>
        </w:rPr>
        <w:t>ов</w:t>
      </w:r>
      <w:r w:rsidRPr="001600BB">
        <w:rPr>
          <w:rFonts w:ascii="Times New Roman" w:hAnsi="Times New Roman"/>
          <w:sz w:val="28"/>
          <w:szCs w:val="28"/>
        </w:rPr>
        <w:t xml:space="preserve"> горно-капит</w:t>
      </w:r>
      <w:r w:rsidR="0020006D" w:rsidRPr="001600BB">
        <w:rPr>
          <w:rFonts w:ascii="Times New Roman" w:hAnsi="Times New Roman"/>
          <w:sz w:val="28"/>
          <w:szCs w:val="28"/>
        </w:rPr>
        <w:t xml:space="preserve">альных и подготовительных работ, </w:t>
      </w:r>
      <w:r w:rsidRPr="001600BB">
        <w:rPr>
          <w:rFonts w:ascii="Times New Roman" w:hAnsi="Times New Roman"/>
          <w:sz w:val="28"/>
          <w:szCs w:val="28"/>
        </w:rPr>
        <w:t>здани</w:t>
      </w:r>
      <w:r w:rsidR="0020006D" w:rsidRPr="001600BB">
        <w:rPr>
          <w:rFonts w:ascii="Times New Roman" w:hAnsi="Times New Roman"/>
          <w:sz w:val="28"/>
          <w:szCs w:val="28"/>
        </w:rPr>
        <w:t>й</w:t>
      </w:r>
      <w:r w:rsidRPr="001600BB">
        <w:rPr>
          <w:rFonts w:ascii="Times New Roman" w:hAnsi="Times New Roman"/>
          <w:sz w:val="28"/>
          <w:szCs w:val="28"/>
        </w:rPr>
        <w:t xml:space="preserve"> и сооружени</w:t>
      </w:r>
      <w:r w:rsidR="0020006D" w:rsidRPr="001600BB">
        <w:rPr>
          <w:rFonts w:ascii="Times New Roman" w:hAnsi="Times New Roman"/>
          <w:sz w:val="28"/>
          <w:szCs w:val="28"/>
        </w:rPr>
        <w:t xml:space="preserve">й, </w:t>
      </w:r>
      <w:r w:rsidRPr="001600BB">
        <w:rPr>
          <w:rFonts w:ascii="Times New Roman" w:hAnsi="Times New Roman"/>
          <w:sz w:val="28"/>
          <w:szCs w:val="28"/>
        </w:rPr>
        <w:t>количеств</w:t>
      </w:r>
      <w:r w:rsidR="0020006D" w:rsidRPr="001600BB">
        <w:rPr>
          <w:rFonts w:ascii="Times New Roman" w:hAnsi="Times New Roman"/>
          <w:sz w:val="28"/>
          <w:szCs w:val="28"/>
        </w:rPr>
        <w:t>а</w:t>
      </w:r>
      <w:r w:rsidRPr="001600BB">
        <w:rPr>
          <w:rFonts w:ascii="Times New Roman" w:hAnsi="Times New Roman"/>
          <w:sz w:val="28"/>
          <w:szCs w:val="28"/>
        </w:rPr>
        <w:t xml:space="preserve"> и тип</w:t>
      </w:r>
      <w:r w:rsidR="0020006D" w:rsidRPr="001600BB">
        <w:rPr>
          <w:rFonts w:ascii="Times New Roman" w:hAnsi="Times New Roman"/>
          <w:sz w:val="28"/>
          <w:szCs w:val="28"/>
        </w:rPr>
        <w:t>ов</w:t>
      </w:r>
      <w:r w:rsidRPr="001600BB">
        <w:rPr>
          <w:rFonts w:ascii="Times New Roman" w:hAnsi="Times New Roman"/>
          <w:sz w:val="28"/>
          <w:szCs w:val="28"/>
        </w:rPr>
        <w:t xml:space="preserve"> основного оборудования, машин и транспортных средств</w:t>
      </w:r>
      <w:r w:rsidR="0020006D" w:rsidRPr="001600BB">
        <w:rPr>
          <w:rFonts w:ascii="Times New Roman" w:hAnsi="Times New Roman"/>
          <w:sz w:val="28"/>
          <w:szCs w:val="28"/>
        </w:rPr>
        <w:t xml:space="preserve">, </w:t>
      </w:r>
      <w:r w:rsidRPr="001600BB">
        <w:rPr>
          <w:rFonts w:ascii="Times New Roman" w:hAnsi="Times New Roman"/>
          <w:sz w:val="28"/>
          <w:szCs w:val="28"/>
        </w:rPr>
        <w:t>объем</w:t>
      </w:r>
      <w:r w:rsidR="0020006D" w:rsidRPr="001600BB">
        <w:rPr>
          <w:rFonts w:ascii="Times New Roman" w:hAnsi="Times New Roman"/>
          <w:sz w:val="28"/>
          <w:szCs w:val="28"/>
        </w:rPr>
        <w:t xml:space="preserve">ов </w:t>
      </w:r>
      <w:r w:rsidRPr="001600BB">
        <w:rPr>
          <w:rFonts w:ascii="Times New Roman" w:hAnsi="Times New Roman"/>
          <w:sz w:val="28"/>
          <w:szCs w:val="28"/>
        </w:rPr>
        <w:t>строительства железных, автомобильных</w:t>
      </w:r>
      <w:r w:rsidR="00284F79" w:rsidRPr="001600BB">
        <w:rPr>
          <w:rFonts w:ascii="Times New Roman" w:hAnsi="Times New Roman"/>
          <w:sz w:val="28"/>
          <w:szCs w:val="28"/>
        </w:rPr>
        <w:t xml:space="preserve"> </w:t>
      </w:r>
      <w:r w:rsidRPr="001600BB">
        <w:rPr>
          <w:rFonts w:ascii="Times New Roman" w:hAnsi="Times New Roman"/>
          <w:sz w:val="28"/>
          <w:szCs w:val="28"/>
        </w:rPr>
        <w:t>и других транспортных коммуникаций, линий электропередачи, газопроводов, водопроводов</w:t>
      </w:r>
      <w:r w:rsidR="007A0010" w:rsidRPr="001600BB">
        <w:rPr>
          <w:rFonts w:ascii="Times New Roman" w:hAnsi="Times New Roman"/>
          <w:sz w:val="28"/>
          <w:szCs w:val="28"/>
        </w:rPr>
        <w:t xml:space="preserve"> </w:t>
      </w:r>
      <w:r w:rsidR="007A0010" w:rsidRPr="001600BB">
        <w:rPr>
          <w:rFonts w:ascii="Times New Roman" w:hAnsi="Times New Roman" w:cs="Times New Roman"/>
          <w:sz w:val="28"/>
          <w:szCs w:val="28"/>
        </w:rPr>
        <w:t>и других объектов производственной инфраструктуры</w:t>
      </w:r>
      <w:r w:rsidRPr="001600BB">
        <w:rPr>
          <w:rFonts w:ascii="Times New Roman" w:hAnsi="Times New Roman" w:cs="Times New Roman"/>
          <w:sz w:val="28"/>
          <w:szCs w:val="28"/>
        </w:rPr>
        <w:t>;</w:t>
      </w:r>
    </w:p>
    <w:p w:rsidR="00786DDF" w:rsidRPr="001600BB" w:rsidRDefault="00786DDF" w:rsidP="0020006D">
      <w:pPr>
        <w:pStyle w:val="af4"/>
        <w:numPr>
          <w:ilvl w:val="0"/>
          <w:numId w:val="15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обоснование охранных и предохранительных целиков;</w:t>
      </w:r>
    </w:p>
    <w:p w:rsidR="00786DDF" w:rsidRPr="001600BB" w:rsidRDefault="00786DDF" w:rsidP="0020006D">
      <w:pPr>
        <w:pStyle w:val="af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сведения о механизации основных и вспомогательных производственных процессов, отвальном хозяйстве;</w:t>
      </w:r>
    </w:p>
    <w:p w:rsidR="00786DDF" w:rsidRPr="001600BB" w:rsidRDefault="00786DDF" w:rsidP="0020006D">
      <w:pPr>
        <w:pStyle w:val="af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обоснование горнотехнических параметров кондиций.</w:t>
      </w:r>
    </w:p>
    <w:p w:rsidR="006746E8" w:rsidRPr="001600BB" w:rsidRDefault="007E6556" w:rsidP="0020006D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2" w:name="Row_20_Раздел_3_Технологическое_обос"/>
      <w:r w:rsidRPr="001600BB">
        <w:rPr>
          <w:sz w:val="28"/>
          <w:szCs w:val="28"/>
        </w:rPr>
        <w:t>2</w:t>
      </w:r>
      <w:r w:rsidR="00047C5E" w:rsidRPr="001600BB">
        <w:rPr>
          <w:sz w:val="28"/>
          <w:szCs w:val="28"/>
        </w:rPr>
        <w:t>2</w:t>
      </w:r>
      <w:r w:rsidRPr="001600BB">
        <w:rPr>
          <w:sz w:val="28"/>
          <w:szCs w:val="28"/>
        </w:rPr>
        <w:t xml:space="preserve">. </w:t>
      </w:r>
      <w:r w:rsidR="00460725" w:rsidRPr="001600BB">
        <w:rPr>
          <w:sz w:val="28"/>
          <w:szCs w:val="28"/>
        </w:rPr>
        <w:t>В р</w:t>
      </w:r>
      <w:r w:rsidR="007809E7" w:rsidRPr="001600BB">
        <w:rPr>
          <w:sz w:val="28"/>
          <w:szCs w:val="28"/>
        </w:rPr>
        <w:t xml:space="preserve">аздел </w:t>
      </w:r>
      <w:r w:rsidRPr="001600BB">
        <w:rPr>
          <w:sz w:val="28"/>
          <w:szCs w:val="28"/>
        </w:rPr>
        <w:t>«</w:t>
      </w:r>
      <w:r w:rsidR="007809E7" w:rsidRPr="001600BB">
        <w:rPr>
          <w:sz w:val="28"/>
          <w:szCs w:val="28"/>
        </w:rPr>
        <w:t>Технологическое обоснование кондиций</w:t>
      </w:r>
      <w:bookmarkEnd w:id="12"/>
      <w:r w:rsidRPr="001600BB">
        <w:rPr>
          <w:sz w:val="28"/>
          <w:szCs w:val="28"/>
        </w:rPr>
        <w:t>»</w:t>
      </w:r>
      <w:r w:rsidR="00460725" w:rsidRPr="001600BB">
        <w:rPr>
          <w:sz w:val="28"/>
          <w:szCs w:val="28"/>
        </w:rPr>
        <w:t xml:space="preserve"> включаются:</w:t>
      </w:r>
    </w:p>
    <w:p w:rsidR="00225CE1" w:rsidRPr="001600BB" w:rsidRDefault="00225CE1" w:rsidP="0020006D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0BB">
        <w:rPr>
          <w:sz w:val="28"/>
          <w:szCs w:val="28"/>
        </w:rPr>
        <w:t>а)</w:t>
      </w:r>
      <w:r w:rsidRPr="001600BB">
        <w:rPr>
          <w:sz w:val="28"/>
          <w:szCs w:val="28"/>
        </w:rPr>
        <w:tab/>
      </w:r>
      <w:r w:rsidR="009E2022" w:rsidRPr="001600BB">
        <w:rPr>
          <w:sz w:val="28"/>
          <w:szCs w:val="28"/>
        </w:rPr>
        <w:t>подраздел «В</w:t>
      </w:r>
      <w:r w:rsidRPr="001600BB">
        <w:rPr>
          <w:sz w:val="28"/>
          <w:szCs w:val="28"/>
        </w:rPr>
        <w:t>ещественный состав и технологические свойства руд;</w:t>
      </w:r>
    </w:p>
    <w:p w:rsidR="00225CE1" w:rsidRPr="001600BB" w:rsidRDefault="00225CE1" w:rsidP="0020006D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0BB">
        <w:rPr>
          <w:sz w:val="28"/>
          <w:szCs w:val="28"/>
        </w:rPr>
        <w:t>б)</w:t>
      </w:r>
      <w:r w:rsidRPr="001600BB">
        <w:rPr>
          <w:sz w:val="28"/>
          <w:szCs w:val="28"/>
        </w:rPr>
        <w:tab/>
      </w:r>
      <w:r w:rsidR="009E2022" w:rsidRPr="001600BB">
        <w:rPr>
          <w:sz w:val="28"/>
          <w:szCs w:val="28"/>
        </w:rPr>
        <w:t>подраздел «Т</w:t>
      </w:r>
      <w:r w:rsidRPr="001600BB">
        <w:rPr>
          <w:sz w:val="28"/>
          <w:szCs w:val="28"/>
        </w:rPr>
        <w:t>ехнологические решения</w:t>
      </w:r>
      <w:r w:rsidR="009E2022" w:rsidRPr="001600BB">
        <w:rPr>
          <w:sz w:val="28"/>
          <w:szCs w:val="28"/>
        </w:rPr>
        <w:t>»</w:t>
      </w:r>
      <w:r w:rsidRPr="001600BB">
        <w:rPr>
          <w:sz w:val="28"/>
          <w:szCs w:val="28"/>
        </w:rPr>
        <w:t>.</w:t>
      </w:r>
    </w:p>
    <w:p w:rsidR="00237D0A" w:rsidRPr="001600BB" w:rsidRDefault="007E6556" w:rsidP="0020006D">
      <w:pPr>
        <w:spacing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13" w:name="Row_21_Глава_1_Вещественный_состав_и"/>
      <w:r w:rsidRPr="001600BB">
        <w:rPr>
          <w:rFonts w:ascii="Times New Roman" w:hAnsi="Times New Roman"/>
          <w:sz w:val="28"/>
          <w:szCs w:val="28"/>
          <w:lang w:val="ru-RU"/>
        </w:rPr>
        <w:t>2</w:t>
      </w:r>
      <w:r w:rsidR="00047C5E" w:rsidRPr="001600BB">
        <w:rPr>
          <w:rFonts w:ascii="Times New Roman" w:hAnsi="Times New Roman"/>
          <w:sz w:val="28"/>
          <w:szCs w:val="28"/>
          <w:lang w:val="ru-RU"/>
        </w:rPr>
        <w:t>3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25CE1" w:rsidRPr="001600BB">
        <w:rPr>
          <w:rFonts w:ascii="Times New Roman" w:hAnsi="Times New Roman"/>
          <w:sz w:val="28"/>
          <w:szCs w:val="28"/>
          <w:lang w:val="ru-RU"/>
        </w:rPr>
        <w:t>В п</w:t>
      </w:r>
      <w:r w:rsidR="00A35912" w:rsidRPr="001600BB">
        <w:rPr>
          <w:rFonts w:ascii="Times New Roman" w:hAnsi="Times New Roman"/>
          <w:sz w:val="28"/>
          <w:szCs w:val="28"/>
          <w:lang w:val="ru-RU"/>
        </w:rPr>
        <w:t>одраздел</w:t>
      </w:r>
      <w:r w:rsidR="007809E7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0BB">
        <w:rPr>
          <w:rFonts w:ascii="Times New Roman" w:hAnsi="Times New Roman"/>
          <w:sz w:val="28"/>
          <w:szCs w:val="28"/>
          <w:lang w:val="ru-RU"/>
        </w:rPr>
        <w:t>«</w:t>
      </w:r>
      <w:r w:rsidR="007809E7" w:rsidRPr="001600BB">
        <w:rPr>
          <w:rFonts w:ascii="Times New Roman" w:hAnsi="Times New Roman"/>
          <w:sz w:val="28"/>
          <w:szCs w:val="28"/>
          <w:lang w:val="ru-RU"/>
        </w:rPr>
        <w:t>Вещественный состав и технологические свойства руд</w:t>
      </w:r>
      <w:bookmarkEnd w:id="13"/>
      <w:r w:rsidRPr="001600BB">
        <w:rPr>
          <w:rFonts w:ascii="Times New Roman" w:hAnsi="Times New Roman"/>
          <w:sz w:val="28"/>
          <w:szCs w:val="28"/>
          <w:lang w:val="ru-RU"/>
        </w:rPr>
        <w:t>»</w:t>
      </w:r>
      <w:r w:rsidR="00225CE1" w:rsidRPr="001600BB">
        <w:rPr>
          <w:rFonts w:ascii="Times New Roman" w:hAnsi="Times New Roman"/>
          <w:sz w:val="28"/>
          <w:szCs w:val="28"/>
          <w:lang w:val="ru-RU"/>
        </w:rPr>
        <w:t xml:space="preserve"> включаются</w:t>
      </w:r>
      <w:r w:rsidR="00460725" w:rsidRPr="001600BB">
        <w:rPr>
          <w:rFonts w:ascii="Times New Roman" w:hAnsi="Times New Roman"/>
          <w:sz w:val="28"/>
          <w:szCs w:val="28"/>
          <w:lang w:val="ru-RU"/>
        </w:rPr>
        <w:t>:</w:t>
      </w:r>
    </w:p>
    <w:p w:rsidR="00786DDF" w:rsidRPr="001600BB" w:rsidRDefault="00786DDF" w:rsidP="0020006D">
      <w:pPr>
        <w:pStyle w:val="af4"/>
        <w:numPr>
          <w:ilvl w:val="0"/>
          <w:numId w:val="16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данные о природных разновидностях полезного ископаемого, их минеральном и химическом составе, физико-механических свойствах, тексту</w:t>
      </w:r>
      <w:r w:rsidR="0020006D" w:rsidRPr="001600BB">
        <w:rPr>
          <w:rFonts w:ascii="Times New Roman" w:hAnsi="Times New Roman"/>
          <w:sz w:val="28"/>
          <w:szCs w:val="28"/>
        </w:rPr>
        <w:t xml:space="preserve">рных и структурных особенностях, </w:t>
      </w:r>
      <w:r w:rsidRPr="001600BB">
        <w:rPr>
          <w:rFonts w:ascii="Times New Roman" w:hAnsi="Times New Roman"/>
          <w:sz w:val="28"/>
          <w:szCs w:val="28"/>
        </w:rPr>
        <w:t>закономерност</w:t>
      </w:r>
      <w:r w:rsidR="0020006D" w:rsidRPr="001600BB">
        <w:rPr>
          <w:rFonts w:ascii="Times New Roman" w:hAnsi="Times New Roman"/>
          <w:sz w:val="28"/>
          <w:szCs w:val="28"/>
        </w:rPr>
        <w:t>ях</w:t>
      </w:r>
      <w:r w:rsidRPr="001600BB">
        <w:rPr>
          <w:rFonts w:ascii="Times New Roman" w:hAnsi="Times New Roman"/>
          <w:sz w:val="28"/>
          <w:szCs w:val="28"/>
        </w:rPr>
        <w:t xml:space="preserve"> распределения природных типов в пределах месторождения полезных ископаемых (части месторождения);</w:t>
      </w:r>
    </w:p>
    <w:p w:rsidR="00786DDF" w:rsidRPr="001600BB" w:rsidRDefault="00786DDF" w:rsidP="0020006D">
      <w:pPr>
        <w:pStyle w:val="af4"/>
        <w:numPr>
          <w:ilvl w:val="0"/>
          <w:numId w:val="16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информаци</w:t>
      </w:r>
      <w:r w:rsidR="00225CE1" w:rsidRPr="001600BB">
        <w:rPr>
          <w:rFonts w:ascii="Times New Roman" w:hAnsi="Times New Roman"/>
          <w:sz w:val="28"/>
          <w:szCs w:val="28"/>
        </w:rPr>
        <w:t>я</w:t>
      </w:r>
      <w:r w:rsidRPr="001600BB">
        <w:rPr>
          <w:rFonts w:ascii="Times New Roman" w:hAnsi="Times New Roman"/>
          <w:sz w:val="28"/>
          <w:szCs w:val="28"/>
        </w:rPr>
        <w:t xml:space="preserve"> о распределении основных и попутных полезных компонентов, вредных и шлакообразующих примесей по минеральным формам, о закономерности и степени неравномерности распределения полезных компонентов и примесей в пределах месторождения полезных ископаемых (части месторождения) и отдельных тел (залежей) полезного ископаемого по его природным типам;</w:t>
      </w:r>
    </w:p>
    <w:p w:rsidR="00786DDF" w:rsidRPr="001600BB" w:rsidRDefault="00786DDF" w:rsidP="00771033">
      <w:pPr>
        <w:pStyle w:val="af4"/>
        <w:numPr>
          <w:ilvl w:val="0"/>
          <w:numId w:val="16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lastRenderedPageBreak/>
        <w:t xml:space="preserve">данные о наличии корреляции между содержаниями отдельных основных и попутных компонентов; </w:t>
      </w:r>
    </w:p>
    <w:p w:rsidR="00786DDF" w:rsidRPr="001600BB" w:rsidRDefault="00786DDF" w:rsidP="00771033">
      <w:pPr>
        <w:pStyle w:val="af4"/>
        <w:numPr>
          <w:ilvl w:val="0"/>
          <w:numId w:val="16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данные о наличии зональности в распределении основных и попутных компонентов, а также отдельных тел полезных ископаемых (или их частей), обогащенных попутными компонентами, и оценк</w:t>
      </w:r>
      <w:r w:rsidR="00225CE1" w:rsidRPr="001600BB">
        <w:rPr>
          <w:rFonts w:ascii="Times New Roman" w:hAnsi="Times New Roman"/>
          <w:sz w:val="28"/>
          <w:szCs w:val="28"/>
        </w:rPr>
        <w:t>а</w:t>
      </w:r>
      <w:r w:rsidRPr="001600BB">
        <w:rPr>
          <w:rFonts w:ascii="Times New Roman" w:hAnsi="Times New Roman"/>
          <w:sz w:val="28"/>
          <w:szCs w:val="28"/>
        </w:rPr>
        <w:t xml:space="preserve"> возможности их селективной отработки</w:t>
      </w:r>
      <w:r w:rsidR="0020006D" w:rsidRPr="001600BB">
        <w:rPr>
          <w:rFonts w:ascii="Times New Roman" w:hAnsi="Times New Roman"/>
          <w:sz w:val="28"/>
          <w:szCs w:val="28"/>
        </w:rPr>
        <w:t>, о</w:t>
      </w:r>
      <w:r w:rsidR="00E454CB" w:rsidRPr="001600BB">
        <w:rPr>
          <w:rFonts w:ascii="Times New Roman" w:hAnsi="Times New Roman"/>
          <w:sz w:val="28"/>
          <w:szCs w:val="28"/>
        </w:rPr>
        <w:t xml:space="preserve"> </w:t>
      </w:r>
      <w:r w:rsidRPr="001600BB">
        <w:rPr>
          <w:rFonts w:ascii="Times New Roman" w:hAnsi="Times New Roman"/>
          <w:sz w:val="28"/>
          <w:szCs w:val="28"/>
        </w:rPr>
        <w:t>наличи</w:t>
      </w:r>
      <w:r w:rsidR="00E454CB" w:rsidRPr="001600BB">
        <w:rPr>
          <w:rFonts w:ascii="Times New Roman" w:hAnsi="Times New Roman"/>
          <w:sz w:val="28"/>
          <w:szCs w:val="28"/>
        </w:rPr>
        <w:t>и</w:t>
      </w:r>
      <w:r w:rsidRPr="001600BB">
        <w:rPr>
          <w:rFonts w:ascii="Times New Roman" w:hAnsi="Times New Roman"/>
          <w:sz w:val="28"/>
          <w:szCs w:val="28"/>
        </w:rPr>
        <w:t xml:space="preserve"> тел полезных ископаемых (или их частей) с повышенным содержанием вредных и шлакообразующих примесей;</w:t>
      </w:r>
    </w:p>
    <w:p w:rsidR="00786DDF" w:rsidRPr="001600BB" w:rsidRDefault="00513BD6" w:rsidP="00771033">
      <w:pPr>
        <w:pStyle w:val="af4"/>
        <w:numPr>
          <w:ilvl w:val="0"/>
          <w:numId w:val="16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обоснование достаточности выполненных исследований вещественного состава полезного ископаемого для определения его качества и подсчета запасов полезных ископаемых; полнота опробования каждого из попутных компонентов, достоверность определения содержаний, обоснование условий подсчета запасов этих компонентов</w:t>
      </w:r>
      <w:r w:rsidR="00786DDF" w:rsidRPr="001600BB">
        <w:rPr>
          <w:rFonts w:ascii="Times New Roman" w:hAnsi="Times New Roman"/>
          <w:sz w:val="28"/>
          <w:szCs w:val="28"/>
        </w:rPr>
        <w:t>;</w:t>
      </w:r>
    </w:p>
    <w:p w:rsidR="00786DDF" w:rsidRPr="001600BB" w:rsidRDefault="00786DDF" w:rsidP="00771033">
      <w:pPr>
        <w:pStyle w:val="af4"/>
        <w:numPr>
          <w:ilvl w:val="0"/>
          <w:numId w:val="16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информаци</w:t>
      </w:r>
      <w:r w:rsidR="00225CE1" w:rsidRPr="001600BB">
        <w:rPr>
          <w:rFonts w:ascii="Times New Roman" w:hAnsi="Times New Roman"/>
          <w:sz w:val="28"/>
          <w:szCs w:val="28"/>
        </w:rPr>
        <w:t>я</w:t>
      </w:r>
      <w:r w:rsidRPr="001600BB">
        <w:rPr>
          <w:rFonts w:ascii="Times New Roman" w:hAnsi="Times New Roman"/>
          <w:sz w:val="28"/>
          <w:szCs w:val="28"/>
        </w:rPr>
        <w:t xml:space="preserve"> об объемах технологического опробования на месторождении (участке месторождения), характеристике проб, методике и объеме геолого-технологического картирования</w:t>
      </w:r>
      <w:r w:rsidR="00DD7DD3" w:rsidRPr="001600BB">
        <w:rPr>
          <w:rFonts w:ascii="Times New Roman" w:hAnsi="Times New Roman"/>
          <w:sz w:val="28"/>
          <w:szCs w:val="28"/>
        </w:rPr>
        <w:t xml:space="preserve">, </w:t>
      </w:r>
      <w:r w:rsidR="00E454CB" w:rsidRPr="001600BB">
        <w:rPr>
          <w:rFonts w:ascii="Times New Roman" w:hAnsi="Times New Roman"/>
          <w:sz w:val="28"/>
          <w:szCs w:val="28"/>
        </w:rPr>
        <w:t xml:space="preserve">о </w:t>
      </w:r>
      <w:r w:rsidRPr="001600BB">
        <w:rPr>
          <w:rFonts w:ascii="Times New Roman" w:hAnsi="Times New Roman"/>
          <w:sz w:val="28"/>
          <w:szCs w:val="28"/>
        </w:rPr>
        <w:t>представительности технологических проб, полноте технологического опробования отдельных тел полезного ископаемого, а также его природных и промышленных (технологических) типов и сортов;</w:t>
      </w:r>
    </w:p>
    <w:p w:rsidR="00786DDF" w:rsidRPr="001600BB" w:rsidRDefault="00786DDF" w:rsidP="00771033">
      <w:pPr>
        <w:pStyle w:val="af4"/>
        <w:numPr>
          <w:ilvl w:val="0"/>
          <w:numId w:val="16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информаци</w:t>
      </w:r>
      <w:r w:rsidR="00225CE1" w:rsidRPr="001600BB">
        <w:rPr>
          <w:rFonts w:ascii="Times New Roman" w:hAnsi="Times New Roman"/>
          <w:sz w:val="28"/>
          <w:szCs w:val="28"/>
        </w:rPr>
        <w:t>я</w:t>
      </w:r>
      <w:r w:rsidRPr="001600BB">
        <w:rPr>
          <w:rFonts w:ascii="Times New Roman" w:hAnsi="Times New Roman"/>
          <w:sz w:val="28"/>
          <w:szCs w:val="28"/>
        </w:rPr>
        <w:t xml:space="preserve"> о промышленных (технологических) типах и сортах полезных ископаемых, характере их размещения, обоснованности выделения</w:t>
      </w:r>
      <w:r w:rsidR="00DD7DD3" w:rsidRPr="001600BB">
        <w:rPr>
          <w:rFonts w:ascii="Times New Roman" w:hAnsi="Times New Roman"/>
          <w:sz w:val="28"/>
          <w:szCs w:val="28"/>
        </w:rPr>
        <w:t>,</w:t>
      </w:r>
      <w:r w:rsidRPr="001600BB">
        <w:rPr>
          <w:rFonts w:ascii="Times New Roman" w:hAnsi="Times New Roman"/>
          <w:sz w:val="28"/>
          <w:szCs w:val="28"/>
        </w:rPr>
        <w:t xml:space="preserve"> данные об изменчивости технологических свойств полезного ископаемого (по данным геолого-</w:t>
      </w:r>
      <w:r w:rsidR="00DD7DD3" w:rsidRPr="001600BB">
        <w:rPr>
          <w:rFonts w:ascii="Times New Roman" w:hAnsi="Times New Roman"/>
          <w:sz w:val="28"/>
          <w:szCs w:val="28"/>
        </w:rPr>
        <w:t xml:space="preserve">технологического картирования), </w:t>
      </w:r>
      <w:r w:rsidR="00E454CB" w:rsidRPr="001600BB">
        <w:rPr>
          <w:rFonts w:ascii="Times New Roman" w:hAnsi="Times New Roman"/>
          <w:sz w:val="28"/>
          <w:szCs w:val="28"/>
        </w:rPr>
        <w:t xml:space="preserve">о </w:t>
      </w:r>
      <w:r w:rsidRPr="001600BB">
        <w:rPr>
          <w:rFonts w:ascii="Times New Roman" w:hAnsi="Times New Roman"/>
          <w:sz w:val="28"/>
          <w:szCs w:val="28"/>
        </w:rPr>
        <w:t>дол</w:t>
      </w:r>
      <w:r w:rsidR="00E454CB" w:rsidRPr="001600BB">
        <w:rPr>
          <w:rFonts w:ascii="Times New Roman" w:hAnsi="Times New Roman"/>
          <w:sz w:val="28"/>
          <w:szCs w:val="28"/>
        </w:rPr>
        <w:t>е</w:t>
      </w:r>
      <w:r w:rsidRPr="001600BB">
        <w:rPr>
          <w:rFonts w:ascii="Times New Roman" w:hAnsi="Times New Roman"/>
          <w:sz w:val="28"/>
          <w:szCs w:val="28"/>
        </w:rPr>
        <w:t xml:space="preserve"> выявленных технологических типов и сортов в общих запасах месторождения полезных ископаемых</w:t>
      </w:r>
      <w:r w:rsidR="00DD7DD3" w:rsidRPr="001600BB">
        <w:rPr>
          <w:rFonts w:ascii="Times New Roman" w:hAnsi="Times New Roman"/>
          <w:sz w:val="28"/>
          <w:szCs w:val="28"/>
        </w:rPr>
        <w:t>,</w:t>
      </w:r>
      <w:r w:rsidR="00E454CB" w:rsidRPr="001600BB">
        <w:rPr>
          <w:rFonts w:ascii="Times New Roman" w:hAnsi="Times New Roman"/>
          <w:sz w:val="28"/>
          <w:szCs w:val="28"/>
        </w:rPr>
        <w:t xml:space="preserve"> о </w:t>
      </w:r>
      <w:r w:rsidRPr="001600BB">
        <w:rPr>
          <w:rFonts w:ascii="Times New Roman" w:hAnsi="Times New Roman"/>
          <w:sz w:val="28"/>
          <w:szCs w:val="28"/>
        </w:rPr>
        <w:t>возможност</w:t>
      </w:r>
      <w:r w:rsidR="00E454CB" w:rsidRPr="001600BB">
        <w:rPr>
          <w:rFonts w:ascii="Times New Roman" w:hAnsi="Times New Roman"/>
          <w:sz w:val="28"/>
          <w:szCs w:val="28"/>
        </w:rPr>
        <w:t>и</w:t>
      </w:r>
      <w:r w:rsidRPr="001600BB">
        <w:rPr>
          <w:rFonts w:ascii="Times New Roman" w:hAnsi="Times New Roman"/>
          <w:sz w:val="28"/>
          <w:szCs w:val="28"/>
        </w:rPr>
        <w:t xml:space="preserve"> их геометризации</w:t>
      </w:r>
      <w:r w:rsidR="00E432B8" w:rsidRPr="001600BB">
        <w:rPr>
          <w:rFonts w:ascii="Times New Roman" w:hAnsi="Times New Roman"/>
          <w:sz w:val="28"/>
          <w:szCs w:val="28"/>
        </w:rPr>
        <w:t>;</w:t>
      </w:r>
    </w:p>
    <w:p w:rsidR="00E432B8" w:rsidRPr="001600BB" w:rsidRDefault="00E432B8" w:rsidP="007E6556">
      <w:pPr>
        <w:pStyle w:val="af4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технологические свойства руд, проведенные технологические испытания и их результаты.</w:t>
      </w:r>
    </w:p>
    <w:p w:rsidR="00237D0A" w:rsidRPr="001600BB" w:rsidRDefault="007E6556" w:rsidP="007E6556">
      <w:pPr>
        <w:spacing w:line="240" w:lineRule="auto"/>
        <w:ind w:firstLine="567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14" w:name="Row_22_Глава_2_Технологические_решен"/>
      <w:r w:rsidRPr="001600BB">
        <w:rPr>
          <w:rFonts w:ascii="Times New Roman" w:hAnsi="Times New Roman"/>
          <w:sz w:val="28"/>
          <w:szCs w:val="28"/>
          <w:lang w:val="ru-RU"/>
        </w:rPr>
        <w:t>2</w:t>
      </w:r>
      <w:r w:rsidR="00047C5E" w:rsidRPr="001600BB">
        <w:rPr>
          <w:rFonts w:ascii="Times New Roman" w:hAnsi="Times New Roman"/>
          <w:sz w:val="28"/>
          <w:szCs w:val="28"/>
          <w:lang w:val="ru-RU"/>
        </w:rPr>
        <w:t>4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25CE1" w:rsidRPr="001600BB">
        <w:rPr>
          <w:rFonts w:ascii="Times New Roman" w:hAnsi="Times New Roman"/>
          <w:sz w:val="28"/>
          <w:szCs w:val="28"/>
          <w:lang w:val="ru-RU"/>
        </w:rPr>
        <w:t>В п</w:t>
      </w:r>
      <w:r w:rsidR="00D32F4A" w:rsidRPr="001600BB">
        <w:rPr>
          <w:rFonts w:ascii="Times New Roman" w:hAnsi="Times New Roman"/>
          <w:sz w:val="28"/>
          <w:szCs w:val="28"/>
          <w:lang w:val="ru-RU"/>
        </w:rPr>
        <w:t>одраздел</w:t>
      </w:r>
      <w:r w:rsidR="007809E7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0BB">
        <w:rPr>
          <w:rFonts w:ascii="Times New Roman" w:hAnsi="Times New Roman"/>
          <w:sz w:val="28"/>
          <w:szCs w:val="28"/>
          <w:lang w:val="ru-RU"/>
        </w:rPr>
        <w:t>«</w:t>
      </w:r>
      <w:r w:rsidR="007809E7" w:rsidRPr="001600BB">
        <w:rPr>
          <w:rFonts w:ascii="Times New Roman" w:hAnsi="Times New Roman"/>
          <w:sz w:val="28"/>
          <w:szCs w:val="28"/>
          <w:lang w:val="ru-RU"/>
        </w:rPr>
        <w:t>Технологические решения</w:t>
      </w:r>
      <w:bookmarkEnd w:id="14"/>
      <w:r w:rsidRPr="001600BB">
        <w:rPr>
          <w:rFonts w:ascii="Times New Roman" w:hAnsi="Times New Roman"/>
          <w:sz w:val="28"/>
          <w:szCs w:val="28"/>
          <w:lang w:val="ru-RU"/>
        </w:rPr>
        <w:t>»</w:t>
      </w:r>
      <w:r w:rsidR="00225CE1" w:rsidRPr="001600BB">
        <w:rPr>
          <w:rFonts w:ascii="Times New Roman" w:hAnsi="Times New Roman"/>
          <w:sz w:val="28"/>
          <w:szCs w:val="28"/>
          <w:lang w:val="ru-RU"/>
        </w:rPr>
        <w:t xml:space="preserve"> включаются</w:t>
      </w:r>
      <w:r w:rsidR="00460725" w:rsidRPr="001600BB">
        <w:rPr>
          <w:rFonts w:ascii="Times New Roman" w:hAnsi="Times New Roman"/>
          <w:sz w:val="28"/>
          <w:szCs w:val="28"/>
          <w:lang w:val="ru-RU"/>
        </w:rPr>
        <w:t>:</w:t>
      </w:r>
    </w:p>
    <w:p w:rsidR="00786DDF" w:rsidRPr="001600BB" w:rsidRDefault="00786DDF" w:rsidP="007E6556">
      <w:pPr>
        <w:pStyle w:val="af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возможные схемы переработки минерального сырья</w:t>
      </w:r>
      <w:r w:rsidR="00DD7DD3" w:rsidRPr="001600BB">
        <w:rPr>
          <w:rFonts w:ascii="Times New Roman" w:hAnsi="Times New Roman"/>
          <w:sz w:val="28"/>
          <w:szCs w:val="28"/>
        </w:rPr>
        <w:t>,</w:t>
      </w:r>
      <w:r w:rsidRPr="001600BB">
        <w:rPr>
          <w:rFonts w:ascii="Times New Roman" w:hAnsi="Times New Roman"/>
          <w:sz w:val="28"/>
          <w:szCs w:val="28"/>
        </w:rPr>
        <w:t xml:space="preserve"> сведения об организациях, проводивших технологические исследования;</w:t>
      </w:r>
    </w:p>
    <w:p w:rsidR="00786DDF" w:rsidRPr="001600BB" w:rsidRDefault="00786DDF" w:rsidP="00771033">
      <w:pPr>
        <w:pStyle w:val="af4"/>
        <w:numPr>
          <w:ilvl w:val="0"/>
          <w:numId w:val="17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данные о контрастности минерального сырья, возможности предварительного радиометрического обогащения руд;</w:t>
      </w:r>
    </w:p>
    <w:p w:rsidR="00786DDF" w:rsidRPr="001600BB" w:rsidRDefault="00786DDF" w:rsidP="00771033">
      <w:pPr>
        <w:pStyle w:val="af4"/>
        <w:numPr>
          <w:ilvl w:val="0"/>
          <w:numId w:val="17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 xml:space="preserve">обоснование достаточности проведенного изучения технологических свойств полезного ископаемого для проектирования технологической схемы </w:t>
      </w:r>
      <w:r w:rsidR="00513BD6" w:rsidRPr="001600BB">
        <w:rPr>
          <w:rFonts w:ascii="Times New Roman" w:hAnsi="Times New Roman"/>
          <w:sz w:val="28"/>
          <w:szCs w:val="28"/>
        </w:rPr>
        <w:t>первичной</w:t>
      </w:r>
      <w:r w:rsidRPr="001600BB">
        <w:rPr>
          <w:rFonts w:ascii="Times New Roman" w:hAnsi="Times New Roman"/>
          <w:sz w:val="28"/>
          <w:szCs w:val="28"/>
        </w:rPr>
        <w:t xml:space="preserve"> переработки с комплексным и</w:t>
      </w:r>
      <w:r w:rsidR="00513BD6" w:rsidRPr="001600BB">
        <w:rPr>
          <w:rFonts w:ascii="Times New Roman" w:hAnsi="Times New Roman"/>
          <w:sz w:val="28"/>
          <w:szCs w:val="28"/>
        </w:rPr>
        <w:t xml:space="preserve">звлечением полезных компонентов, включая вопросы усреднения и </w:t>
      </w:r>
      <w:proofErr w:type="spellStart"/>
      <w:r w:rsidR="00513BD6" w:rsidRPr="001600BB">
        <w:rPr>
          <w:rFonts w:ascii="Times New Roman" w:hAnsi="Times New Roman"/>
          <w:sz w:val="28"/>
          <w:szCs w:val="28"/>
        </w:rPr>
        <w:t>рудоподготовки</w:t>
      </w:r>
      <w:proofErr w:type="spellEnd"/>
      <w:r w:rsidR="00513BD6" w:rsidRPr="001600BB">
        <w:rPr>
          <w:rFonts w:ascii="Times New Roman" w:hAnsi="Times New Roman"/>
          <w:sz w:val="28"/>
          <w:szCs w:val="28"/>
        </w:rPr>
        <w:t>;</w:t>
      </w:r>
    </w:p>
    <w:p w:rsidR="00786DDF" w:rsidRPr="001600BB" w:rsidRDefault="00786DDF" w:rsidP="0092109C">
      <w:pPr>
        <w:pStyle w:val="af4"/>
        <w:numPr>
          <w:ilvl w:val="0"/>
          <w:numId w:val="17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обоснование принятой технологической схемы обогащения и переработки руд месторождения</w:t>
      </w:r>
      <w:r w:rsidR="0092109C" w:rsidRPr="001600BB">
        <w:rPr>
          <w:rFonts w:ascii="Times New Roman" w:hAnsi="Times New Roman"/>
          <w:sz w:val="28"/>
          <w:szCs w:val="28"/>
        </w:rPr>
        <w:t xml:space="preserve"> </w:t>
      </w:r>
      <w:r w:rsidR="0092109C" w:rsidRPr="001600BB">
        <w:rPr>
          <w:rFonts w:ascii="Times New Roman" w:hAnsi="Times New Roman" w:cs="Times New Roman"/>
          <w:sz w:val="28"/>
          <w:szCs w:val="28"/>
        </w:rPr>
        <w:t>(части месторождения)</w:t>
      </w:r>
      <w:r w:rsidRPr="001600BB">
        <w:rPr>
          <w:rFonts w:ascii="Times New Roman" w:hAnsi="Times New Roman"/>
          <w:sz w:val="28"/>
          <w:szCs w:val="28"/>
        </w:rPr>
        <w:t xml:space="preserve">, основные технологические показатели по основным и попутным </w:t>
      </w:r>
      <w:r w:rsidRPr="001600BB">
        <w:rPr>
          <w:rFonts w:ascii="Times New Roman" w:hAnsi="Times New Roman" w:cs="Times New Roman"/>
          <w:sz w:val="28"/>
          <w:szCs w:val="28"/>
        </w:rPr>
        <w:t>компонентам</w:t>
      </w:r>
      <w:r w:rsidR="00513BD6" w:rsidRPr="001600BB">
        <w:rPr>
          <w:rFonts w:ascii="Times New Roman" w:hAnsi="Times New Roman" w:cs="Times New Roman"/>
          <w:sz w:val="28"/>
          <w:szCs w:val="28"/>
        </w:rPr>
        <w:t>, выводы о полноте  технологических исследований, надежности обоснования рациональной схемы переработки полезных ископаемых и показателей извлечения, направления дальнейших технологических исследований для оптимизации схемы переработки</w:t>
      </w:r>
      <w:r w:rsidRPr="001600BB">
        <w:rPr>
          <w:rFonts w:ascii="Times New Roman" w:hAnsi="Times New Roman" w:cs="Times New Roman"/>
          <w:sz w:val="28"/>
          <w:szCs w:val="28"/>
        </w:rPr>
        <w:t>;</w:t>
      </w:r>
    </w:p>
    <w:p w:rsidR="00786DDF" w:rsidRPr="001600BB" w:rsidRDefault="00513BD6" w:rsidP="00771033">
      <w:pPr>
        <w:pStyle w:val="af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 xml:space="preserve">данные о вскрышных и вмещающих горных породах, составе и свойствах отходов добычи и первичной переработки полезных ископаемых, результатах их технологического изучения, способах организации хвостового хозяйства; данные о возможности промышленного использования, потребности в них; </w:t>
      </w:r>
      <w:r w:rsidR="00786DDF" w:rsidRPr="001600BB">
        <w:rPr>
          <w:rFonts w:ascii="Times New Roman" w:hAnsi="Times New Roman"/>
          <w:sz w:val="28"/>
          <w:szCs w:val="28"/>
        </w:rPr>
        <w:t>оценк</w:t>
      </w:r>
      <w:r w:rsidR="00225CE1" w:rsidRPr="001600BB">
        <w:rPr>
          <w:rFonts w:ascii="Times New Roman" w:hAnsi="Times New Roman"/>
          <w:sz w:val="28"/>
          <w:szCs w:val="28"/>
        </w:rPr>
        <w:t>а</w:t>
      </w:r>
      <w:r w:rsidR="00786DDF" w:rsidRPr="001600BB">
        <w:rPr>
          <w:rFonts w:ascii="Times New Roman" w:hAnsi="Times New Roman"/>
          <w:sz w:val="28"/>
          <w:szCs w:val="28"/>
        </w:rPr>
        <w:t xml:space="preserve"> целесообразности постановки их запасов на государственный </w:t>
      </w:r>
      <w:r w:rsidR="00E432B8" w:rsidRPr="001600BB">
        <w:rPr>
          <w:rFonts w:ascii="Times New Roman" w:hAnsi="Times New Roman"/>
          <w:sz w:val="28"/>
          <w:szCs w:val="28"/>
        </w:rPr>
        <w:t>баланс.</w:t>
      </w:r>
    </w:p>
    <w:p w:rsidR="00237D0A" w:rsidRPr="001600BB" w:rsidRDefault="007E6556" w:rsidP="007E6556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5" w:name="Row_23_Раздел_4_Экологическое_обосно"/>
      <w:r w:rsidRPr="001600BB">
        <w:rPr>
          <w:sz w:val="28"/>
          <w:szCs w:val="28"/>
        </w:rPr>
        <w:lastRenderedPageBreak/>
        <w:t>2</w:t>
      </w:r>
      <w:r w:rsidR="00047C5E" w:rsidRPr="001600BB">
        <w:rPr>
          <w:sz w:val="28"/>
          <w:szCs w:val="28"/>
        </w:rPr>
        <w:t>5</w:t>
      </w:r>
      <w:r w:rsidRPr="001600BB">
        <w:rPr>
          <w:sz w:val="28"/>
          <w:szCs w:val="28"/>
        </w:rPr>
        <w:t xml:space="preserve">. </w:t>
      </w:r>
      <w:r w:rsidR="00460725" w:rsidRPr="001600BB">
        <w:rPr>
          <w:sz w:val="28"/>
          <w:szCs w:val="28"/>
        </w:rPr>
        <w:t>В р</w:t>
      </w:r>
      <w:r w:rsidR="007809E7" w:rsidRPr="001600BB">
        <w:rPr>
          <w:sz w:val="28"/>
          <w:szCs w:val="28"/>
        </w:rPr>
        <w:t xml:space="preserve">аздел </w:t>
      </w:r>
      <w:r w:rsidRPr="001600BB">
        <w:rPr>
          <w:sz w:val="28"/>
          <w:szCs w:val="28"/>
        </w:rPr>
        <w:t>«</w:t>
      </w:r>
      <w:r w:rsidR="007809E7" w:rsidRPr="001600BB">
        <w:rPr>
          <w:sz w:val="28"/>
          <w:szCs w:val="28"/>
        </w:rPr>
        <w:t>Экологическое обоснование кондиций</w:t>
      </w:r>
      <w:bookmarkEnd w:id="15"/>
      <w:r w:rsidRPr="001600BB">
        <w:rPr>
          <w:sz w:val="28"/>
          <w:szCs w:val="28"/>
        </w:rPr>
        <w:t>»</w:t>
      </w:r>
      <w:r w:rsidR="00460725" w:rsidRPr="001600BB">
        <w:rPr>
          <w:sz w:val="28"/>
          <w:szCs w:val="28"/>
        </w:rPr>
        <w:t xml:space="preserve"> включаются:</w:t>
      </w:r>
    </w:p>
    <w:p w:rsidR="00E432B8" w:rsidRPr="001600BB" w:rsidRDefault="00E432B8" w:rsidP="00771033">
      <w:pPr>
        <w:pStyle w:val="af4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результаты экологических исследований, проведенных специализированными организациями, обоснование полноты и качества проведенных работ</w:t>
      </w:r>
      <w:r w:rsidR="00DD7DD3" w:rsidRPr="001600BB">
        <w:rPr>
          <w:rFonts w:ascii="Times New Roman" w:hAnsi="Times New Roman"/>
          <w:sz w:val="28"/>
          <w:szCs w:val="28"/>
        </w:rPr>
        <w:t>,</w:t>
      </w:r>
      <w:r w:rsidRPr="001600BB">
        <w:rPr>
          <w:rFonts w:ascii="Times New Roman" w:hAnsi="Times New Roman"/>
          <w:sz w:val="28"/>
          <w:szCs w:val="28"/>
        </w:rPr>
        <w:t xml:space="preserve"> </w:t>
      </w:r>
      <w:r w:rsidR="00027687" w:rsidRPr="001600BB">
        <w:rPr>
          <w:rFonts w:ascii="Times New Roman" w:hAnsi="Times New Roman"/>
          <w:sz w:val="28"/>
          <w:szCs w:val="28"/>
        </w:rPr>
        <w:t xml:space="preserve">данные о </w:t>
      </w:r>
      <w:r w:rsidRPr="001600BB">
        <w:rPr>
          <w:rFonts w:ascii="Times New Roman" w:hAnsi="Times New Roman"/>
          <w:sz w:val="28"/>
          <w:szCs w:val="28"/>
        </w:rPr>
        <w:t>существующе</w:t>
      </w:r>
      <w:r w:rsidR="00027687" w:rsidRPr="001600BB">
        <w:rPr>
          <w:rFonts w:ascii="Times New Roman" w:hAnsi="Times New Roman"/>
          <w:sz w:val="28"/>
          <w:szCs w:val="28"/>
        </w:rPr>
        <w:t>м</w:t>
      </w:r>
      <w:r w:rsidRPr="001600BB">
        <w:rPr>
          <w:rFonts w:ascii="Times New Roman" w:hAnsi="Times New Roman"/>
          <w:sz w:val="28"/>
          <w:szCs w:val="28"/>
        </w:rPr>
        <w:t xml:space="preserve"> состояни</w:t>
      </w:r>
      <w:r w:rsidR="00027687" w:rsidRPr="001600BB">
        <w:rPr>
          <w:rFonts w:ascii="Times New Roman" w:hAnsi="Times New Roman"/>
          <w:sz w:val="28"/>
          <w:szCs w:val="28"/>
        </w:rPr>
        <w:t>и</w:t>
      </w:r>
      <w:r w:rsidRPr="001600BB">
        <w:rPr>
          <w:rFonts w:ascii="Times New Roman" w:hAnsi="Times New Roman"/>
          <w:sz w:val="28"/>
          <w:szCs w:val="28"/>
        </w:rPr>
        <w:t xml:space="preserve"> </w:t>
      </w:r>
      <w:r w:rsidR="00225CE1" w:rsidRPr="001600BB">
        <w:rPr>
          <w:rFonts w:ascii="Times New Roman" w:hAnsi="Times New Roman"/>
          <w:sz w:val="28"/>
          <w:szCs w:val="28"/>
        </w:rPr>
        <w:t>окружающей</w:t>
      </w:r>
      <w:r w:rsidRPr="001600BB">
        <w:rPr>
          <w:rFonts w:ascii="Times New Roman" w:hAnsi="Times New Roman"/>
          <w:sz w:val="28"/>
          <w:szCs w:val="28"/>
        </w:rPr>
        <w:t xml:space="preserve"> среды</w:t>
      </w:r>
      <w:r w:rsidR="00DD7DD3" w:rsidRPr="001600BB">
        <w:rPr>
          <w:rFonts w:ascii="Times New Roman" w:hAnsi="Times New Roman"/>
          <w:sz w:val="28"/>
          <w:szCs w:val="28"/>
        </w:rPr>
        <w:t>,</w:t>
      </w:r>
      <w:r w:rsidRPr="001600BB">
        <w:rPr>
          <w:rFonts w:ascii="Times New Roman" w:hAnsi="Times New Roman"/>
          <w:sz w:val="28"/>
          <w:szCs w:val="28"/>
        </w:rPr>
        <w:t xml:space="preserve"> о наличии особо охраняемых объектов</w:t>
      </w:r>
      <w:r w:rsidR="00685564" w:rsidRPr="001600BB">
        <w:rPr>
          <w:rFonts w:ascii="Times New Roman" w:hAnsi="Times New Roman"/>
          <w:sz w:val="28"/>
          <w:szCs w:val="28"/>
        </w:rPr>
        <w:t xml:space="preserve"> </w:t>
      </w:r>
      <w:r w:rsidR="00685564" w:rsidRPr="001600BB">
        <w:rPr>
          <w:rFonts w:ascii="Times New Roman" w:hAnsi="Times New Roman" w:cs="Times New Roman"/>
          <w:sz w:val="28"/>
          <w:szCs w:val="28"/>
        </w:rPr>
        <w:t>и природных территорий</w:t>
      </w:r>
      <w:r w:rsidRPr="001600BB">
        <w:rPr>
          <w:rFonts w:ascii="Times New Roman" w:hAnsi="Times New Roman"/>
          <w:sz w:val="28"/>
          <w:szCs w:val="28"/>
        </w:rPr>
        <w:t>;</w:t>
      </w:r>
    </w:p>
    <w:p w:rsidR="00F310F6" w:rsidRPr="001600BB" w:rsidRDefault="00E467C3" w:rsidP="00F310F6">
      <w:pPr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1600BB">
        <w:rPr>
          <w:rFonts w:ascii="Times New Roman" w:hAnsi="Times New Roman"/>
          <w:sz w:val="28"/>
          <w:szCs w:val="28"/>
          <w:lang w:val="ru-RU"/>
        </w:rPr>
        <w:t>б)</w:t>
      </w:r>
      <w:r w:rsidRPr="001600BB">
        <w:rPr>
          <w:rFonts w:ascii="Times New Roman" w:hAnsi="Times New Roman"/>
          <w:sz w:val="28"/>
          <w:szCs w:val="28"/>
          <w:lang w:val="ru-RU"/>
        </w:rPr>
        <w:tab/>
      </w:r>
      <w:r w:rsidR="00476CFE" w:rsidRPr="001600BB">
        <w:rPr>
          <w:rFonts w:ascii="Times New Roman" w:hAnsi="Times New Roman" w:hint="eastAsia"/>
          <w:sz w:val="28"/>
          <w:szCs w:val="28"/>
          <w:lang w:val="ru-RU"/>
        </w:rPr>
        <w:t>перечень</w:t>
      </w:r>
      <w:r w:rsidR="00476CFE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6CFE" w:rsidRPr="001600BB">
        <w:rPr>
          <w:rFonts w:ascii="Times New Roman" w:hAnsi="Times New Roman" w:hint="eastAsia"/>
          <w:sz w:val="28"/>
          <w:szCs w:val="28"/>
          <w:lang w:val="ru-RU"/>
        </w:rPr>
        <w:t>источников</w:t>
      </w:r>
      <w:r w:rsidR="00476CFE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6CFE" w:rsidRPr="001600BB">
        <w:rPr>
          <w:rFonts w:ascii="Times New Roman" w:hAnsi="Times New Roman" w:hint="eastAsia"/>
          <w:sz w:val="28"/>
          <w:szCs w:val="28"/>
          <w:lang w:val="ru-RU"/>
        </w:rPr>
        <w:t>негативного</w:t>
      </w:r>
      <w:r w:rsidR="00476CFE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6CFE" w:rsidRPr="001600BB">
        <w:rPr>
          <w:rFonts w:ascii="Times New Roman" w:hAnsi="Times New Roman" w:hint="eastAsia"/>
          <w:sz w:val="28"/>
          <w:szCs w:val="28"/>
          <w:lang w:val="ru-RU"/>
        </w:rPr>
        <w:t>влияния</w:t>
      </w:r>
      <w:r w:rsidR="00476CFE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6CFE" w:rsidRPr="001600BB">
        <w:rPr>
          <w:rFonts w:ascii="Times New Roman" w:hAnsi="Times New Roman" w:hint="eastAsia"/>
          <w:sz w:val="28"/>
          <w:szCs w:val="28"/>
          <w:lang w:val="ru-RU"/>
        </w:rPr>
        <w:t>на</w:t>
      </w:r>
      <w:r w:rsidR="00476CFE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6CFE" w:rsidRPr="001600BB">
        <w:rPr>
          <w:rFonts w:ascii="Times New Roman" w:hAnsi="Times New Roman" w:hint="eastAsia"/>
          <w:sz w:val="28"/>
          <w:szCs w:val="28"/>
          <w:lang w:val="ru-RU"/>
        </w:rPr>
        <w:t>окружающую</w:t>
      </w:r>
      <w:r w:rsidR="00476CFE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6CFE" w:rsidRPr="001600BB">
        <w:rPr>
          <w:rFonts w:ascii="Times New Roman" w:hAnsi="Times New Roman" w:hint="eastAsia"/>
          <w:sz w:val="28"/>
          <w:szCs w:val="28"/>
          <w:lang w:val="ru-RU"/>
        </w:rPr>
        <w:t>среду</w:t>
      </w:r>
      <w:r w:rsidR="00476CFE" w:rsidRPr="001600B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76CFE" w:rsidRPr="001600BB">
        <w:rPr>
          <w:rFonts w:ascii="Times New Roman" w:hAnsi="Times New Roman" w:hint="eastAsia"/>
          <w:sz w:val="28"/>
          <w:szCs w:val="28"/>
          <w:lang w:val="ru-RU"/>
        </w:rPr>
        <w:t>а</w:t>
      </w:r>
      <w:r w:rsidR="00476CFE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6CFE" w:rsidRPr="001600BB">
        <w:rPr>
          <w:rFonts w:ascii="Times New Roman" w:hAnsi="Times New Roman" w:hint="eastAsia"/>
          <w:sz w:val="28"/>
          <w:szCs w:val="28"/>
          <w:lang w:val="ru-RU"/>
        </w:rPr>
        <w:t>также</w:t>
      </w:r>
      <w:r w:rsidR="00476CFE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6CFE" w:rsidRPr="001600BB">
        <w:rPr>
          <w:rFonts w:ascii="Times New Roman" w:hAnsi="Times New Roman" w:hint="eastAsia"/>
          <w:sz w:val="28"/>
          <w:szCs w:val="28"/>
          <w:lang w:val="ru-RU"/>
        </w:rPr>
        <w:t>материалы</w:t>
      </w:r>
      <w:r w:rsidR="00476CFE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6CFE" w:rsidRPr="001600BB">
        <w:rPr>
          <w:rFonts w:ascii="Times New Roman" w:hAnsi="Times New Roman" w:hint="eastAsia"/>
          <w:sz w:val="28"/>
          <w:szCs w:val="28"/>
          <w:lang w:val="ru-RU"/>
        </w:rPr>
        <w:t>анализа</w:t>
      </w:r>
      <w:r w:rsidR="00476CFE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6CFE" w:rsidRPr="001600BB">
        <w:rPr>
          <w:rFonts w:ascii="Times New Roman" w:hAnsi="Times New Roman" w:hint="eastAsia"/>
          <w:sz w:val="28"/>
          <w:szCs w:val="28"/>
          <w:lang w:val="ru-RU"/>
        </w:rPr>
        <w:t>возможного</w:t>
      </w:r>
      <w:r w:rsidR="00476CFE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6CFE" w:rsidRPr="001600BB">
        <w:rPr>
          <w:rFonts w:ascii="Times New Roman" w:hAnsi="Times New Roman" w:hint="eastAsia"/>
          <w:sz w:val="28"/>
          <w:szCs w:val="28"/>
          <w:lang w:val="ru-RU"/>
        </w:rPr>
        <w:t>влияния</w:t>
      </w:r>
      <w:r w:rsidR="00476CFE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6CFE" w:rsidRPr="001600BB">
        <w:rPr>
          <w:rFonts w:ascii="Times New Roman" w:hAnsi="Times New Roman" w:hint="eastAsia"/>
          <w:sz w:val="28"/>
          <w:szCs w:val="28"/>
          <w:lang w:val="ru-RU"/>
        </w:rPr>
        <w:t>проектируемого</w:t>
      </w:r>
      <w:r w:rsidR="00476CFE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6CFE" w:rsidRPr="001600BB">
        <w:rPr>
          <w:rFonts w:ascii="Times New Roman" w:hAnsi="Times New Roman" w:hint="eastAsia"/>
          <w:sz w:val="28"/>
          <w:szCs w:val="28"/>
          <w:lang w:val="ru-RU"/>
        </w:rPr>
        <w:t>предприятия</w:t>
      </w:r>
      <w:r w:rsidR="00476CFE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6CFE" w:rsidRPr="001600BB">
        <w:rPr>
          <w:rFonts w:ascii="Times New Roman" w:hAnsi="Times New Roman" w:hint="eastAsia"/>
          <w:sz w:val="28"/>
          <w:szCs w:val="28"/>
          <w:lang w:val="ru-RU"/>
        </w:rPr>
        <w:t>на</w:t>
      </w:r>
      <w:r w:rsidR="00476CFE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6CFE" w:rsidRPr="001600BB">
        <w:rPr>
          <w:rFonts w:ascii="Times New Roman" w:hAnsi="Times New Roman" w:hint="eastAsia"/>
          <w:sz w:val="28"/>
          <w:szCs w:val="28"/>
          <w:lang w:val="ru-RU"/>
        </w:rPr>
        <w:t>атмосферный</w:t>
      </w:r>
      <w:r w:rsidR="00476CFE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6CFE" w:rsidRPr="001600BB">
        <w:rPr>
          <w:rFonts w:ascii="Times New Roman" w:hAnsi="Times New Roman" w:hint="eastAsia"/>
          <w:sz w:val="28"/>
          <w:szCs w:val="28"/>
          <w:lang w:val="ru-RU"/>
        </w:rPr>
        <w:t>воздух</w:t>
      </w:r>
      <w:r w:rsidR="00476CFE" w:rsidRPr="001600B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76CFE" w:rsidRPr="001600BB">
        <w:rPr>
          <w:rFonts w:ascii="Times New Roman" w:hAnsi="Times New Roman" w:hint="eastAsia"/>
          <w:sz w:val="28"/>
          <w:szCs w:val="28"/>
          <w:lang w:val="ru-RU"/>
        </w:rPr>
        <w:t>водные</w:t>
      </w:r>
      <w:r w:rsidR="00476CFE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6CFE" w:rsidRPr="001600BB">
        <w:rPr>
          <w:rFonts w:ascii="Times New Roman" w:hAnsi="Times New Roman" w:hint="eastAsia"/>
          <w:sz w:val="28"/>
          <w:szCs w:val="28"/>
          <w:lang w:val="ru-RU"/>
        </w:rPr>
        <w:t>объекты</w:t>
      </w:r>
      <w:r w:rsidR="00476CFE" w:rsidRPr="001600B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76CFE" w:rsidRPr="001600BB">
        <w:rPr>
          <w:rFonts w:ascii="Times New Roman" w:hAnsi="Times New Roman" w:hint="eastAsia"/>
          <w:sz w:val="28"/>
          <w:szCs w:val="28"/>
          <w:lang w:val="ru-RU"/>
        </w:rPr>
        <w:t>почвы</w:t>
      </w:r>
      <w:r w:rsidR="00476CFE" w:rsidRPr="001600B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76CFE" w:rsidRPr="001600BB">
        <w:rPr>
          <w:rFonts w:ascii="Times New Roman" w:hAnsi="Times New Roman" w:hint="eastAsia"/>
          <w:sz w:val="28"/>
          <w:szCs w:val="28"/>
          <w:lang w:val="ru-RU"/>
        </w:rPr>
        <w:t>растительный</w:t>
      </w:r>
      <w:r w:rsidR="00476CFE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6CFE" w:rsidRPr="001600BB">
        <w:rPr>
          <w:rFonts w:ascii="Times New Roman" w:hAnsi="Times New Roman" w:hint="eastAsia"/>
          <w:sz w:val="28"/>
          <w:szCs w:val="28"/>
          <w:lang w:val="ru-RU"/>
        </w:rPr>
        <w:t>и</w:t>
      </w:r>
      <w:r w:rsidR="00476CFE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6CFE" w:rsidRPr="001600BB">
        <w:rPr>
          <w:rFonts w:ascii="Times New Roman" w:hAnsi="Times New Roman" w:hint="eastAsia"/>
          <w:sz w:val="28"/>
          <w:szCs w:val="28"/>
          <w:lang w:val="ru-RU"/>
        </w:rPr>
        <w:t>животный</w:t>
      </w:r>
      <w:r w:rsidR="00476CFE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6CFE" w:rsidRPr="001600BB">
        <w:rPr>
          <w:rFonts w:ascii="Times New Roman" w:hAnsi="Times New Roman" w:hint="eastAsia"/>
          <w:sz w:val="28"/>
          <w:szCs w:val="28"/>
          <w:lang w:val="ru-RU"/>
        </w:rPr>
        <w:t>мир</w:t>
      </w:r>
      <w:r w:rsidR="00476CFE" w:rsidRPr="001600B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76CFE" w:rsidRPr="001600BB">
        <w:rPr>
          <w:rFonts w:ascii="Times New Roman" w:hAnsi="Times New Roman" w:hint="eastAsia"/>
          <w:sz w:val="28"/>
          <w:szCs w:val="28"/>
          <w:lang w:val="ru-RU"/>
        </w:rPr>
        <w:t>особо</w:t>
      </w:r>
      <w:r w:rsidR="00476CFE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6CFE" w:rsidRPr="001600BB">
        <w:rPr>
          <w:rFonts w:ascii="Times New Roman" w:hAnsi="Times New Roman" w:hint="eastAsia"/>
          <w:sz w:val="28"/>
          <w:szCs w:val="28"/>
          <w:lang w:val="ru-RU"/>
        </w:rPr>
        <w:t>охраняемые</w:t>
      </w:r>
      <w:r w:rsidR="00476CFE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6CFE" w:rsidRPr="001600BB">
        <w:rPr>
          <w:rFonts w:ascii="Times New Roman" w:hAnsi="Times New Roman" w:hint="eastAsia"/>
          <w:sz w:val="28"/>
          <w:szCs w:val="28"/>
          <w:lang w:val="ru-RU"/>
        </w:rPr>
        <w:t>природные</w:t>
      </w:r>
      <w:r w:rsidR="00476CFE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6CFE" w:rsidRPr="001600BB">
        <w:rPr>
          <w:rFonts w:ascii="Times New Roman" w:hAnsi="Times New Roman" w:hint="eastAsia"/>
          <w:sz w:val="28"/>
          <w:szCs w:val="28"/>
          <w:lang w:val="ru-RU"/>
        </w:rPr>
        <w:t>территории</w:t>
      </w:r>
      <w:r w:rsidR="00476CFE" w:rsidRPr="001600B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76CFE" w:rsidRPr="001600BB">
        <w:rPr>
          <w:rFonts w:ascii="Times New Roman" w:hAnsi="Times New Roman" w:hint="eastAsia"/>
          <w:sz w:val="28"/>
          <w:szCs w:val="28"/>
          <w:lang w:val="ru-RU"/>
        </w:rPr>
        <w:t>памятники</w:t>
      </w:r>
      <w:r w:rsidR="00476CFE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6CFE" w:rsidRPr="001600BB">
        <w:rPr>
          <w:rFonts w:ascii="Times New Roman" w:hAnsi="Times New Roman" w:hint="eastAsia"/>
          <w:sz w:val="28"/>
          <w:szCs w:val="28"/>
          <w:lang w:val="ru-RU"/>
        </w:rPr>
        <w:t>археологического</w:t>
      </w:r>
      <w:r w:rsidR="00476CFE" w:rsidRPr="001600B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76CFE" w:rsidRPr="001600BB">
        <w:rPr>
          <w:rFonts w:ascii="Times New Roman" w:hAnsi="Times New Roman" w:hint="eastAsia"/>
          <w:sz w:val="28"/>
          <w:szCs w:val="28"/>
          <w:lang w:val="ru-RU"/>
        </w:rPr>
        <w:t>архитектурного</w:t>
      </w:r>
      <w:r w:rsidR="00476CFE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6CFE" w:rsidRPr="001600BB">
        <w:rPr>
          <w:rFonts w:ascii="Times New Roman" w:hAnsi="Times New Roman" w:hint="eastAsia"/>
          <w:sz w:val="28"/>
          <w:szCs w:val="28"/>
          <w:lang w:val="ru-RU"/>
        </w:rPr>
        <w:t>и</w:t>
      </w:r>
      <w:r w:rsidR="00476CFE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6CFE" w:rsidRPr="001600BB">
        <w:rPr>
          <w:rFonts w:ascii="Times New Roman" w:hAnsi="Times New Roman" w:hint="eastAsia"/>
          <w:sz w:val="28"/>
          <w:szCs w:val="28"/>
          <w:lang w:val="ru-RU"/>
        </w:rPr>
        <w:t>историко</w:t>
      </w:r>
      <w:r w:rsidR="00476CFE" w:rsidRPr="001600BB">
        <w:rPr>
          <w:rFonts w:ascii="Times New Roman" w:hAnsi="Times New Roman"/>
          <w:sz w:val="28"/>
          <w:szCs w:val="28"/>
          <w:lang w:val="ru-RU"/>
        </w:rPr>
        <w:t>-</w:t>
      </w:r>
      <w:r w:rsidR="00476CFE" w:rsidRPr="001600BB">
        <w:rPr>
          <w:rFonts w:ascii="Times New Roman" w:hAnsi="Times New Roman" w:hint="eastAsia"/>
          <w:sz w:val="28"/>
          <w:szCs w:val="28"/>
          <w:lang w:val="ru-RU"/>
        </w:rPr>
        <w:t>культурного</w:t>
      </w:r>
      <w:r w:rsidR="00476CFE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6CFE" w:rsidRPr="001600BB">
        <w:rPr>
          <w:rFonts w:ascii="Times New Roman" w:hAnsi="Times New Roman" w:hint="eastAsia"/>
          <w:sz w:val="28"/>
          <w:szCs w:val="28"/>
          <w:lang w:val="ru-RU"/>
        </w:rPr>
        <w:t>наследия</w:t>
      </w:r>
      <w:r w:rsidR="00476CFE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6CFE" w:rsidRPr="001600BB">
        <w:rPr>
          <w:rFonts w:ascii="Times New Roman" w:hAnsi="Times New Roman" w:hint="eastAsia"/>
          <w:sz w:val="28"/>
          <w:szCs w:val="28"/>
          <w:lang w:val="ru-RU"/>
        </w:rPr>
        <w:t>недра</w:t>
      </w:r>
      <w:r w:rsidR="00476CFE" w:rsidRPr="001600B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76CFE" w:rsidRPr="001600BB">
        <w:rPr>
          <w:rFonts w:ascii="Times New Roman" w:hAnsi="Times New Roman" w:hint="eastAsia"/>
          <w:sz w:val="28"/>
          <w:szCs w:val="28"/>
          <w:lang w:val="ru-RU"/>
        </w:rPr>
        <w:t>ландшафты</w:t>
      </w:r>
      <w:r w:rsidR="00476CFE" w:rsidRPr="001600B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76CFE" w:rsidRPr="001600BB">
        <w:rPr>
          <w:rFonts w:ascii="Times New Roman" w:hAnsi="Times New Roman" w:hint="eastAsia"/>
          <w:sz w:val="28"/>
          <w:szCs w:val="28"/>
          <w:lang w:val="ru-RU"/>
        </w:rPr>
        <w:t>природные</w:t>
      </w:r>
      <w:r w:rsidR="00476CFE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6CFE" w:rsidRPr="001600BB">
        <w:rPr>
          <w:rFonts w:ascii="Times New Roman" w:hAnsi="Times New Roman" w:hint="eastAsia"/>
          <w:sz w:val="28"/>
          <w:szCs w:val="28"/>
          <w:lang w:val="ru-RU"/>
        </w:rPr>
        <w:t>охранные</w:t>
      </w:r>
      <w:r w:rsidR="00476CFE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6CFE" w:rsidRPr="001600BB">
        <w:rPr>
          <w:rFonts w:ascii="Times New Roman" w:hAnsi="Times New Roman" w:hint="eastAsia"/>
          <w:sz w:val="28"/>
          <w:szCs w:val="28"/>
          <w:lang w:val="ru-RU"/>
        </w:rPr>
        <w:t>и</w:t>
      </w:r>
      <w:r w:rsidR="00476CFE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6CFE" w:rsidRPr="001600BB">
        <w:rPr>
          <w:rFonts w:ascii="Times New Roman" w:hAnsi="Times New Roman" w:hint="eastAsia"/>
          <w:sz w:val="28"/>
          <w:szCs w:val="28"/>
          <w:lang w:val="ru-RU"/>
        </w:rPr>
        <w:t>рекреационные</w:t>
      </w:r>
      <w:r w:rsidR="00476CFE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6CFE" w:rsidRPr="001600BB">
        <w:rPr>
          <w:rFonts w:ascii="Times New Roman" w:hAnsi="Times New Roman" w:hint="eastAsia"/>
          <w:sz w:val="28"/>
          <w:szCs w:val="28"/>
          <w:lang w:val="ru-RU"/>
        </w:rPr>
        <w:t>территории</w:t>
      </w:r>
      <w:r w:rsidR="00476CFE" w:rsidRPr="001600B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76CFE" w:rsidRPr="001600BB">
        <w:rPr>
          <w:rFonts w:ascii="Times New Roman" w:hAnsi="Times New Roman" w:hint="eastAsia"/>
          <w:sz w:val="28"/>
          <w:szCs w:val="28"/>
          <w:lang w:val="ru-RU"/>
        </w:rPr>
        <w:t>историко</w:t>
      </w:r>
      <w:r w:rsidR="00476CFE" w:rsidRPr="001600BB">
        <w:rPr>
          <w:rFonts w:ascii="Times New Roman" w:hAnsi="Times New Roman"/>
          <w:sz w:val="28"/>
          <w:szCs w:val="28"/>
          <w:lang w:val="ru-RU"/>
        </w:rPr>
        <w:t>-</w:t>
      </w:r>
      <w:r w:rsidR="00476CFE" w:rsidRPr="001600BB">
        <w:rPr>
          <w:rFonts w:ascii="Times New Roman" w:hAnsi="Times New Roman" w:hint="eastAsia"/>
          <w:sz w:val="28"/>
          <w:szCs w:val="28"/>
          <w:lang w:val="ru-RU"/>
        </w:rPr>
        <w:t>культурные</w:t>
      </w:r>
      <w:r w:rsidR="00476CFE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6CFE" w:rsidRPr="001600BB">
        <w:rPr>
          <w:rFonts w:ascii="Times New Roman" w:hAnsi="Times New Roman" w:hint="eastAsia"/>
          <w:sz w:val="28"/>
          <w:szCs w:val="28"/>
          <w:lang w:val="ru-RU"/>
        </w:rPr>
        <w:t>памятники</w:t>
      </w:r>
      <w:r w:rsidR="00F310F6" w:rsidRPr="001600BB">
        <w:rPr>
          <w:rFonts w:ascii="Times New Roman" w:hAnsi="Times New Roman"/>
          <w:sz w:val="28"/>
          <w:szCs w:val="28"/>
          <w:lang w:val="ru-RU"/>
        </w:rPr>
        <w:t>;</w:t>
      </w:r>
    </w:p>
    <w:p w:rsidR="00E432B8" w:rsidRPr="001600BB" w:rsidRDefault="00E467C3" w:rsidP="00E467C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00BB">
        <w:rPr>
          <w:rFonts w:ascii="Times New Roman" w:hAnsi="Times New Roman"/>
          <w:sz w:val="28"/>
          <w:szCs w:val="28"/>
          <w:lang w:val="ru-RU"/>
        </w:rPr>
        <w:t>в)</w:t>
      </w:r>
      <w:r w:rsidRPr="001600BB">
        <w:rPr>
          <w:rFonts w:ascii="Times New Roman" w:hAnsi="Times New Roman"/>
          <w:sz w:val="28"/>
          <w:szCs w:val="28"/>
          <w:lang w:val="ru-RU"/>
        </w:rPr>
        <w:tab/>
      </w:r>
      <w:r w:rsidR="00E432B8" w:rsidRPr="001600BB">
        <w:rPr>
          <w:rFonts w:ascii="Times New Roman" w:hAnsi="Times New Roman"/>
          <w:sz w:val="28"/>
          <w:szCs w:val="28"/>
          <w:lang w:val="ru-RU"/>
        </w:rPr>
        <w:t>мероприяти</w:t>
      </w:r>
      <w:r w:rsidR="00F310F6" w:rsidRPr="001600BB">
        <w:rPr>
          <w:rFonts w:ascii="Times New Roman" w:hAnsi="Times New Roman"/>
          <w:sz w:val="28"/>
          <w:szCs w:val="28"/>
          <w:lang w:val="ru-RU"/>
        </w:rPr>
        <w:t>я</w:t>
      </w:r>
      <w:r w:rsidR="00E432B8" w:rsidRPr="001600BB">
        <w:rPr>
          <w:rFonts w:ascii="Times New Roman" w:hAnsi="Times New Roman"/>
          <w:sz w:val="28"/>
          <w:szCs w:val="28"/>
          <w:lang w:val="ru-RU"/>
        </w:rPr>
        <w:t xml:space="preserve"> по предотвращению и (или)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и эксплуатации;</w:t>
      </w:r>
    </w:p>
    <w:p w:rsidR="00E432B8" w:rsidRPr="001600BB" w:rsidRDefault="00E467C3" w:rsidP="00E467C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00BB">
        <w:rPr>
          <w:rFonts w:ascii="Times New Roman" w:hAnsi="Times New Roman"/>
          <w:sz w:val="28"/>
          <w:szCs w:val="28"/>
          <w:lang w:val="ru-RU"/>
        </w:rPr>
        <w:t>г)</w:t>
      </w:r>
      <w:r w:rsidRPr="001600BB">
        <w:rPr>
          <w:rFonts w:ascii="Times New Roman" w:hAnsi="Times New Roman"/>
          <w:sz w:val="28"/>
          <w:szCs w:val="28"/>
          <w:lang w:val="ru-RU"/>
        </w:rPr>
        <w:tab/>
      </w:r>
      <w:r w:rsidR="00E432B8" w:rsidRPr="001600BB">
        <w:rPr>
          <w:rFonts w:ascii="Times New Roman" w:hAnsi="Times New Roman"/>
          <w:sz w:val="28"/>
          <w:szCs w:val="28"/>
          <w:lang w:val="ru-RU"/>
        </w:rPr>
        <w:t xml:space="preserve">программа </w:t>
      </w:r>
      <w:r w:rsidRPr="001600BB">
        <w:rPr>
          <w:rFonts w:ascii="Times New Roman" w:eastAsiaTheme="minorHAnsi" w:hAnsi="Times New Roman" w:cstheme="minorBidi"/>
          <w:sz w:val="28"/>
          <w:szCs w:val="28"/>
          <w:lang w:val="ru-RU" w:eastAsia="en-US"/>
        </w:rPr>
        <w:t>экологического мониторинга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E432B8" w:rsidRPr="001600BB">
        <w:rPr>
          <w:rFonts w:ascii="Times New Roman" w:hAnsi="Times New Roman"/>
          <w:sz w:val="28"/>
          <w:szCs w:val="28"/>
          <w:lang w:val="ru-RU"/>
        </w:rPr>
        <w:t>изменени</w:t>
      </w:r>
      <w:r w:rsidRPr="001600BB">
        <w:rPr>
          <w:rFonts w:ascii="Times New Roman" w:hAnsi="Times New Roman"/>
          <w:sz w:val="28"/>
          <w:szCs w:val="28"/>
          <w:lang w:val="ru-RU"/>
        </w:rPr>
        <w:t>ю</w:t>
      </w:r>
      <w:r w:rsidR="00E432B8" w:rsidRPr="001600BB">
        <w:rPr>
          <w:rFonts w:ascii="Times New Roman" w:hAnsi="Times New Roman"/>
          <w:sz w:val="28"/>
          <w:szCs w:val="28"/>
          <w:lang w:val="ru-RU"/>
        </w:rPr>
        <w:t xml:space="preserve"> компонентов </w:t>
      </w:r>
      <w:r w:rsidR="00F310F6" w:rsidRPr="001600BB">
        <w:rPr>
          <w:rFonts w:ascii="Times New Roman" w:eastAsiaTheme="minorHAnsi" w:hAnsi="Times New Roman"/>
          <w:sz w:val="28"/>
          <w:szCs w:val="28"/>
          <w:lang w:val="ru-RU" w:eastAsia="en-US"/>
        </w:rPr>
        <w:t>окружающей среды</w:t>
      </w:r>
      <w:r w:rsidR="00E432B8" w:rsidRPr="001600BB">
        <w:rPr>
          <w:rFonts w:ascii="Times New Roman" w:hAnsi="Times New Roman"/>
          <w:sz w:val="28"/>
          <w:szCs w:val="28"/>
          <w:lang w:val="ru-RU"/>
        </w:rPr>
        <w:t xml:space="preserve"> при строительстве и эксплуатации;</w:t>
      </w:r>
    </w:p>
    <w:p w:rsidR="00E432B8" w:rsidRPr="001600BB" w:rsidRDefault="00E467C3" w:rsidP="00E467C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00BB">
        <w:rPr>
          <w:rFonts w:ascii="Times New Roman" w:hAnsi="Times New Roman"/>
          <w:sz w:val="28"/>
          <w:szCs w:val="28"/>
          <w:lang w:val="ru-RU"/>
        </w:rPr>
        <w:t>д)</w:t>
      </w:r>
      <w:r w:rsidRPr="001600BB">
        <w:rPr>
          <w:rFonts w:ascii="Times New Roman" w:hAnsi="Times New Roman"/>
          <w:sz w:val="28"/>
          <w:szCs w:val="28"/>
          <w:lang w:val="ru-RU"/>
        </w:rPr>
        <w:tab/>
      </w:r>
      <w:r w:rsidR="00E432B8" w:rsidRPr="001600BB">
        <w:rPr>
          <w:rFonts w:ascii="Times New Roman" w:hAnsi="Times New Roman"/>
          <w:sz w:val="28"/>
          <w:szCs w:val="28"/>
          <w:lang w:val="ru-RU"/>
        </w:rPr>
        <w:t>характеристика отходов, образующихся в процессе добычи и обогащения минерального сырья, способах складирования и захоронения</w:t>
      </w:r>
      <w:r w:rsidR="00DD7DD3" w:rsidRPr="001600BB">
        <w:rPr>
          <w:rFonts w:ascii="Times New Roman" w:hAnsi="Times New Roman"/>
          <w:sz w:val="28"/>
          <w:szCs w:val="28"/>
          <w:lang w:val="ru-RU"/>
        </w:rPr>
        <w:t xml:space="preserve">, сведения о </w:t>
      </w:r>
      <w:r w:rsidR="00E432B8" w:rsidRPr="001600BB">
        <w:rPr>
          <w:rFonts w:ascii="Times New Roman" w:hAnsi="Times New Roman"/>
          <w:sz w:val="28"/>
          <w:szCs w:val="28"/>
          <w:lang w:val="ru-RU"/>
        </w:rPr>
        <w:t>мероприятиях по снижению воздействия образующихся производственных отходов на окружающую среду;</w:t>
      </w:r>
    </w:p>
    <w:p w:rsidR="00E432B8" w:rsidRPr="001600BB" w:rsidRDefault="00E467C3" w:rsidP="00E467C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600BB">
        <w:rPr>
          <w:rFonts w:ascii="Times New Roman" w:hAnsi="Times New Roman"/>
          <w:sz w:val="28"/>
          <w:szCs w:val="28"/>
          <w:lang w:val="ru-RU"/>
        </w:rPr>
        <w:t>е)</w:t>
      </w:r>
      <w:r w:rsidRPr="001600BB">
        <w:rPr>
          <w:rFonts w:ascii="Times New Roman" w:hAnsi="Times New Roman"/>
          <w:sz w:val="28"/>
          <w:szCs w:val="28"/>
          <w:lang w:val="ru-RU"/>
        </w:rPr>
        <w:tab/>
      </w:r>
      <w:r w:rsidR="008B5397" w:rsidRPr="001600BB">
        <w:rPr>
          <w:rFonts w:ascii="Times New Roman" w:hAnsi="Times New Roman"/>
          <w:sz w:val="28"/>
          <w:szCs w:val="28"/>
          <w:lang w:val="ru-RU"/>
        </w:rPr>
        <w:t>расчет экологических платежей и затрат на</w:t>
      </w:r>
      <w:r w:rsidR="00E432B8" w:rsidRPr="001600BB">
        <w:rPr>
          <w:rFonts w:ascii="Times New Roman" w:hAnsi="Times New Roman"/>
          <w:sz w:val="28"/>
          <w:szCs w:val="28"/>
          <w:lang w:val="ru-RU"/>
        </w:rPr>
        <w:t xml:space="preserve"> природоохранны</w:t>
      </w:r>
      <w:r w:rsidR="008B5397" w:rsidRPr="001600BB">
        <w:rPr>
          <w:rFonts w:ascii="Times New Roman" w:hAnsi="Times New Roman"/>
          <w:sz w:val="28"/>
          <w:szCs w:val="28"/>
          <w:lang w:val="ru-RU"/>
        </w:rPr>
        <w:t>е</w:t>
      </w:r>
      <w:r w:rsidR="00E432B8" w:rsidRPr="001600BB">
        <w:rPr>
          <w:rFonts w:ascii="Times New Roman" w:hAnsi="Times New Roman"/>
          <w:sz w:val="28"/>
          <w:szCs w:val="28"/>
          <w:lang w:val="ru-RU"/>
        </w:rPr>
        <w:t xml:space="preserve"> мероприяти</w:t>
      </w:r>
      <w:r w:rsidR="008B5397" w:rsidRPr="001600BB">
        <w:rPr>
          <w:rFonts w:ascii="Times New Roman" w:hAnsi="Times New Roman"/>
          <w:sz w:val="28"/>
          <w:szCs w:val="28"/>
          <w:lang w:val="ru-RU"/>
        </w:rPr>
        <w:t>я</w:t>
      </w:r>
      <w:r w:rsidR="00E432B8" w:rsidRPr="001600BB">
        <w:rPr>
          <w:rFonts w:ascii="Times New Roman" w:hAnsi="Times New Roman"/>
          <w:sz w:val="28"/>
          <w:szCs w:val="28"/>
          <w:lang w:val="ru-RU"/>
        </w:rPr>
        <w:t xml:space="preserve"> для каждого рассматриваемого варианта кондиций.</w:t>
      </w:r>
    </w:p>
    <w:p w:rsidR="00237D0A" w:rsidRPr="001600BB" w:rsidRDefault="007E6556" w:rsidP="007E6556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bookmarkStart w:id="16" w:name="Row_24_Раздел_5_Экономическое_обосно"/>
      <w:r w:rsidRPr="001600BB">
        <w:rPr>
          <w:sz w:val="28"/>
        </w:rPr>
        <w:t>2</w:t>
      </w:r>
      <w:r w:rsidR="00047C5E" w:rsidRPr="001600BB">
        <w:rPr>
          <w:sz w:val="28"/>
        </w:rPr>
        <w:t>6</w:t>
      </w:r>
      <w:r w:rsidRPr="001600BB">
        <w:rPr>
          <w:sz w:val="28"/>
        </w:rPr>
        <w:t xml:space="preserve">. </w:t>
      </w:r>
      <w:r w:rsidR="00460725" w:rsidRPr="001600BB">
        <w:rPr>
          <w:sz w:val="28"/>
        </w:rPr>
        <w:t>В р</w:t>
      </w:r>
      <w:r w:rsidR="007809E7" w:rsidRPr="001600BB">
        <w:rPr>
          <w:sz w:val="28"/>
        </w:rPr>
        <w:t xml:space="preserve">аздел </w:t>
      </w:r>
      <w:r w:rsidRPr="001600BB">
        <w:rPr>
          <w:sz w:val="28"/>
        </w:rPr>
        <w:t>«</w:t>
      </w:r>
      <w:r w:rsidR="007809E7" w:rsidRPr="001600BB">
        <w:rPr>
          <w:sz w:val="28"/>
        </w:rPr>
        <w:t>Экономическое обоснование кондиций</w:t>
      </w:r>
      <w:bookmarkEnd w:id="16"/>
      <w:r w:rsidRPr="001600BB">
        <w:rPr>
          <w:sz w:val="28"/>
        </w:rPr>
        <w:t>»</w:t>
      </w:r>
      <w:r w:rsidR="00460725" w:rsidRPr="001600BB">
        <w:rPr>
          <w:sz w:val="28"/>
        </w:rPr>
        <w:t xml:space="preserve"> включаются:</w:t>
      </w:r>
    </w:p>
    <w:p w:rsidR="009E2022" w:rsidRPr="001600BB" w:rsidRDefault="009E2022" w:rsidP="007E6556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1600BB">
        <w:rPr>
          <w:sz w:val="28"/>
        </w:rPr>
        <w:t>а)</w:t>
      </w:r>
      <w:r w:rsidRPr="001600BB">
        <w:rPr>
          <w:sz w:val="28"/>
        </w:rPr>
        <w:tab/>
        <w:t>подраздел «Обзор рынка минерального сырья»;</w:t>
      </w:r>
    </w:p>
    <w:p w:rsidR="009E2022" w:rsidRPr="001600BB" w:rsidRDefault="009E2022" w:rsidP="007E6556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1600BB">
        <w:rPr>
          <w:sz w:val="28"/>
        </w:rPr>
        <w:t>б)</w:t>
      </w:r>
      <w:r w:rsidRPr="001600BB">
        <w:rPr>
          <w:sz w:val="28"/>
        </w:rPr>
        <w:tab/>
        <w:t>подраздел «Технико-экономические показатели предприятия»;</w:t>
      </w:r>
    </w:p>
    <w:p w:rsidR="009E2022" w:rsidRPr="001600BB" w:rsidRDefault="009E2022" w:rsidP="007E6556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1600BB">
        <w:rPr>
          <w:sz w:val="28"/>
        </w:rPr>
        <w:t>в)</w:t>
      </w:r>
      <w:r w:rsidRPr="001600BB">
        <w:rPr>
          <w:sz w:val="28"/>
        </w:rPr>
        <w:tab/>
        <w:t>подраздел «</w:t>
      </w:r>
      <w:r w:rsidRPr="001600BB">
        <w:rPr>
          <w:sz w:val="28"/>
          <w:szCs w:val="28"/>
        </w:rPr>
        <w:t>Определение параметров кондиций».</w:t>
      </w:r>
    </w:p>
    <w:p w:rsidR="00237D0A" w:rsidRPr="001600BB" w:rsidRDefault="007E6556" w:rsidP="007E6556">
      <w:pPr>
        <w:spacing w:line="240" w:lineRule="auto"/>
        <w:ind w:firstLine="567"/>
        <w:outlineLvl w:val="2"/>
        <w:rPr>
          <w:rFonts w:ascii="Times New Roman" w:hAnsi="Times New Roman"/>
          <w:sz w:val="28"/>
          <w:szCs w:val="24"/>
          <w:lang w:val="ru-RU"/>
        </w:rPr>
      </w:pPr>
      <w:bookmarkStart w:id="17" w:name="Row_25_Глава_1_Обзор_рынка_минеральн"/>
      <w:r w:rsidRPr="001600BB">
        <w:rPr>
          <w:rFonts w:ascii="Times New Roman" w:hAnsi="Times New Roman"/>
          <w:sz w:val="28"/>
          <w:szCs w:val="24"/>
          <w:lang w:val="ru-RU"/>
        </w:rPr>
        <w:t>2</w:t>
      </w:r>
      <w:r w:rsidR="00047C5E" w:rsidRPr="001600BB">
        <w:rPr>
          <w:rFonts w:ascii="Times New Roman" w:hAnsi="Times New Roman"/>
          <w:sz w:val="28"/>
          <w:szCs w:val="24"/>
          <w:lang w:val="ru-RU"/>
        </w:rPr>
        <w:t>7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. </w:t>
      </w:r>
      <w:r w:rsidR="009E2022" w:rsidRPr="001600BB">
        <w:rPr>
          <w:rFonts w:ascii="Times New Roman" w:hAnsi="Times New Roman"/>
          <w:sz w:val="28"/>
          <w:szCs w:val="24"/>
          <w:lang w:val="ru-RU"/>
        </w:rPr>
        <w:t>В п</w:t>
      </w:r>
      <w:r w:rsidR="00D32F4A" w:rsidRPr="001600BB">
        <w:rPr>
          <w:rFonts w:ascii="Times New Roman" w:hAnsi="Times New Roman"/>
          <w:sz w:val="28"/>
          <w:szCs w:val="24"/>
          <w:lang w:val="ru-RU"/>
        </w:rPr>
        <w:t>одраздел</w:t>
      </w:r>
      <w:r w:rsidR="007809E7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/>
          <w:sz w:val="28"/>
          <w:szCs w:val="24"/>
          <w:lang w:val="ru-RU"/>
        </w:rPr>
        <w:t>«</w:t>
      </w:r>
      <w:r w:rsidR="007809E7" w:rsidRPr="001600BB">
        <w:rPr>
          <w:rFonts w:ascii="Times New Roman" w:hAnsi="Times New Roman"/>
          <w:sz w:val="28"/>
          <w:szCs w:val="24"/>
          <w:lang w:val="ru-RU"/>
        </w:rPr>
        <w:t>Обзор рынка минерального сырья</w:t>
      </w:r>
      <w:bookmarkEnd w:id="17"/>
      <w:r w:rsidRPr="001600BB">
        <w:rPr>
          <w:rFonts w:ascii="Times New Roman" w:hAnsi="Times New Roman"/>
          <w:sz w:val="28"/>
          <w:szCs w:val="24"/>
          <w:lang w:val="ru-RU"/>
        </w:rPr>
        <w:t>»</w:t>
      </w:r>
      <w:r w:rsidR="009E2022" w:rsidRPr="001600BB">
        <w:rPr>
          <w:rFonts w:ascii="Times New Roman" w:hAnsi="Times New Roman"/>
          <w:sz w:val="28"/>
          <w:szCs w:val="24"/>
          <w:lang w:val="ru-RU"/>
        </w:rPr>
        <w:t xml:space="preserve"> включаются</w:t>
      </w:r>
      <w:r w:rsidR="00460725" w:rsidRPr="001600BB">
        <w:rPr>
          <w:rFonts w:ascii="Times New Roman" w:hAnsi="Times New Roman"/>
          <w:sz w:val="28"/>
          <w:szCs w:val="24"/>
          <w:lang w:val="ru-RU"/>
        </w:rPr>
        <w:t>:</w:t>
      </w:r>
    </w:p>
    <w:p w:rsidR="00E432B8" w:rsidRPr="001600BB" w:rsidRDefault="00E432B8" w:rsidP="00771033">
      <w:pPr>
        <w:pStyle w:val="af4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600BB">
        <w:rPr>
          <w:rFonts w:ascii="Times New Roman" w:hAnsi="Times New Roman"/>
          <w:sz w:val="28"/>
          <w:szCs w:val="24"/>
        </w:rPr>
        <w:t>анализ рынка минерального сырья и маркетинговые исследования;</w:t>
      </w:r>
    </w:p>
    <w:p w:rsidR="00E432B8" w:rsidRPr="001600BB" w:rsidRDefault="00E432B8" w:rsidP="007E6556">
      <w:pPr>
        <w:pStyle w:val="af4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600BB">
        <w:rPr>
          <w:rFonts w:ascii="Times New Roman" w:hAnsi="Times New Roman"/>
          <w:sz w:val="28"/>
          <w:szCs w:val="24"/>
        </w:rPr>
        <w:t>обос</w:t>
      </w:r>
      <w:r w:rsidR="00284CB6" w:rsidRPr="001600BB">
        <w:rPr>
          <w:rFonts w:ascii="Times New Roman" w:hAnsi="Times New Roman"/>
          <w:sz w:val="28"/>
          <w:szCs w:val="24"/>
        </w:rPr>
        <w:t>нование цены товарной продукции;</w:t>
      </w:r>
    </w:p>
    <w:p w:rsidR="00284CB6" w:rsidRPr="001600BB" w:rsidRDefault="00284CB6" w:rsidP="00284CB6">
      <w:pPr>
        <w:pStyle w:val="af4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0BB">
        <w:rPr>
          <w:rFonts w:ascii="Times New Roman" w:hAnsi="Times New Roman" w:cs="Times New Roman"/>
          <w:sz w:val="28"/>
          <w:szCs w:val="28"/>
        </w:rPr>
        <w:t>обоснование производственной мощности предприятия при ограниченном объеме спроса на товарную продукцию.</w:t>
      </w:r>
    </w:p>
    <w:p w:rsidR="00237D0A" w:rsidRPr="001600BB" w:rsidRDefault="007E6556" w:rsidP="007E6556">
      <w:pPr>
        <w:spacing w:line="240" w:lineRule="auto"/>
        <w:ind w:firstLine="567"/>
        <w:jc w:val="both"/>
        <w:outlineLvl w:val="2"/>
        <w:rPr>
          <w:rFonts w:ascii="Times New Roman" w:hAnsi="Times New Roman"/>
          <w:sz w:val="32"/>
          <w:szCs w:val="28"/>
          <w:lang w:val="ru-RU"/>
        </w:rPr>
      </w:pPr>
      <w:bookmarkStart w:id="18" w:name="Row_26_Глава_2_Техникоэкономические"/>
      <w:r w:rsidRPr="001600BB">
        <w:rPr>
          <w:rFonts w:ascii="Times New Roman" w:hAnsi="Times New Roman"/>
          <w:sz w:val="28"/>
          <w:szCs w:val="24"/>
          <w:lang w:val="ru-RU"/>
        </w:rPr>
        <w:t>2</w:t>
      </w:r>
      <w:r w:rsidR="00047C5E" w:rsidRPr="001600BB">
        <w:rPr>
          <w:rFonts w:ascii="Times New Roman" w:hAnsi="Times New Roman"/>
          <w:sz w:val="28"/>
          <w:szCs w:val="24"/>
          <w:lang w:val="ru-RU"/>
        </w:rPr>
        <w:t>8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. </w:t>
      </w:r>
      <w:r w:rsidR="009E2022" w:rsidRPr="001600BB">
        <w:rPr>
          <w:rFonts w:ascii="Times New Roman" w:hAnsi="Times New Roman"/>
          <w:sz w:val="28"/>
          <w:szCs w:val="24"/>
          <w:lang w:val="ru-RU"/>
        </w:rPr>
        <w:t>В п</w:t>
      </w:r>
      <w:r w:rsidR="00D32F4A" w:rsidRPr="001600BB">
        <w:rPr>
          <w:rFonts w:ascii="Times New Roman" w:hAnsi="Times New Roman"/>
          <w:sz w:val="28"/>
          <w:szCs w:val="24"/>
          <w:lang w:val="ru-RU"/>
        </w:rPr>
        <w:t>одраздел</w:t>
      </w:r>
      <w:r w:rsidR="007809E7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/>
          <w:sz w:val="28"/>
          <w:szCs w:val="24"/>
          <w:lang w:val="ru-RU"/>
        </w:rPr>
        <w:t>«</w:t>
      </w:r>
      <w:r w:rsidR="007809E7" w:rsidRPr="001600BB">
        <w:rPr>
          <w:rFonts w:ascii="Times New Roman" w:hAnsi="Times New Roman"/>
          <w:sz w:val="28"/>
          <w:szCs w:val="24"/>
          <w:lang w:val="ru-RU"/>
        </w:rPr>
        <w:t>Технико-экономические показатели</w:t>
      </w:r>
      <w:r w:rsidR="00E432B8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7D12A5" w:rsidRPr="001600BB">
        <w:rPr>
          <w:rFonts w:ascii="Times New Roman" w:hAnsi="Times New Roman"/>
          <w:sz w:val="28"/>
          <w:szCs w:val="24"/>
          <w:lang w:val="ru-RU"/>
        </w:rPr>
        <w:t>предприятия</w:t>
      </w:r>
      <w:bookmarkEnd w:id="18"/>
      <w:r w:rsidRPr="001600BB">
        <w:rPr>
          <w:rFonts w:ascii="Times New Roman" w:hAnsi="Times New Roman"/>
          <w:sz w:val="28"/>
          <w:szCs w:val="24"/>
          <w:lang w:val="ru-RU"/>
        </w:rPr>
        <w:t>»</w:t>
      </w:r>
      <w:r w:rsidR="009E2022" w:rsidRPr="001600BB">
        <w:rPr>
          <w:rFonts w:ascii="Times New Roman" w:hAnsi="Times New Roman"/>
          <w:sz w:val="28"/>
          <w:szCs w:val="24"/>
          <w:lang w:val="ru-RU"/>
        </w:rPr>
        <w:t xml:space="preserve"> включаются</w:t>
      </w:r>
      <w:r w:rsidR="00460725" w:rsidRPr="001600BB">
        <w:rPr>
          <w:rFonts w:ascii="Times New Roman" w:hAnsi="Times New Roman"/>
          <w:sz w:val="28"/>
          <w:szCs w:val="24"/>
          <w:lang w:val="ru-RU"/>
        </w:rPr>
        <w:t>:</w:t>
      </w:r>
    </w:p>
    <w:p w:rsidR="00E432B8" w:rsidRPr="001600BB" w:rsidRDefault="00E432B8" w:rsidP="00771033">
      <w:pPr>
        <w:pStyle w:val="af4"/>
        <w:numPr>
          <w:ilvl w:val="0"/>
          <w:numId w:val="20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 xml:space="preserve">основные положения ТЭО, включая краткие сведения о принятом варианте способа </w:t>
      </w:r>
      <w:r w:rsidR="00284CB6" w:rsidRPr="001600BB">
        <w:rPr>
          <w:rFonts w:ascii="Times New Roman" w:hAnsi="Times New Roman"/>
          <w:sz w:val="28"/>
          <w:szCs w:val="28"/>
        </w:rPr>
        <w:t>разработки</w:t>
      </w:r>
      <w:r w:rsidRPr="001600BB">
        <w:rPr>
          <w:rFonts w:ascii="Times New Roman" w:hAnsi="Times New Roman"/>
          <w:sz w:val="28"/>
          <w:szCs w:val="28"/>
        </w:rPr>
        <w:t xml:space="preserve"> месторождения</w:t>
      </w:r>
      <w:r w:rsidR="0092109C" w:rsidRPr="001600BB">
        <w:rPr>
          <w:rFonts w:ascii="Times New Roman" w:hAnsi="Times New Roman"/>
          <w:sz w:val="28"/>
          <w:szCs w:val="28"/>
        </w:rPr>
        <w:t xml:space="preserve"> </w:t>
      </w:r>
      <w:r w:rsidR="0092109C" w:rsidRPr="001600BB">
        <w:rPr>
          <w:rFonts w:ascii="Times New Roman" w:hAnsi="Times New Roman" w:cs="Times New Roman"/>
          <w:sz w:val="28"/>
          <w:szCs w:val="28"/>
        </w:rPr>
        <w:t>(части месторождения)</w:t>
      </w:r>
      <w:r w:rsidRPr="001600BB">
        <w:rPr>
          <w:rFonts w:ascii="Times New Roman" w:hAnsi="Times New Roman"/>
          <w:sz w:val="28"/>
          <w:szCs w:val="28"/>
        </w:rPr>
        <w:t>, мощности горнодобывающего предприятия, принятой технологической схеме переработки;</w:t>
      </w:r>
    </w:p>
    <w:p w:rsidR="00AC3B59" w:rsidRPr="001600BB" w:rsidRDefault="00AC3B59" w:rsidP="00AC3B59">
      <w:pPr>
        <w:pStyle w:val="af4"/>
        <w:numPr>
          <w:ilvl w:val="0"/>
          <w:numId w:val="2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0BB">
        <w:rPr>
          <w:rFonts w:ascii="Times New Roman" w:hAnsi="Times New Roman" w:cs="Times New Roman"/>
          <w:sz w:val="28"/>
          <w:szCs w:val="28"/>
        </w:rPr>
        <w:t xml:space="preserve">анализ производственно-хозяйственной деятельности для действующих </w:t>
      </w:r>
      <w:proofErr w:type="spellStart"/>
      <w:r w:rsidRPr="001600BB">
        <w:rPr>
          <w:rFonts w:ascii="Times New Roman" w:hAnsi="Times New Roman" w:cs="Times New Roman"/>
          <w:sz w:val="28"/>
          <w:szCs w:val="28"/>
        </w:rPr>
        <w:t>предприяти</w:t>
      </w:r>
      <w:r w:rsidR="00E80C1D" w:rsidRPr="001600BB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1600BB">
        <w:rPr>
          <w:rFonts w:ascii="Times New Roman" w:hAnsi="Times New Roman" w:cs="Times New Roman"/>
          <w:sz w:val="28"/>
          <w:szCs w:val="28"/>
        </w:rPr>
        <w:t>, с указанием основных производственных показателей по добыче и переработке руды, выпуску товарной продукции, показателям себестоимости производимой продукции, а также себестоимости по соответствующим переделам работ, рентабельности существующего производства, численности и существующих основных прои</w:t>
      </w:r>
      <w:r w:rsidR="00E80C1D" w:rsidRPr="001600BB">
        <w:rPr>
          <w:rFonts w:ascii="Times New Roman" w:hAnsi="Times New Roman" w:cs="Times New Roman"/>
          <w:sz w:val="28"/>
          <w:szCs w:val="28"/>
        </w:rPr>
        <w:t>зводственных фондах предприятия;</w:t>
      </w:r>
    </w:p>
    <w:p w:rsidR="00E432B8" w:rsidRPr="001600BB" w:rsidRDefault="00E432B8" w:rsidP="00771033">
      <w:pPr>
        <w:pStyle w:val="af4"/>
        <w:numPr>
          <w:ilvl w:val="0"/>
          <w:numId w:val="20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lastRenderedPageBreak/>
        <w:t>сведения об организации работы предприятия, режиме работы, источнике формирования промышленно-производственного персонала предприятия;</w:t>
      </w:r>
    </w:p>
    <w:p w:rsidR="00E432B8" w:rsidRPr="001600BB" w:rsidRDefault="00E432B8" w:rsidP="00771033">
      <w:pPr>
        <w:pStyle w:val="af4"/>
        <w:numPr>
          <w:ilvl w:val="0"/>
          <w:numId w:val="20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расчет списочной и явочной численности трудящихся</w:t>
      </w:r>
      <w:r w:rsidR="00E80C1D" w:rsidRPr="001600BB">
        <w:rPr>
          <w:rFonts w:ascii="Times New Roman" w:hAnsi="Times New Roman"/>
          <w:sz w:val="28"/>
          <w:szCs w:val="28"/>
        </w:rPr>
        <w:t xml:space="preserve"> </w:t>
      </w:r>
      <w:r w:rsidR="00E80C1D" w:rsidRPr="001600BB">
        <w:rPr>
          <w:rFonts w:ascii="Times New Roman" w:hAnsi="Times New Roman" w:cs="Times New Roman"/>
          <w:sz w:val="28"/>
          <w:szCs w:val="28"/>
        </w:rPr>
        <w:t>по переделам работ и в целом по предприятию</w:t>
      </w:r>
      <w:r w:rsidRPr="001600BB">
        <w:rPr>
          <w:rFonts w:ascii="Times New Roman" w:hAnsi="Times New Roman"/>
          <w:sz w:val="28"/>
          <w:szCs w:val="28"/>
        </w:rPr>
        <w:t>, затрат на заработную плату и отчисления в страховые фонды;</w:t>
      </w:r>
    </w:p>
    <w:p w:rsidR="00E432B8" w:rsidRPr="001600BB" w:rsidRDefault="00EB7E21" w:rsidP="00771033">
      <w:pPr>
        <w:pStyle w:val="af4"/>
        <w:numPr>
          <w:ilvl w:val="0"/>
          <w:numId w:val="20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 w:cs="Times New Roman"/>
          <w:sz w:val="28"/>
          <w:szCs w:val="28"/>
        </w:rPr>
        <w:t>инвестиционные затраты, включающие в себя первоначальные капитальные вложения (горно-капитальные работы, затраты на приобретение, транспортировку и монтаж горного оборудования, объекты поверхностного комплекса основного и вспомогательного назначения, природоохранные объекты, объекты внешней инфраструктуры; капитальные вложения на строительство перерабатывающего комплекса; капитальные вложения, осуществляемые в период эксплуатации, в том числе на поддержание мощности предприятия и на реновацию, оборотный капитал), при наличии остаточная стоимость основных фондов</w:t>
      </w:r>
      <w:r w:rsidR="00E432B8" w:rsidRPr="001600BB">
        <w:rPr>
          <w:rFonts w:ascii="Times New Roman" w:hAnsi="Times New Roman" w:cs="Times New Roman"/>
          <w:sz w:val="28"/>
          <w:szCs w:val="28"/>
        </w:rPr>
        <w:t>;</w:t>
      </w:r>
    </w:p>
    <w:p w:rsidR="00E432B8" w:rsidRPr="001600BB" w:rsidRDefault="00E432B8" w:rsidP="00771033">
      <w:pPr>
        <w:pStyle w:val="af4"/>
        <w:numPr>
          <w:ilvl w:val="0"/>
          <w:numId w:val="20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расчет издержек производства (операционные, цеховые, общехозяйственные) на добычу и переработку руды</w:t>
      </w:r>
      <w:r w:rsidR="009E66BE" w:rsidRPr="001600BB">
        <w:rPr>
          <w:rFonts w:ascii="Times New Roman" w:hAnsi="Times New Roman"/>
          <w:sz w:val="28"/>
          <w:szCs w:val="28"/>
        </w:rPr>
        <w:t xml:space="preserve"> (песков), затрат на перевозку и металлургическую переработку концентратов, а также коммерческих расходов»</w:t>
      </w:r>
      <w:r w:rsidRPr="001600BB">
        <w:rPr>
          <w:rFonts w:ascii="Times New Roman" w:hAnsi="Times New Roman"/>
          <w:sz w:val="28"/>
          <w:szCs w:val="28"/>
        </w:rPr>
        <w:t>;</w:t>
      </w:r>
    </w:p>
    <w:p w:rsidR="00E432B8" w:rsidRPr="001600BB" w:rsidRDefault="00476CFE" w:rsidP="00771033">
      <w:pPr>
        <w:pStyle w:val="af4"/>
        <w:numPr>
          <w:ilvl w:val="0"/>
          <w:numId w:val="20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расчет налоговых и неналоговых платежей, предусмотренных законодательством Российской Федерации</w:t>
      </w:r>
      <w:r w:rsidR="00E432B8" w:rsidRPr="001600BB">
        <w:rPr>
          <w:rFonts w:ascii="Times New Roman" w:hAnsi="Times New Roman"/>
          <w:sz w:val="28"/>
          <w:szCs w:val="28"/>
        </w:rPr>
        <w:t>;</w:t>
      </w:r>
    </w:p>
    <w:p w:rsidR="00E432B8" w:rsidRPr="001600BB" w:rsidRDefault="00E432B8" w:rsidP="00771033">
      <w:pPr>
        <w:pStyle w:val="af4"/>
        <w:numPr>
          <w:ilvl w:val="0"/>
          <w:numId w:val="20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финансово-экономический анализ, результаты сопоставления основных технико-экономических показателей по вариантам кондиций</w:t>
      </w:r>
      <w:r w:rsidR="009E66BE" w:rsidRPr="001600BB">
        <w:rPr>
          <w:rFonts w:ascii="Times New Roman" w:hAnsi="Times New Roman"/>
          <w:sz w:val="28"/>
          <w:szCs w:val="28"/>
        </w:rPr>
        <w:t>, определение коммерческой и бюджетной эффективности проекта</w:t>
      </w:r>
      <w:r w:rsidRPr="001600BB">
        <w:rPr>
          <w:rFonts w:ascii="Times New Roman" w:hAnsi="Times New Roman"/>
          <w:sz w:val="28"/>
          <w:szCs w:val="28"/>
        </w:rPr>
        <w:t>;</w:t>
      </w:r>
    </w:p>
    <w:p w:rsidR="00E432B8" w:rsidRPr="001600BB" w:rsidRDefault="00E432B8" w:rsidP="00771033">
      <w:pPr>
        <w:pStyle w:val="af4"/>
        <w:numPr>
          <w:ilvl w:val="0"/>
          <w:numId w:val="20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анализ чувствительности проекта к возможному изменению основных параметров;</w:t>
      </w:r>
    </w:p>
    <w:p w:rsidR="00E432B8" w:rsidRPr="001600BB" w:rsidRDefault="00E432B8" w:rsidP="007E6556">
      <w:pPr>
        <w:pStyle w:val="af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результирующие технико-экономические показатели освоения месторождения</w:t>
      </w:r>
      <w:r w:rsidR="00EB3B8E" w:rsidRPr="001600BB">
        <w:rPr>
          <w:rFonts w:ascii="Times New Roman" w:hAnsi="Times New Roman"/>
          <w:sz w:val="28"/>
          <w:szCs w:val="28"/>
        </w:rPr>
        <w:t>.</w:t>
      </w:r>
      <w:r w:rsidRPr="001600BB">
        <w:rPr>
          <w:rFonts w:ascii="Times New Roman" w:hAnsi="Times New Roman"/>
          <w:sz w:val="28"/>
          <w:szCs w:val="28"/>
        </w:rPr>
        <w:t xml:space="preserve"> </w:t>
      </w:r>
    </w:p>
    <w:p w:rsidR="00237D0A" w:rsidRPr="001600BB" w:rsidRDefault="00047C5E" w:rsidP="007E6556">
      <w:pPr>
        <w:spacing w:line="240" w:lineRule="auto"/>
        <w:ind w:firstLine="567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19" w:name="Row_28_Глава_4_Определение_параметро"/>
      <w:r w:rsidRPr="001600BB">
        <w:rPr>
          <w:rFonts w:ascii="Times New Roman" w:hAnsi="Times New Roman"/>
          <w:sz w:val="28"/>
          <w:szCs w:val="28"/>
          <w:lang w:val="ru-RU"/>
        </w:rPr>
        <w:t>29</w:t>
      </w:r>
      <w:r w:rsidR="007E6556" w:rsidRPr="001600B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E2022" w:rsidRPr="001600BB">
        <w:rPr>
          <w:rFonts w:ascii="Times New Roman" w:hAnsi="Times New Roman"/>
          <w:sz w:val="28"/>
          <w:szCs w:val="28"/>
          <w:lang w:val="ru-RU"/>
        </w:rPr>
        <w:t>В п</w:t>
      </w:r>
      <w:r w:rsidR="00D32F4A" w:rsidRPr="001600BB">
        <w:rPr>
          <w:rFonts w:ascii="Times New Roman" w:hAnsi="Times New Roman"/>
          <w:sz w:val="28"/>
          <w:szCs w:val="28"/>
          <w:lang w:val="ru-RU"/>
        </w:rPr>
        <w:t>одраздел</w:t>
      </w:r>
      <w:r w:rsidR="007809E7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6556" w:rsidRPr="001600BB">
        <w:rPr>
          <w:rFonts w:ascii="Times New Roman" w:hAnsi="Times New Roman"/>
          <w:sz w:val="28"/>
          <w:szCs w:val="28"/>
          <w:lang w:val="ru-RU"/>
        </w:rPr>
        <w:t>«</w:t>
      </w:r>
      <w:r w:rsidR="007809E7" w:rsidRPr="001600BB">
        <w:rPr>
          <w:rFonts w:ascii="Times New Roman" w:hAnsi="Times New Roman"/>
          <w:sz w:val="28"/>
          <w:szCs w:val="28"/>
          <w:lang w:val="ru-RU"/>
        </w:rPr>
        <w:t>Определение параметров кондиций</w:t>
      </w:r>
      <w:bookmarkEnd w:id="19"/>
      <w:r w:rsidR="007E6556" w:rsidRPr="001600BB">
        <w:rPr>
          <w:rFonts w:ascii="Times New Roman" w:hAnsi="Times New Roman"/>
          <w:sz w:val="28"/>
          <w:szCs w:val="28"/>
          <w:lang w:val="ru-RU"/>
        </w:rPr>
        <w:t>»</w:t>
      </w:r>
      <w:r w:rsidR="00460725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2022" w:rsidRPr="001600BB">
        <w:rPr>
          <w:rFonts w:ascii="Times New Roman" w:hAnsi="Times New Roman"/>
          <w:sz w:val="28"/>
          <w:szCs w:val="28"/>
          <w:lang w:val="ru-RU"/>
        </w:rPr>
        <w:t>включаются</w:t>
      </w:r>
      <w:r w:rsidR="00460725" w:rsidRPr="001600BB">
        <w:rPr>
          <w:rFonts w:ascii="Times New Roman" w:hAnsi="Times New Roman"/>
          <w:sz w:val="28"/>
          <w:szCs w:val="28"/>
          <w:lang w:val="ru-RU"/>
        </w:rPr>
        <w:t>:</w:t>
      </w:r>
    </w:p>
    <w:p w:rsidR="00E432B8" w:rsidRPr="001600BB" w:rsidRDefault="00E159B7" w:rsidP="007E6556">
      <w:pPr>
        <w:pStyle w:val="af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обоснование принятых параметров кондиций для подсчета балансовых запасов;</w:t>
      </w:r>
    </w:p>
    <w:p w:rsidR="00375E3B" w:rsidRPr="001600BB" w:rsidRDefault="00375E3B" w:rsidP="00771033">
      <w:pPr>
        <w:pStyle w:val="af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 xml:space="preserve">обоснование </w:t>
      </w:r>
      <w:r w:rsidR="006401F2" w:rsidRPr="001600BB">
        <w:rPr>
          <w:rFonts w:ascii="Times New Roman" w:hAnsi="Times New Roman"/>
          <w:sz w:val="28"/>
          <w:szCs w:val="28"/>
        </w:rPr>
        <w:t xml:space="preserve">параметров </w:t>
      </w:r>
      <w:r w:rsidRPr="001600BB">
        <w:rPr>
          <w:rFonts w:ascii="Times New Roman" w:hAnsi="Times New Roman"/>
          <w:sz w:val="28"/>
          <w:szCs w:val="28"/>
        </w:rPr>
        <w:t xml:space="preserve">кондиций для </w:t>
      </w:r>
      <w:proofErr w:type="spellStart"/>
      <w:r w:rsidRPr="001600BB">
        <w:rPr>
          <w:rFonts w:ascii="Times New Roman" w:hAnsi="Times New Roman"/>
          <w:sz w:val="28"/>
          <w:szCs w:val="28"/>
        </w:rPr>
        <w:t>забалансовых</w:t>
      </w:r>
      <w:proofErr w:type="spellEnd"/>
      <w:r w:rsidRPr="001600BB">
        <w:rPr>
          <w:rFonts w:ascii="Times New Roman" w:hAnsi="Times New Roman"/>
          <w:sz w:val="28"/>
          <w:szCs w:val="28"/>
        </w:rPr>
        <w:t xml:space="preserve"> запасов</w:t>
      </w:r>
      <w:r w:rsidR="00EB3B8E" w:rsidRPr="001600BB">
        <w:rPr>
          <w:rFonts w:ascii="Times New Roman" w:hAnsi="Times New Roman"/>
          <w:sz w:val="28"/>
          <w:szCs w:val="28"/>
        </w:rPr>
        <w:t>.</w:t>
      </w:r>
    </w:p>
    <w:p w:rsidR="001E2407" w:rsidRPr="001600BB" w:rsidRDefault="002F4E02" w:rsidP="007E6556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0BB">
        <w:rPr>
          <w:sz w:val="28"/>
          <w:szCs w:val="28"/>
        </w:rPr>
        <w:t>3</w:t>
      </w:r>
      <w:r w:rsidR="00047C5E" w:rsidRPr="001600BB">
        <w:rPr>
          <w:sz w:val="28"/>
          <w:szCs w:val="28"/>
        </w:rPr>
        <w:t>0</w:t>
      </w:r>
      <w:r w:rsidR="007E6556" w:rsidRPr="001600BB">
        <w:rPr>
          <w:sz w:val="28"/>
          <w:szCs w:val="28"/>
        </w:rPr>
        <w:t xml:space="preserve">. </w:t>
      </w:r>
      <w:r w:rsidR="001E2407" w:rsidRPr="001600BB">
        <w:rPr>
          <w:sz w:val="28"/>
          <w:szCs w:val="28"/>
        </w:rPr>
        <w:t>В раздел «Заключение» включаются:</w:t>
      </w:r>
    </w:p>
    <w:p w:rsidR="00E159B7" w:rsidRPr="001600BB" w:rsidRDefault="00E159B7" w:rsidP="00771033">
      <w:pPr>
        <w:pStyle w:val="af4"/>
        <w:numPr>
          <w:ilvl w:val="0"/>
          <w:numId w:val="2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основные выводы о степени изученности месторождения полезных ископаемых (части месторождения), вещественного состава и технологических свойств полезного ископаемого, условий его разработки;</w:t>
      </w:r>
    </w:p>
    <w:p w:rsidR="00E159B7" w:rsidRPr="001600BB" w:rsidRDefault="00E159B7" w:rsidP="00771033">
      <w:pPr>
        <w:pStyle w:val="af4"/>
        <w:numPr>
          <w:ilvl w:val="0"/>
          <w:numId w:val="2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 xml:space="preserve">основные выводы о наиболее полном, комплексном использовании разведанных запасов полезного ископаемого, а также попутных полезных ископаемых и </w:t>
      </w:r>
      <w:r w:rsidR="00BF4D53" w:rsidRPr="001600BB">
        <w:rPr>
          <w:rFonts w:ascii="Times New Roman" w:hAnsi="Times New Roman"/>
          <w:sz w:val="28"/>
          <w:szCs w:val="28"/>
        </w:rPr>
        <w:t>полезных</w:t>
      </w:r>
      <w:r w:rsidRPr="001600BB">
        <w:rPr>
          <w:rFonts w:ascii="Times New Roman" w:hAnsi="Times New Roman"/>
          <w:sz w:val="28"/>
          <w:szCs w:val="28"/>
        </w:rPr>
        <w:t xml:space="preserve"> компонентов, имеющих промышленное значение;</w:t>
      </w:r>
    </w:p>
    <w:p w:rsidR="00E159B7" w:rsidRPr="001600BB" w:rsidRDefault="00E159B7" w:rsidP="00771033">
      <w:pPr>
        <w:pStyle w:val="af4"/>
        <w:numPr>
          <w:ilvl w:val="0"/>
          <w:numId w:val="2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оценка общих перспектив месторождения полезных ископаемых</w:t>
      </w:r>
      <w:r w:rsidR="0092109C" w:rsidRPr="001600BB">
        <w:rPr>
          <w:rFonts w:ascii="Times New Roman" w:hAnsi="Times New Roman"/>
          <w:sz w:val="28"/>
          <w:szCs w:val="28"/>
        </w:rPr>
        <w:t xml:space="preserve"> </w:t>
      </w:r>
      <w:r w:rsidR="0092109C" w:rsidRPr="001600BB">
        <w:rPr>
          <w:rFonts w:ascii="Times New Roman" w:hAnsi="Times New Roman" w:cs="Times New Roman"/>
          <w:sz w:val="28"/>
          <w:szCs w:val="28"/>
        </w:rPr>
        <w:t>(части месторождения)</w:t>
      </w:r>
      <w:r w:rsidRPr="001600BB">
        <w:rPr>
          <w:rFonts w:ascii="Times New Roman" w:hAnsi="Times New Roman"/>
          <w:sz w:val="28"/>
          <w:szCs w:val="28"/>
        </w:rPr>
        <w:t>; направление дальнейших геологоразведочных работ и специальных исследований;</w:t>
      </w:r>
    </w:p>
    <w:p w:rsidR="00E159B7" w:rsidRPr="001600BB" w:rsidRDefault="00E159B7" w:rsidP="00771033">
      <w:pPr>
        <w:pStyle w:val="af4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рекомендации по совершенствованию системы разработки, технологической схемы, снижению потерь полезных ископаемых, рациональному и комплексному использованию основных и попутных полезных ископаемых, а также заключенных в них полезных компонентов.</w:t>
      </w:r>
    </w:p>
    <w:p w:rsidR="00460725" w:rsidRPr="001600BB" w:rsidRDefault="009E2022" w:rsidP="00490195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0BB">
        <w:rPr>
          <w:sz w:val="28"/>
          <w:szCs w:val="28"/>
        </w:rPr>
        <w:lastRenderedPageBreak/>
        <w:t>3</w:t>
      </w:r>
      <w:r w:rsidR="00047C5E" w:rsidRPr="001600BB">
        <w:rPr>
          <w:sz w:val="28"/>
          <w:szCs w:val="28"/>
        </w:rPr>
        <w:t>1</w:t>
      </w:r>
      <w:r w:rsidR="00490195" w:rsidRPr="001600BB">
        <w:rPr>
          <w:sz w:val="28"/>
          <w:szCs w:val="28"/>
        </w:rPr>
        <w:t xml:space="preserve">. </w:t>
      </w:r>
      <w:r w:rsidR="00460725" w:rsidRPr="001600BB">
        <w:rPr>
          <w:sz w:val="28"/>
          <w:szCs w:val="28"/>
        </w:rPr>
        <w:t>В</w:t>
      </w:r>
      <w:r w:rsidR="00630328" w:rsidRPr="001600BB">
        <w:rPr>
          <w:sz w:val="28"/>
          <w:szCs w:val="28"/>
        </w:rPr>
        <w:t xml:space="preserve"> раздел «Список литературы» включается </w:t>
      </w:r>
      <w:r w:rsidR="000C0214" w:rsidRPr="001600BB">
        <w:rPr>
          <w:sz w:val="28"/>
          <w:szCs w:val="28"/>
        </w:rPr>
        <w:t>перечень источников, использованных при составлении материалов, с указанием названий источников, исполнителей, года и места издания (составления).</w:t>
      </w:r>
    </w:p>
    <w:p w:rsidR="00630328" w:rsidRPr="001600BB" w:rsidRDefault="00490195" w:rsidP="00490195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0" w:name="Row_31_Приложения"/>
      <w:r w:rsidRPr="001600BB">
        <w:rPr>
          <w:sz w:val="28"/>
          <w:szCs w:val="28"/>
        </w:rPr>
        <w:t>3</w:t>
      </w:r>
      <w:r w:rsidR="00047C5E" w:rsidRPr="001600BB">
        <w:rPr>
          <w:sz w:val="28"/>
          <w:szCs w:val="28"/>
        </w:rPr>
        <w:t>2</w:t>
      </w:r>
      <w:r w:rsidRPr="001600BB">
        <w:rPr>
          <w:sz w:val="28"/>
          <w:szCs w:val="28"/>
        </w:rPr>
        <w:t xml:space="preserve">. </w:t>
      </w:r>
      <w:r w:rsidR="00630328" w:rsidRPr="001600BB">
        <w:rPr>
          <w:sz w:val="28"/>
          <w:szCs w:val="28"/>
        </w:rPr>
        <w:t>К материалам прилагаются следующие п</w:t>
      </w:r>
      <w:r w:rsidR="007809E7" w:rsidRPr="001600BB">
        <w:rPr>
          <w:sz w:val="28"/>
          <w:szCs w:val="28"/>
        </w:rPr>
        <w:t>риложения</w:t>
      </w:r>
      <w:bookmarkEnd w:id="20"/>
      <w:r w:rsidR="009E2022" w:rsidRPr="001600BB">
        <w:rPr>
          <w:sz w:val="28"/>
          <w:szCs w:val="28"/>
        </w:rPr>
        <w:t>:</w:t>
      </w:r>
    </w:p>
    <w:p w:rsidR="009E2022" w:rsidRPr="001600BB" w:rsidRDefault="009E2022" w:rsidP="00490195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0BB">
        <w:rPr>
          <w:sz w:val="28"/>
          <w:szCs w:val="28"/>
        </w:rPr>
        <w:t>а)</w:t>
      </w:r>
      <w:r w:rsidRPr="001600BB">
        <w:rPr>
          <w:sz w:val="28"/>
          <w:szCs w:val="28"/>
        </w:rPr>
        <w:tab/>
        <w:t>текстовые приложения;</w:t>
      </w:r>
    </w:p>
    <w:p w:rsidR="009E2022" w:rsidRPr="001600BB" w:rsidRDefault="009E2022" w:rsidP="009E2022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0BB">
        <w:rPr>
          <w:sz w:val="28"/>
          <w:szCs w:val="28"/>
        </w:rPr>
        <w:t>б)</w:t>
      </w:r>
      <w:r w:rsidRPr="001600BB">
        <w:rPr>
          <w:sz w:val="28"/>
          <w:szCs w:val="28"/>
        </w:rPr>
        <w:tab/>
        <w:t>табличные приложения;</w:t>
      </w:r>
    </w:p>
    <w:p w:rsidR="009E2022" w:rsidRPr="001600BB" w:rsidRDefault="009E2022" w:rsidP="009E2022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0BB">
        <w:rPr>
          <w:sz w:val="28"/>
          <w:szCs w:val="28"/>
        </w:rPr>
        <w:t>в)</w:t>
      </w:r>
      <w:r w:rsidRPr="001600BB">
        <w:rPr>
          <w:sz w:val="28"/>
          <w:szCs w:val="28"/>
        </w:rPr>
        <w:tab/>
        <w:t>графические приложения.</w:t>
      </w:r>
    </w:p>
    <w:p w:rsidR="00237D0A" w:rsidRPr="001600BB" w:rsidRDefault="00490195" w:rsidP="00490195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1" w:name="Row_32_Текстовые_приложения"/>
      <w:r w:rsidRPr="001600BB">
        <w:rPr>
          <w:sz w:val="28"/>
          <w:szCs w:val="28"/>
        </w:rPr>
        <w:t>3</w:t>
      </w:r>
      <w:r w:rsidR="00047C5E" w:rsidRPr="001600BB">
        <w:rPr>
          <w:sz w:val="28"/>
          <w:szCs w:val="28"/>
        </w:rPr>
        <w:t>3</w:t>
      </w:r>
      <w:r w:rsidRPr="001600BB">
        <w:rPr>
          <w:sz w:val="28"/>
          <w:szCs w:val="28"/>
        </w:rPr>
        <w:t xml:space="preserve">. </w:t>
      </w:r>
      <w:r w:rsidR="009E2022" w:rsidRPr="001600BB">
        <w:rPr>
          <w:sz w:val="28"/>
          <w:szCs w:val="28"/>
        </w:rPr>
        <w:t>В т</w:t>
      </w:r>
      <w:r w:rsidR="007809E7" w:rsidRPr="001600BB">
        <w:rPr>
          <w:sz w:val="28"/>
          <w:szCs w:val="28"/>
        </w:rPr>
        <w:t>екстовые приложения</w:t>
      </w:r>
      <w:bookmarkEnd w:id="21"/>
      <w:r w:rsidR="009E2022" w:rsidRPr="001600BB">
        <w:rPr>
          <w:sz w:val="28"/>
          <w:szCs w:val="28"/>
        </w:rPr>
        <w:t xml:space="preserve"> включаются</w:t>
      </w:r>
      <w:r w:rsidR="00630328" w:rsidRPr="001600BB">
        <w:rPr>
          <w:sz w:val="28"/>
          <w:szCs w:val="28"/>
        </w:rPr>
        <w:t>:</w:t>
      </w:r>
    </w:p>
    <w:p w:rsidR="000C0214" w:rsidRPr="001600BB" w:rsidRDefault="000C0214" w:rsidP="00771033">
      <w:pPr>
        <w:pStyle w:val="af4"/>
        <w:numPr>
          <w:ilvl w:val="0"/>
          <w:numId w:val="2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справк</w:t>
      </w:r>
      <w:r w:rsidR="009E2022" w:rsidRPr="001600BB">
        <w:rPr>
          <w:rFonts w:ascii="Times New Roman" w:hAnsi="Times New Roman"/>
          <w:sz w:val="28"/>
          <w:szCs w:val="28"/>
        </w:rPr>
        <w:t>а</w:t>
      </w:r>
      <w:r w:rsidRPr="001600BB">
        <w:rPr>
          <w:rFonts w:ascii="Times New Roman" w:hAnsi="Times New Roman"/>
          <w:sz w:val="28"/>
          <w:szCs w:val="28"/>
        </w:rPr>
        <w:t xml:space="preserve"> о стоимости работ (для работ, выполненных полностью или частично за счет </w:t>
      </w:r>
      <w:r w:rsidR="00490195" w:rsidRPr="001600BB">
        <w:rPr>
          <w:rFonts w:ascii="Times New Roman" w:hAnsi="Times New Roman"/>
          <w:sz w:val="28"/>
          <w:szCs w:val="28"/>
        </w:rPr>
        <w:t>государственных средств</w:t>
      </w:r>
      <w:r w:rsidRPr="001600BB">
        <w:rPr>
          <w:rFonts w:ascii="Times New Roman" w:hAnsi="Times New Roman"/>
          <w:sz w:val="28"/>
          <w:szCs w:val="28"/>
        </w:rPr>
        <w:t>)</w:t>
      </w:r>
      <w:r w:rsidR="001E2407" w:rsidRPr="001600BB">
        <w:rPr>
          <w:rFonts w:ascii="Times New Roman" w:hAnsi="Times New Roman"/>
          <w:sz w:val="28"/>
          <w:szCs w:val="28"/>
        </w:rPr>
        <w:t>;</w:t>
      </w:r>
    </w:p>
    <w:p w:rsidR="000C0214" w:rsidRPr="001600BB" w:rsidRDefault="000C0214" w:rsidP="00771033">
      <w:pPr>
        <w:pStyle w:val="af4"/>
        <w:numPr>
          <w:ilvl w:val="0"/>
          <w:numId w:val="2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копи</w:t>
      </w:r>
      <w:r w:rsidR="009E2022" w:rsidRPr="001600BB">
        <w:rPr>
          <w:rFonts w:ascii="Times New Roman" w:hAnsi="Times New Roman"/>
          <w:sz w:val="28"/>
          <w:szCs w:val="28"/>
        </w:rPr>
        <w:t>я</w:t>
      </w:r>
      <w:r w:rsidRPr="001600BB">
        <w:rPr>
          <w:rFonts w:ascii="Times New Roman" w:hAnsi="Times New Roman"/>
          <w:sz w:val="28"/>
          <w:szCs w:val="28"/>
        </w:rPr>
        <w:t xml:space="preserve"> лицензии на пользование недрами (с приложениями, являющимися ее неотъемлемыми составными частями); </w:t>
      </w:r>
    </w:p>
    <w:p w:rsidR="00347E9B" w:rsidRPr="001600BB" w:rsidRDefault="00347E9B" w:rsidP="00771033">
      <w:pPr>
        <w:pStyle w:val="af4"/>
        <w:numPr>
          <w:ilvl w:val="0"/>
          <w:numId w:val="2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копи</w:t>
      </w:r>
      <w:r w:rsidR="009E2022" w:rsidRPr="001600BB">
        <w:rPr>
          <w:rFonts w:ascii="Times New Roman" w:hAnsi="Times New Roman"/>
          <w:sz w:val="28"/>
          <w:szCs w:val="28"/>
        </w:rPr>
        <w:t>я</w:t>
      </w:r>
      <w:r w:rsidRPr="001600BB">
        <w:rPr>
          <w:rFonts w:ascii="Times New Roman" w:hAnsi="Times New Roman"/>
          <w:sz w:val="28"/>
          <w:szCs w:val="28"/>
        </w:rPr>
        <w:t xml:space="preserve"> геологического задания на проведение геологоразведочных работ;</w:t>
      </w:r>
    </w:p>
    <w:p w:rsidR="00347E9B" w:rsidRPr="001600BB" w:rsidRDefault="00347E9B" w:rsidP="00771033">
      <w:pPr>
        <w:pStyle w:val="af4"/>
        <w:numPr>
          <w:ilvl w:val="0"/>
          <w:numId w:val="2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техническое задание на разработку материалов;</w:t>
      </w:r>
    </w:p>
    <w:p w:rsidR="000C0214" w:rsidRPr="001600BB" w:rsidRDefault="000C0214" w:rsidP="00771033">
      <w:pPr>
        <w:pStyle w:val="af4"/>
        <w:numPr>
          <w:ilvl w:val="0"/>
          <w:numId w:val="2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 xml:space="preserve">акты о </w:t>
      </w:r>
      <w:r w:rsidR="00027687" w:rsidRPr="001600BB">
        <w:rPr>
          <w:rFonts w:ascii="Times New Roman" w:hAnsi="Times New Roman"/>
          <w:sz w:val="28"/>
          <w:szCs w:val="28"/>
        </w:rPr>
        <w:t>соответствии</w:t>
      </w:r>
      <w:r w:rsidRPr="001600BB">
        <w:rPr>
          <w:rFonts w:ascii="Times New Roman" w:hAnsi="Times New Roman"/>
          <w:sz w:val="28"/>
          <w:szCs w:val="28"/>
        </w:rPr>
        <w:t xml:space="preserve"> первичн</w:t>
      </w:r>
      <w:r w:rsidR="00027687" w:rsidRPr="001600BB">
        <w:rPr>
          <w:rFonts w:ascii="Times New Roman" w:hAnsi="Times New Roman"/>
          <w:sz w:val="28"/>
          <w:szCs w:val="28"/>
        </w:rPr>
        <w:t>ой геологической документации источнику</w:t>
      </w:r>
      <w:r w:rsidRPr="001600BB">
        <w:rPr>
          <w:rFonts w:ascii="Times New Roman" w:hAnsi="Times New Roman"/>
          <w:sz w:val="28"/>
          <w:szCs w:val="28"/>
        </w:rPr>
        <w:t>, а также проверки качества первичных геофизических материалов, технического состояния аппаратуры, правильности обработки первичной полевой геофизической документации;</w:t>
      </w:r>
    </w:p>
    <w:p w:rsidR="000C0214" w:rsidRPr="001600BB" w:rsidRDefault="000C0214" w:rsidP="00771033">
      <w:pPr>
        <w:pStyle w:val="af4"/>
        <w:numPr>
          <w:ilvl w:val="0"/>
          <w:numId w:val="2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паспорта и акты отбора технологических проб;</w:t>
      </w:r>
      <w:r w:rsidR="00284CB6" w:rsidRPr="001600BB">
        <w:rPr>
          <w:rFonts w:ascii="Times New Roman" w:hAnsi="Times New Roman"/>
          <w:sz w:val="28"/>
          <w:szCs w:val="28"/>
        </w:rPr>
        <w:t xml:space="preserve"> технологические отчеты и регламенты.</w:t>
      </w:r>
    </w:p>
    <w:p w:rsidR="000C0214" w:rsidRPr="001600BB" w:rsidRDefault="00490195" w:rsidP="00771033">
      <w:pPr>
        <w:pStyle w:val="af4"/>
        <w:numPr>
          <w:ilvl w:val="0"/>
          <w:numId w:val="2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 xml:space="preserve">реквизиты </w:t>
      </w:r>
      <w:r w:rsidR="000C0214" w:rsidRPr="001600BB">
        <w:rPr>
          <w:rFonts w:ascii="Times New Roman" w:hAnsi="Times New Roman"/>
          <w:sz w:val="28"/>
          <w:szCs w:val="28"/>
        </w:rPr>
        <w:t>ранее утвержденны</w:t>
      </w:r>
      <w:r w:rsidRPr="001600BB">
        <w:rPr>
          <w:rFonts w:ascii="Times New Roman" w:hAnsi="Times New Roman"/>
          <w:sz w:val="28"/>
          <w:szCs w:val="28"/>
        </w:rPr>
        <w:t>х</w:t>
      </w:r>
      <w:r w:rsidR="000C0214" w:rsidRPr="001600BB">
        <w:rPr>
          <w:rFonts w:ascii="Times New Roman" w:hAnsi="Times New Roman"/>
          <w:sz w:val="28"/>
          <w:szCs w:val="28"/>
        </w:rPr>
        <w:t xml:space="preserve"> заключени</w:t>
      </w:r>
      <w:r w:rsidRPr="001600BB">
        <w:rPr>
          <w:rFonts w:ascii="Times New Roman" w:hAnsi="Times New Roman"/>
          <w:sz w:val="28"/>
          <w:szCs w:val="28"/>
        </w:rPr>
        <w:t>й</w:t>
      </w:r>
      <w:r w:rsidR="000C0214" w:rsidRPr="001600BB">
        <w:rPr>
          <w:rFonts w:ascii="Times New Roman" w:hAnsi="Times New Roman"/>
          <w:sz w:val="28"/>
          <w:szCs w:val="28"/>
        </w:rPr>
        <w:t xml:space="preserve"> государственной экспертизы технико-экономического обоснования кондиций и подсчета запасов;</w:t>
      </w:r>
    </w:p>
    <w:p w:rsidR="000C0214" w:rsidRPr="001600BB" w:rsidRDefault="000C0214" w:rsidP="00771033">
      <w:pPr>
        <w:pStyle w:val="af4"/>
        <w:numPr>
          <w:ilvl w:val="0"/>
          <w:numId w:val="2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данные о добыче полезных ископаемых, проектных и фактических потерях и разубоживании, о количестве списанных не подтвердившихся запасов полезных ископаемых за период, прошедший после последней государственной экспертизы запасов полезных ископаемых, акты о списании запасов полезных ископаемых</w:t>
      </w:r>
      <w:r w:rsidR="00027687" w:rsidRPr="001600BB">
        <w:rPr>
          <w:rFonts w:ascii="Times New Roman" w:hAnsi="Times New Roman"/>
          <w:sz w:val="28"/>
          <w:szCs w:val="28"/>
        </w:rPr>
        <w:t xml:space="preserve"> (для разрабатываемых месторождений)</w:t>
      </w:r>
      <w:r w:rsidRPr="001600BB">
        <w:rPr>
          <w:rFonts w:ascii="Times New Roman" w:hAnsi="Times New Roman"/>
          <w:sz w:val="28"/>
          <w:szCs w:val="28"/>
        </w:rPr>
        <w:t>;</w:t>
      </w:r>
    </w:p>
    <w:p w:rsidR="000C0214" w:rsidRPr="001600BB" w:rsidRDefault="000C0214" w:rsidP="00771033">
      <w:pPr>
        <w:pStyle w:val="af4"/>
        <w:numPr>
          <w:ilvl w:val="0"/>
          <w:numId w:val="2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справк</w:t>
      </w:r>
      <w:r w:rsidR="00090D4B" w:rsidRPr="001600BB">
        <w:rPr>
          <w:rFonts w:ascii="Times New Roman" w:hAnsi="Times New Roman"/>
          <w:sz w:val="28"/>
          <w:szCs w:val="28"/>
        </w:rPr>
        <w:t>а</w:t>
      </w:r>
      <w:r w:rsidRPr="001600BB">
        <w:rPr>
          <w:rFonts w:ascii="Times New Roman" w:hAnsi="Times New Roman"/>
          <w:sz w:val="28"/>
          <w:szCs w:val="28"/>
        </w:rPr>
        <w:t xml:space="preserve"> о фактических </w:t>
      </w:r>
      <w:proofErr w:type="spellStart"/>
      <w:r w:rsidRPr="001600BB">
        <w:rPr>
          <w:rFonts w:ascii="Times New Roman" w:hAnsi="Times New Roman"/>
          <w:sz w:val="28"/>
          <w:szCs w:val="28"/>
        </w:rPr>
        <w:t>водопритоках</w:t>
      </w:r>
      <w:proofErr w:type="spellEnd"/>
      <w:r w:rsidRPr="001600BB">
        <w:rPr>
          <w:rFonts w:ascii="Times New Roman" w:hAnsi="Times New Roman"/>
          <w:sz w:val="28"/>
          <w:szCs w:val="28"/>
        </w:rPr>
        <w:t xml:space="preserve"> в горно-эксплуатационные выработки;</w:t>
      </w:r>
    </w:p>
    <w:p w:rsidR="000C0214" w:rsidRPr="001600BB" w:rsidRDefault="000C0214" w:rsidP="00771033">
      <w:pPr>
        <w:pStyle w:val="af4"/>
        <w:numPr>
          <w:ilvl w:val="0"/>
          <w:numId w:val="2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 xml:space="preserve">данные о выделении газов, проявлениях </w:t>
      </w:r>
      <w:r w:rsidR="0025119F" w:rsidRPr="001600BB">
        <w:rPr>
          <w:rFonts w:ascii="Times New Roman" w:hAnsi="Times New Roman"/>
          <w:sz w:val="28"/>
          <w:szCs w:val="28"/>
        </w:rPr>
        <w:t>горного давления</w:t>
      </w:r>
      <w:r w:rsidRPr="001600BB">
        <w:rPr>
          <w:rFonts w:ascii="Times New Roman" w:hAnsi="Times New Roman"/>
          <w:sz w:val="28"/>
          <w:szCs w:val="28"/>
        </w:rPr>
        <w:t>;</w:t>
      </w:r>
    </w:p>
    <w:p w:rsidR="008B353B" w:rsidRPr="001600BB" w:rsidRDefault="000C0214" w:rsidP="00771033">
      <w:pPr>
        <w:pStyle w:val="af4"/>
        <w:numPr>
          <w:ilvl w:val="0"/>
          <w:numId w:val="2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данные о технологической схеме и фактических показателях обогащения</w:t>
      </w:r>
      <w:r w:rsidR="00490195" w:rsidRPr="001600BB">
        <w:rPr>
          <w:rFonts w:ascii="Times New Roman" w:hAnsi="Times New Roman"/>
          <w:sz w:val="28"/>
          <w:szCs w:val="28"/>
        </w:rPr>
        <w:t xml:space="preserve"> (для действующих </w:t>
      </w:r>
      <w:r w:rsidR="00490195" w:rsidRPr="001600BB">
        <w:rPr>
          <w:rFonts w:ascii="Times New Roman" w:hAnsi="Times New Roman" w:cs="Times New Roman"/>
          <w:sz w:val="28"/>
          <w:szCs w:val="28"/>
        </w:rPr>
        <w:t>предприятий)</w:t>
      </w:r>
      <w:r w:rsidR="008B353B" w:rsidRPr="001600BB">
        <w:rPr>
          <w:rFonts w:ascii="Times New Roman" w:hAnsi="Times New Roman"/>
          <w:sz w:val="28"/>
          <w:szCs w:val="28"/>
        </w:rPr>
        <w:t>;</w:t>
      </w:r>
    </w:p>
    <w:p w:rsidR="00490195" w:rsidRPr="001600BB" w:rsidRDefault="00A5115B" w:rsidP="00771033">
      <w:pPr>
        <w:pStyle w:val="af4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0BB">
        <w:rPr>
          <w:rFonts w:ascii="Times New Roman" w:hAnsi="Times New Roman" w:cs="Times New Roman"/>
          <w:sz w:val="28"/>
          <w:szCs w:val="28"/>
        </w:rPr>
        <w:t>фактические технико-экономические показатели действующего предприятия</w:t>
      </w:r>
      <w:r w:rsidR="00490195" w:rsidRPr="001600BB">
        <w:rPr>
          <w:rFonts w:ascii="Times New Roman" w:hAnsi="Times New Roman" w:cs="Times New Roman"/>
          <w:sz w:val="28"/>
          <w:szCs w:val="28"/>
        </w:rPr>
        <w:t>;</w:t>
      </w:r>
    </w:p>
    <w:p w:rsidR="00AB67EE" w:rsidRPr="001600BB" w:rsidRDefault="00784355" w:rsidP="00771033">
      <w:pPr>
        <w:pStyle w:val="af4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 xml:space="preserve">геологическая и/или государственная отчетность пользователей недр, осуществляющих геологическое изучение недр и/или разведку месторождений полезных ископаемых </w:t>
      </w:r>
      <w:r w:rsidR="0092109C" w:rsidRPr="001600BB">
        <w:rPr>
          <w:rFonts w:ascii="Times New Roman" w:hAnsi="Times New Roman" w:cs="Times New Roman"/>
          <w:sz w:val="28"/>
          <w:szCs w:val="28"/>
        </w:rPr>
        <w:t xml:space="preserve">(части месторождения) </w:t>
      </w:r>
      <w:r w:rsidRPr="001600BB">
        <w:rPr>
          <w:rFonts w:ascii="Times New Roman" w:hAnsi="Times New Roman"/>
          <w:sz w:val="28"/>
          <w:szCs w:val="28"/>
        </w:rPr>
        <w:t>и их добычу</w:t>
      </w:r>
      <w:r w:rsidR="00AB67EE" w:rsidRPr="001600BB">
        <w:rPr>
          <w:rFonts w:ascii="Times New Roman" w:hAnsi="Times New Roman"/>
          <w:sz w:val="28"/>
          <w:szCs w:val="28"/>
        </w:rPr>
        <w:t>;</w:t>
      </w:r>
    </w:p>
    <w:p w:rsidR="00AB67EE" w:rsidRPr="001600BB" w:rsidRDefault="00AB67EE" w:rsidP="00771033">
      <w:pPr>
        <w:pStyle w:val="af4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акты о поверках геодезической аппаратуры;</w:t>
      </w:r>
    </w:p>
    <w:p w:rsidR="00AB67EE" w:rsidRPr="001600BB" w:rsidRDefault="00AB67EE" w:rsidP="00771033">
      <w:pPr>
        <w:pStyle w:val="af4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 xml:space="preserve">аттестаты аккредитации лабораторий, проводивших аналитические исследования; </w:t>
      </w:r>
    </w:p>
    <w:p w:rsidR="00AB67EE" w:rsidRPr="001600BB" w:rsidRDefault="00AB67EE" w:rsidP="00771033">
      <w:pPr>
        <w:pStyle w:val="af4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специализированные отчеты по изучению вещественного состава, технологических свойств руд, гидрогеологических, инженерно-геологических, геокриологических экологических и других условий отработки запасов месторождений.</w:t>
      </w:r>
    </w:p>
    <w:p w:rsidR="000C0214" w:rsidRPr="001600BB" w:rsidRDefault="00490195" w:rsidP="00490195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0BB">
        <w:rPr>
          <w:sz w:val="28"/>
          <w:szCs w:val="28"/>
        </w:rPr>
        <w:t>3</w:t>
      </w:r>
      <w:r w:rsidR="00047C5E" w:rsidRPr="001600BB">
        <w:rPr>
          <w:sz w:val="28"/>
          <w:szCs w:val="28"/>
        </w:rPr>
        <w:t>4</w:t>
      </w:r>
      <w:r w:rsidRPr="001600BB">
        <w:rPr>
          <w:sz w:val="28"/>
          <w:szCs w:val="28"/>
        </w:rPr>
        <w:t xml:space="preserve">. </w:t>
      </w:r>
      <w:r w:rsidR="00090D4B" w:rsidRPr="001600BB">
        <w:rPr>
          <w:sz w:val="28"/>
          <w:szCs w:val="28"/>
        </w:rPr>
        <w:t>В т</w:t>
      </w:r>
      <w:r w:rsidR="000C0214" w:rsidRPr="001600BB">
        <w:rPr>
          <w:sz w:val="28"/>
          <w:szCs w:val="28"/>
        </w:rPr>
        <w:t>абличные приложения</w:t>
      </w:r>
      <w:r w:rsidR="00090D4B" w:rsidRPr="001600BB">
        <w:rPr>
          <w:sz w:val="28"/>
          <w:szCs w:val="28"/>
        </w:rPr>
        <w:t xml:space="preserve"> включаются</w:t>
      </w:r>
      <w:r w:rsidR="001E2407" w:rsidRPr="001600BB">
        <w:rPr>
          <w:sz w:val="28"/>
          <w:szCs w:val="28"/>
        </w:rPr>
        <w:t>:</w:t>
      </w:r>
    </w:p>
    <w:p w:rsidR="000C0214" w:rsidRPr="001600BB" w:rsidRDefault="000C0214" w:rsidP="00771033">
      <w:pPr>
        <w:pStyle w:val="af4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lastRenderedPageBreak/>
        <w:t>ведомость координат скважин, горных выработок;</w:t>
      </w:r>
    </w:p>
    <w:p w:rsidR="000C0214" w:rsidRPr="001600BB" w:rsidRDefault="000C0214" w:rsidP="00771033">
      <w:pPr>
        <w:pStyle w:val="af4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таблицы (журналы) опробования;</w:t>
      </w:r>
    </w:p>
    <w:p w:rsidR="000C0214" w:rsidRPr="001600BB" w:rsidRDefault="000C0214" w:rsidP="00771033">
      <w:pPr>
        <w:pStyle w:val="af4"/>
        <w:numPr>
          <w:ilvl w:val="0"/>
          <w:numId w:val="25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таблицы результатов химических и других видов анализов, физико-механических испытаний и определения других качественных показателей полезного ископаемого и вмещающих пород;</w:t>
      </w:r>
    </w:p>
    <w:p w:rsidR="000C0214" w:rsidRPr="001600BB" w:rsidRDefault="000C0214" w:rsidP="00A53088">
      <w:pPr>
        <w:pStyle w:val="af4"/>
        <w:numPr>
          <w:ilvl w:val="0"/>
          <w:numId w:val="25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 xml:space="preserve">таблицы </w:t>
      </w:r>
      <w:r w:rsidRPr="001600BB">
        <w:rPr>
          <w:rFonts w:ascii="Times New Roman" w:hAnsi="Times New Roman" w:cs="Times New Roman"/>
          <w:sz w:val="28"/>
          <w:szCs w:val="28"/>
        </w:rPr>
        <w:t>определения объемной массы и влажности</w:t>
      </w:r>
      <w:r w:rsidR="00A53088" w:rsidRPr="001600BB">
        <w:rPr>
          <w:rFonts w:ascii="Times New Roman" w:hAnsi="Times New Roman" w:cs="Times New Roman"/>
        </w:rPr>
        <w:t xml:space="preserve"> </w:t>
      </w:r>
      <w:r w:rsidR="00A53088" w:rsidRPr="001600BB">
        <w:rPr>
          <w:rFonts w:ascii="Times New Roman" w:hAnsi="Times New Roman" w:cs="Times New Roman"/>
          <w:sz w:val="28"/>
          <w:szCs w:val="28"/>
        </w:rPr>
        <w:t>вмещающих пород и руд;</w:t>
      </w:r>
    </w:p>
    <w:p w:rsidR="000C0214" w:rsidRPr="001600BB" w:rsidRDefault="000C0214" w:rsidP="00771033">
      <w:pPr>
        <w:pStyle w:val="af4"/>
        <w:numPr>
          <w:ilvl w:val="0"/>
          <w:numId w:val="25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таблицы измерения искривления скважин;</w:t>
      </w:r>
    </w:p>
    <w:p w:rsidR="000C0214" w:rsidRPr="001600BB" w:rsidRDefault="000C0214" w:rsidP="00771033">
      <w:pPr>
        <w:pStyle w:val="af4"/>
        <w:numPr>
          <w:ilvl w:val="0"/>
          <w:numId w:val="25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характеристик</w:t>
      </w:r>
      <w:r w:rsidR="00090D4B" w:rsidRPr="001600BB">
        <w:rPr>
          <w:rFonts w:ascii="Times New Roman" w:hAnsi="Times New Roman"/>
          <w:sz w:val="28"/>
          <w:szCs w:val="28"/>
        </w:rPr>
        <w:t>а</w:t>
      </w:r>
      <w:r w:rsidRPr="001600BB">
        <w:rPr>
          <w:rFonts w:ascii="Times New Roman" w:hAnsi="Times New Roman"/>
          <w:sz w:val="28"/>
          <w:szCs w:val="28"/>
        </w:rPr>
        <w:t xml:space="preserve"> качества горных и буровых работ, опробования, обработки проб и аналитических работ</w:t>
      </w:r>
      <w:r w:rsidR="00DD7DD3" w:rsidRPr="001600BB">
        <w:rPr>
          <w:rFonts w:ascii="Times New Roman" w:hAnsi="Times New Roman"/>
          <w:sz w:val="28"/>
          <w:szCs w:val="28"/>
        </w:rPr>
        <w:t xml:space="preserve"> -</w:t>
      </w:r>
      <w:r w:rsidRPr="001600BB">
        <w:rPr>
          <w:rFonts w:ascii="Times New Roman" w:hAnsi="Times New Roman"/>
          <w:sz w:val="28"/>
          <w:szCs w:val="28"/>
        </w:rPr>
        <w:t xml:space="preserve"> выход керна и его состояние в интервалах полезного ископаемого, вошедших в подсчет запасов полезных ископаемых</w:t>
      </w:r>
      <w:r w:rsidR="00DD7DD3" w:rsidRPr="001600BB">
        <w:rPr>
          <w:rFonts w:ascii="Times New Roman" w:hAnsi="Times New Roman"/>
          <w:sz w:val="28"/>
          <w:szCs w:val="28"/>
        </w:rPr>
        <w:t>,</w:t>
      </w:r>
      <w:r w:rsidRPr="001600BB">
        <w:rPr>
          <w:rFonts w:ascii="Times New Roman" w:hAnsi="Times New Roman"/>
          <w:sz w:val="28"/>
          <w:szCs w:val="28"/>
        </w:rPr>
        <w:t xml:space="preserve"> результаты анализа данных контрольных </w:t>
      </w:r>
      <w:proofErr w:type="spellStart"/>
      <w:r w:rsidRPr="001600BB">
        <w:rPr>
          <w:rFonts w:ascii="Times New Roman" w:hAnsi="Times New Roman"/>
          <w:sz w:val="28"/>
          <w:szCs w:val="28"/>
        </w:rPr>
        <w:t>перебурок</w:t>
      </w:r>
      <w:proofErr w:type="spellEnd"/>
      <w:r w:rsidRPr="001600BB">
        <w:rPr>
          <w:rFonts w:ascii="Times New Roman" w:hAnsi="Times New Roman"/>
          <w:sz w:val="28"/>
          <w:szCs w:val="28"/>
        </w:rPr>
        <w:t xml:space="preserve"> и контрольных горных выработок</w:t>
      </w:r>
      <w:r w:rsidR="00DD7DD3" w:rsidRPr="001600BB">
        <w:rPr>
          <w:rFonts w:ascii="Times New Roman" w:hAnsi="Times New Roman"/>
          <w:sz w:val="28"/>
          <w:szCs w:val="28"/>
        </w:rPr>
        <w:t>,</w:t>
      </w:r>
      <w:r w:rsidRPr="001600BB">
        <w:rPr>
          <w:rFonts w:ascii="Times New Roman" w:hAnsi="Times New Roman"/>
          <w:sz w:val="28"/>
          <w:szCs w:val="28"/>
        </w:rPr>
        <w:t xml:space="preserve"> </w:t>
      </w:r>
      <w:r w:rsidR="00027687" w:rsidRPr="001600BB">
        <w:rPr>
          <w:rFonts w:ascii="Times New Roman" w:hAnsi="Times New Roman"/>
          <w:sz w:val="28"/>
          <w:szCs w:val="28"/>
        </w:rPr>
        <w:t xml:space="preserve">данные о </w:t>
      </w:r>
      <w:r w:rsidRPr="001600BB">
        <w:rPr>
          <w:rFonts w:ascii="Times New Roman" w:hAnsi="Times New Roman"/>
          <w:sz w:val="28"/>
          <w:szCs w:val="28"/>
        </w:rPr>
        <w:t>характер</w:t>
      </w:r>
      <w:r w:rsidR="00027687" w:rsidRPr="001600BB">
        <w:rPr>
          <w:rFonts w:ascii="Times New Roman" w:hAnsi="Times New Roman"/>
          <w:sz w:val="28"/>
          <w:szCs w:val="28"/>
        </w:rPr>
        <w:t>е</w:t>
      </w:r>
      <w:r w:rsidRPr="001600BB">
        <w:rPr>
          <w:rFonts w:ascii="Times New Roman" w:hAnsi="Times New Roman"/>
          <w:sz w:val="28"/>
          <w:szCs w:val="28"/>
        </w:rPr>
        <w:t xml:space="preserve"> избирательного истирания керна или избирательного </w:t>
      </w:r>
      <w:proofErr w:type="spellStart"/>
      <w:r w:rsidRPr="001600BB">
        <w:rPr>
          <w:rFonts w:ascii="Times New Roman" w:hAnsi="Times New Roman"/>
          <w:sz w:val="28"/>
          <w:szCs w:val="28"/>
        </w:rPr>
        <w:t>выкрашивания</w:t>
      </w:r>
      <w:proofErr w:type="spellEnd"/>
      <w:r w:rsidRPr="001600BB">
        <w:rPr>
          <w:rFonts w:ascii="Times New Roman" w:hAnsi="Times New Roman"/>
          <w:sz w:val="28"/>
          <w:szCs w:val="28"/>
        </w:rPr>
        <w:t xml:space="preserve"> при бороздовом опробовании</w:t>
      </w:r>
      <w:r w:rsidR="00DD7DD3" w:rsidRPr="001600BB">
        <w:rPr>
          <w:rFonts w:ascii="Times New Roman" w:hAnsi="Times New Roman"/>
          <w:sz w:val="28"/>
          <w:szCs w:val="28"/>
        </w:rPr>
        <w:t>,</w:t>
      </w:r>
      <w:r w:rsidRPr="001600BB">
        <w:rPr>
          <w:rFonts w:ascii="Times New Roman" w:hAnsi="Times New Roman"/>
          <w:sz w:val="28"/>
          <w:szCs w:val="28"/>
        </w:rPr>
        <w:t xml:space="preserve"> данные сравнения теоретических и фактических масс отобранных проб</w:t>
      </w:r>
      <w:r w:rsidR="00DD7DD3" w:rsidRPr="001600BB">
        <w:rPr>
          <w:rFonts w:ascii="Times New Roman" w:hAnsi="Times New Roman"/>
          <w:sz w:val="28"/>
          <w:szCs w:val="28"/>
        </w:rPr>
        <w:t>,</w:t>
      </w:r>
      <w:r w:rsidRPr="001600BB">
        <w:rPr>
          <w:rFonts w:ascii="Times New Roman" w:hAnsi="Times New Roman"/>
          <w:sz w:val="28"/>
          <w:szCs w:val="28"/>
        </w:rPr>
        <w:t xml:space="preserve"> результаты контроля обработки проб</w:t>
      </w:r>
      <w:r w:rsidR="00DD7DD3" w:rsidRPr="001600BB">
        <w:rPr>
          <w:rFonts w:ascii="Times New Roman" w:hAnsi="Times New Roman"/>
          <w:sz w:val="28"/>
          <w:szCs w:val="28"/>
        </w:rPr>
        <w:t>,</w:t>
      </w:r>
      <w:r w:rsidRPr="001600BB">
        <w:rPr>
          <w:rFonts w:ascii="Times New Roman" w:hAnsi="Times New Roman"/>
          <w:sz w:val="28"/>
          <w:szCs w:val="28"/>
        </w:rPr>
        <w:t xml:space="preserve"> результаты обработки внутреннего, внешнего и арбитражного контроля аналитических работ, а при необходимости – таблицы расчета поправочных коэффициентов;</w:t>
      </w:r>
    </w:p>
    <w:p w:rsidR="000C0214" w:rsidRPr="001600BB" w:rsidRDefault="000C0214" w:rsidP="00771033">
      <w:pPr>
        <w:pStyle w:val="af4"/>
        <w:numPr>
          <w:ilvl w:val="0"/>
          <w:numId w:val="25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данные соотношения объемов буровых, горных и геофизических работ (по методам исследований)</w:t>
      </w:r>
      <w:r w:rsidR="00DD7DD3" w:rsidRPr="001600BB">
        <w:rPr>
          <w:rFonts w:ascii="Times New Roman" w:hAnsi="Times New Roman"/>
          <w:sz w:val="28"/>
          <w:szCs w:val="28"/>
        </w:rPr>
        <w:t>,</w:t>
      </w:r>
      <w:r w:rsidRPr="001600BB">
        <w:rPr>
          <w:rFonts w:ascii="Times New Roman" w:hAnsi="Times New Roman"/>
          <w:sz w:val="28"/>
          <w:szCs w:val="28"/>
        </w:rPr>
        <w:t xml:space="preserve"> данные контрольного промера каротажного кабеля</w:t>
      </w:r>
      <w:r w:rsidR="00DD7DD3" w:rsidRPr="001600BB">
        <w:rPr>
          <w:rFonts w:ascii="Times New Roman" w:hAnsi="Times New Roman"/>
          <w:sz w:val="28"/>
          <w:szCs w:val="28"/>
        </w:rPr>
        <w:t>,</w:t>
      </w:r>
      <w:r w:rsidRPr="001600BB">
        <w:rPr>
          <w:rFonts w:ascii="Times New Roman" w:hAnsi="Times New Roman"/>
          <w:sz w:val="28"/>
          <w:szCs w:val="28"/>
        </w:rPr>
        <w:t xml:space="preserve"> исходные геологические и геофизические данные, используемые для построения корреляционных зависимостей</w:t>
      </w:r>
      <w:r w:rsidR="00DD7DD3" w:rsidRPr="001600BB">
        <w:rPr>
          <w:rFonts w:ascii="Times New Roman" w:hAnsi="Times New Roman"/>
          <w:sz w:val="28"/>
          <w:szCs w:val="28"/>
        </w:rPr>
        <w:t>,</w:t>
      </w:r>
      <w:r w:rsidRPr="001600BB">
        <w:rPr>
          <w:rFonts w:ascii="Times New Roman" w:hAnsi="Times New Roman"/>
          <w:sz w:val="28"/>
          <w:szCs w:val="28"/>
        </w:rPr>
        <w:t xml:space="preserve"> таблицы сопоставления</w:t>
      </w:r>
      <w:r w:rsidR="00DD7DD3" w:rsidRPr="001600BB">
        <w:rPr>
          <w:rFonts w:ascii="Times New Roman" w:hAnsi="Times New Roman"/>
          <w:sz w:val="28"/>
          <w:szCs w:val="28"/>
        </w:rPr>
        <w:t xml:space="preserve"> (</w:t>
      </w:r>
      <w:r w:rsidRPr="001600BB">
        <w:rPr>
          <w:rFonts w:ascii="Times New Roman" w:hAnsi="Times New Roman"/>
          <w:sz w:val="28"/>
          <w:szCs w:val="28"/>
        </w:rPr>
        <w:t>основных и контрольных измерений по методам с расчетами среднеквадратических погрешностей измерений</w:t>
      </w:r>
      <w:r w:rsidR="00DD7DD3" w:rsidRPr="001600BB">
        <w:rPr>
          <w:rFonts w:ascii="Times New Roman" w:hAnsi="Times New Roman"/>
          <w:sz w:val="28"/>
          <w:szCs w:val="28"/>
        </w:rPr>
        <w:t>),</w:t>
      </w:r>
      <w:r w:rsidRPr="001600BB">
        <w:rPr>
          <w:rFonts w:ascii="Times New Roman" w:hAnsi="Times New Roman"/>
          <w:sz w:val="28"/>
          <w:szCs w:val="28"/>
        </w:rPr>
        <w:t xml:space="preserve"> </w:t>
      </w:r>
      <w:r w:rsidR="00027687" w:rsidRPr="001600BB">
        <w:rPr>
          <w:rFonts w:ascii="Times New Roman" w:hAnsi="Times New Roman"/>
          <w:sz w:val="28"/>
          <w:szCs w:val="28"/>
        </w:rPr>
        <w:t xml:space="preserve">данные о </w:t>
      </w:r>
      <w:r w:rsidRPr="001600BB">
        <w:rPr>
          <w:rFonts w:ascii="Times New Roman" w:hAnsi="Times New Roman"/>
          <w:sz w:val="28"/>
          <w:szCs w:val="28"/>
        </w:rPr>
        <w:t>глубин</w:t>
      </w:r>
      <w:r w:rsidR="00027687" w:rsidRPr="001600BB">
        <w:rPr>
          <w:rFonts w:ascii="Times New Roman" w:hAnsi="Times New Roman"/>
          <w:sz w:val="28"/>
          <w:szCs w:val="28"/>
        </w:rPr>
        <w:t>е</w:t>
      </w:r>
      <w:r w:rsidRPr="001600BB">
        <w:rPr>
          <w:rFonts w:ascii="Times New Roman" w:hAnsi="Times New Roman"/>
          <w:sz w:val="28"/>
          <w:szCs w:val="28"/>
        </w:rPr>
        <w:t xml:space="preserve"> залегания тел полезного ископаемого по данным каротажа и бурения</w:t>
      </w:r>
      <w:r w:rsidR="00DD7DD3" w:rsidRPr="001600BB">
        <w:rPr>
          <w:rFonts w:ascii="Times New Roman" w:hAnsi="Times New Roman"/>
          <w:sz w:val="28"/>
          <w:szCs w:val="28"/>
        </w:rPr>
        <w:t xml:space="preserve">, </w:t>
      </w:r>
      <w:r w:rsidR="00027687" w:rsidRPr="001600BB">
        <w:rPr>
          <w:rFonts w:ascii="Times New Roman" w:hAnsi="Times New Roman"/>
          <w:sz w:val="28"/>
          <w:szCs w:val="28"/>
        </w:rPr>
        <w:t xml:space="preserve">о </w:t>
      </w:r>
      <w:r w:rsidRPr="001600BB">
        <w:rPr>
          <w:rFonts w:ascii="Times New Roman" w:hAnsi="Times New Roman"/>
          <w:sz w:val="28"/>
          <w:szCs w:val="28"/>
        </w:rPr>
        <w:t>мощности интервалов полезного ископаемого по данным каротажа и бурения с расчетами среднеквадратических расхождений между этими данными по классам выхода керна</w:t>
      </w:r>
      <w:r w:rsidR="00DD7DD3" w:rsidRPr="001600BB">
        <w:rPr>
          <w:rFonts w:ascii="Times New Roman" w:hAnsi="Times New Roman"/>
          <w:sz w:val="28"/>
          <w:szCs w:val="28"/>
        </w:rPr>
        <w:t xml:space="preserve">, </w:t>
      </w:r>
      <w:r w:rsidR="00027687" w:rsidRPr="001600BB">
        <w:rPr>
          <w:rFonts w:ascii="Times New Roman" w:hAnsi="Times New Roman"/>
          <w:sz w:val="28"/>
          <w:szCs w:val="28"/>
        </w:rPr>
        <w:t xml:space="preserve">о </w:t>
      </w:r>
      <w:r w:rsidRPr="001600BB">
        <w:rPr>
          <w:rFonts w:ascii="Times New Roman" w:hAnsi="Times New Roman"/>
          <w:sz w:val="28"/>
          <w:szCs w:val="28"/>
        </w:rPr>
        <w:t>содержани</w:t>
      </w:r>
      <w:r w:rsidR="00027687" w:rsidRPr="001600BB">
        <w:rPr>
          <w:rFonts w:ascii="Times New Roman" w:hAnsi="Times New Roman"/>
          <w:sz w:val="28"/>
          <w:szCs w:val="28"/>
        </w:rPr>
        <w:t>и</w:t>
      </w:r>
      <w:r w:rsidRPr="001600BB">
        <w:rPr>
          <w:rFonts w:ascii="Times New Roman" w:hAnsi="Times New Roman"/>
          <w:sz w:val="28"/>
          <w:szCs w:val="28"/>
        </w:rPr>
        <w:t xml:space="preserve"> полезных компонентов по данным геологического и геофизического опробования с расчетами случайных и систематических расхождений между геологическими и геофизическими данными</w:t>
      </w:r>
      <w:r w:rsidR="00027687" w:rsidRPr="001600BB">
        <w:rPr>
          <w:rFonts w:ascii="Times New Roman" w:hAnsi="Times New Roman"/>
          <w:sz w:val="28"/>
          <w:szCs w:val="28"/>
        </w:rPr>
        <w:t xml:space="preserve"> (в случае применения геофизических методов разведки и опробования)</w:t>
      </w:r>
      <w:r w:rsidRPr="001600BB">
        <w:rPr>
          <w:rFonts w:ascii="Times New Roman" w:hAnsi="Times New Roman"/>
          <w:sz w:val="28"/>
          <w:szCs w:val="28"/>
        </w:rPr>
        <w:t>;</w:t>
      </w:r>
    </w:p>
    <w:p w:rsidR="000C0214" w:rsidRPr="001600BB" w:rsidRDefault="000C0214" w:rsidP="00771033">
      <w:pPr>
        <w:pStyle w:val="af4"/>
        <w:numPr>
          <w:ilvl w:val="0"/>
          <w:numId w:val="25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таблицы вычисления средних содержаний, средних мощностей, средних объемных масс и других параметров для подсчета запасов полезных ископаемых по горным выработкам, скважинам, отдельным сечениям, разрезам и блокам по каждому из выделенных типов и сортов полезного ископаемого</w:t>
      </w:r>
      <w:r w:rsidR="00DD7DD3" w:rsidRPr="001600BB">
        <w:rPr>
          <w:rFonts w:ascii="Times New Roman" w:hAnsi="Times New Roman"/>
          <w:sz w:val="28"/>
          <w:szCs w:val="28"/>
        </w:rPr>
        <w:t>,</w:t>
      </w:r>
      <w:r w:rsidRPr="001600BB">
        <w:rPr>
          <w:rFonts w:ascii="Times New Roman" w:hAnsi="Times New Roman"/>
          <w:sz w:val="28"/>
          <w:szCs w:val="28"/>
        </w:rPr>
        <w:t xml:space="preserve"> таблицы вычисления объемов блоков;</w:t>
      </w:r>
    </w:p>
    <w:p w:rsidR="000C0214" w:rsidRPr="001600BB" w:rsidRDefault="000C0214" w:rsidP="00771033">
      <w:pPr>
        <w:pStyle w:val="af4"/>
        <w:numPr>
          <w:ilvl w:val="0"/>
          <w:numId w:val="25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 xml:space="preserve">таблицы подсчета запасов полезных ископаемых, основных и попутных </w:t>
      </w:r>
      <w:r w:rsidR="00BF4D53" w:rsidRPr="001600BB">
        <w:rPr>
          <w:rFonts w:ascii="Times New Roman" w:hAnsi="Times New Roman"/>
          <w:sz w:val="28"/>
          <w:szCs w:val="28"/>
        </w:rPr>
        <w:t>полезных</w:t>
      </w:r>
      <w:r w:rsidRPr="001600BB">
        <w:rPr>
          <w:rFonts w:ascii="Times New Roman" w:hAnsi="Times New Roman"/>
          <w:sz w:val="28"/>
          <w:szCs w:val="28"/>
        </w:rPr>
        <w:t xml:space="preserve"> компонентов по блокам, отдельным телам и участкам с подразделением их по категориям, группам;</w:t>
      </w:r>
    </w:p>
    <w:p w:rsidR="000C0214" w:rsidRPr="001600BB" w:rsidRDefault="000C0214" w:rsidP="00771033">
      <w:pPr>
        <w:pStyle w:val="af4"/>
        <w:numPr>
          <w:ilvl w:val="0"/>
          <w:numId w:val="25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 xml:space="preserve">сводные таблицы балансовых и </w:t>
      </w:r>
      <w:proofErr w:type="spellStart"/>
      <w:r w:rsidRPr="001600BB">
        <w:rPr>
          <w:rFonts w:ascii="Times New Roman" w:hAnsi="Times New Roman"/>
          <w:sz w:val="28"/>
          <w:szCs w:val="28"/>
        </w:rPr>
        <w:t>забалансовых</w:t>
      </w:r>
      <w:proofErr w:type="spellEnd"/>
      <w:r w:rsidRPr="001600BB">
        <w:rPr>
          <w:rFonts w:ascii="Times New Roman" w:hAnsi="Times New Roman"/>
          <w:sz w:val="28"/>
          <w:szCs w:val="28"/>
        </w:rPr>
        <w:t xml:space="preserve"> запасов полезных ископаемых, основных и попутных </w:t>
      </w:r>
      <w:r w:rsidR="00BF4D53" w:rsidRPr="001600BB">
        <w:rPr>
          <w:rFonts w:ascii="Times New Roman" w:hAnsi="Times New Roman"/>
          <w:sz w:val="28"/>
          <w:szCs w:val="28"/>
        </w:rPr>
        <w:t>полезных</w:t>
      </w:r>
      <w:r w:rsidRPr="001600BB">
        <w:rPr>
          <w:rFonts w:ascii="Times New Roman" w:hAnsi="Times New Roman"/>
          <w:sz w:val="28"/>
          <w:szCs w:val="28"/>
        </w:rPr>
        <w:t xml:space="preserve"> компонентов по промышленным (технологическим) типам и сортам, а также категориям запасов с указанием средних значений основных показателей их качества для каждой категории и для суммарных запасов</w:t>
      </w:r>
      <w:r w:rsidR="00DD7DD3" w:rsidRPr="001600BB">
        <w:rPr>
          <w:rFonts w:ascii="Times New Roman" w:hAnsi="Times New Roman"/>
          <w:sz w:val="28"/>
          <w:szCs w:val="28"/>
        </w:rPr>
        <w:t>,</w:t>
      </w:r>
      <w:r w:rsidRPr="001600B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600BB">
        <w:rPr>
          <w:rFonts w:ascii="Times New Roman" w:hAnsi="Times New Roman"/>
          <w:sz w:val="28"/>
          <w:szCs w:val="28"/>
        </w:rPr>
        <w:t>забалансовых</w:t>
      </w:r>
      <w:proofErr w:type="spellEnd"/>
      <w:r w:rsidRPr="001600BB">
        <w:rPr>
          <w:rFonts w:ascii="Times New Roman" w:hAnsi="Times New Roman"/>
          <w:sz w:val="28"/>
          <w:szCs w:val="28"/>
        </w:rPr>
        <w:t xml:space="preserve"> запасов – распределение их в соответствии с причинами, по которым они отнесены к </w:t>
      </w:r>
      <w:proofErr w:type="spellStart"/>
      <w:r w:rsidRPr="001600BB">
        <w:rPr>
          <w:rFonts w:ascii="Times New Roman" w:hAnsi="Times New Roman"/>
          <w:sz w:val="28"/>
          <w:szCs w:val="28"/>
        </w:rPr>
        <w:t>забалансовым</w:t>
      </w:r>
      <w:proofErr w:type="spellEnd"/>
      <w:r w:rsidRPr="001600BB">
        <w:rPr>
          <w:rFonts w:ascii="Times New Roman" w:hAnsi="Times New Roman"/>
          <w:sz w:val="28"/>
          <w:szCs w:val="28"/>
        </w:rPr>
        <w:t xml:space="preserve"> (геологическими, экономическими, технологическими, горнотехническими);</w:t>
      </w:r>
    </w:p>
    <w:p w:rsidR="000C0214" w:rsidRPr="001600BB" w:rsidRDefault="000C0214" w:rsidP="00771033">
      <w:pPr>
        <w:pStyle w:val="af4"/>
        <w:numPr>
          <w:ilvl w:val="0"/>
          <w:numId w:val="25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lastRenderedPageBreak/>
        <w:t>сводные таблицы запасов полезных ископаемых, подсчитанных геолого-маркшейдерской службой предприятия по добыче и переработке полезного ископаемого</w:t>
      </w:r>
      <w:r w:rsidR="00862C34" w:rsidRPr="001600BB">
        <w:rPr>
          <w:rFonts w:ascii="Times New Roman" w:hAnsi="Times New Roman"/>
          <w:sz w:val="28"/>
          <w:szCs w:val="28"/>
        </w:rPr>
        <w:t>,</w:t>
      </w:r>
      <w:r w:rsidRPr="001600BB">
        <w:rPr>
          <w:rFonts w:ascii="Times New Roman" w:hAnsi="Times New Roman"/>
          <w:sz w:val="28"/>
          <w:szCs w:val="28"/>
        </w:rPr>
        <w:t xml:space="preserve"> баланс движения запасов полезных ископаемых;</w:t>
      </w:r>
    </w:p>
    <w:p w:rsidR="000C0214" w:rsidRPr="001600BB" w:rsidRDefault="000C0214" w:rsidP="00771033">
      <w:pPr>
        <w:pStyle w:val="af4"/>
        <w:numPr>
          <w:ilvl w:val="0"/>
          <w:numId w:val="25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таблицы к сопоставлению данных разведки и отработки</w:t>
      </w:r>
      <w:r w:rsidR="00027687" w:rsidRPr="001600BB">
        <w:rPr>
          <w:rFonts w:ascii="Times New Roman" w:hAnsi="Times New Roman"/>
          <w:sz w:val="28"/>
          <w:szCs w:val="28"/>
        </w:rPr>
        <w:t xml:space="preserve"> (для разрабатываемых месторождений)</w:t>
      </w:r>
      <w:r w:rsidR="00A5115B" w:rsidRPr="001600BB">
        <w:rPr>
          <w:rFonts w:ascii="Times New Roman" w:hAnsi="Times New Roman"/>
          <w:sz w:val="28"/>
          <w:szCs w:val="28"/>
        </w:rPr>
        <w:t xml:space="preserve"> (части месторождения)</w:t>
      </w:r>
      <w:r w:rsidRPr="001600BB">
        <w:rPr>
          <w:rFonts w:ascii="Times New Roman" w:hAnsi="Times New Roman"/>
          <w:sz w:val="28"/>
          <w:szCs w:val="28"/>
        </w:rPr>
        <w:t>;</w:t>
      </w:r>
    </w:p>
    <w:p w:rsidR="000C0214" w:rsidRPr="001600BB" w:rsidRDefault="000C0214" w:rsidP="00771033">
      <w:pPr>
        <w:pStyle w:val="af4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табличные материалы по результатам инженерно-геологических, технологических, гидрогеологических, гидрологических и экологических исследований.</w:t>
      </w:r>
    </w:p>
    <w:p w:rsidR="007F65FC" w:rsidRPr="001600BB" w:rsidRDefault="00490195" w:rsidP="00490195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2" w:name="Row_33_Графические_приложения"/>
      <w:r w:rsidRPr="001600BB">
        <w:rPr>
          <w:sz w:val="28"/>
          <w:szCs w:val="28"/>
        </w:rPr>
        <w:t>3</w:t>
      </w:r>
      <w:r w:rsidR="00047C5E" w:rsidRPr="001600BB">
        <w:rPr>
          <w:sz w:val="28"/>
          <w:szCs w:val="28"/>
        </w:rPr>
        <w:t>5</w:t>
      </w:r>
      <w:r w:rsidRPr="001600BB">
        <w:rPr>
          <w:sz w:val="28"/>
          <w:szCs w:val="28"/>
        </w:rPr>
        <w:t>.</w:t>
      </w:r>
      <w:r w:rsidR="002F4E02" w:rsidRPr="001600BB">
        <w:rPr>
          <w:sz w:val="28"/>
          <w:szCs w:val="28"/>
        </w:rPr>
        <w:t xml:space="preserve"> </w:t>
      </w:r>
      <w:r w:rsidR="00090D4B" w:rsidRPr="001600BB">
        <w:rPr>
          <w:sz w:val="28"/>
          <w:szCs w:val="28"/>
        </w:rPr>
        <w:t>В г</w:t>
      </w:r>
      <w:r w:rsidR="007809E7" w:rsidRPr="001600BB">
        <w:rPr>
          <w:sz w:val="28"/>
          <w:szCs w:val="28"/>
        </w:rPr>
        <w:t>рафические приложения</w:t>
      </w:r>
      <w:bookmarkEnd w:id="22"/>
      <w:r w:rsidR="00090D4B" w:rsidRPr="001600BB">
        <w:rPr>
          <w:sz w:val="28"/>
          <w:szCs w:val="28"/>
        </w:rPr>
        <w:t xml:space="preserve"> включаются</w:t>
      </w:r>
      <w:r w:rsidR="00630328" w:rsidRPr="001600BB">
        <w:rPr>
          <w:sz w:val="28"/>
          <w:szCs w:val="28"/>
        </w:rPr>
        <w:t>:</w:t>
      </w:r>
    </w:p>
    <w:p w:rsidR="000C0214" w:rsidRPr="001600BB" w:rsidRDefault="000C0214" w:rsidP="00771033">
      <w:pPr>
        <w:pStyle w:val="af4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схем</w:t>
      </w:r>
      <w:r w:rsidR="00090D4B" w:rsidRPr="001600BB">
        <w:rPr>
          <w:rFonts w:ascii="Times New Roman" w:hAnsi="Times New Roman"/>
          <w:sz w:val="28"/>
          <w:szCs w:val="28"/>
        </w:rPr>
        <w:t>а</w:t>
      </w:r>
      <w:r w:rsidRPr="001600BB">
        <w:rPr>
          <w:rFonts w:ascii="Times New Roman" w:hAnsi="Times New Roman"/>
          <w:sz w:val="28"/>
          <w:szCs w:val="28"/>
        </w:rPr>
        <w:t xml:space="preserve"> района месторождения полезных ископаемых в масштабах 1:100000-1:200000 с указанием </w:t>
      </w:r>
      <w:proofErr w:type="spellStart"/>
      <w:r w:rsidRPr="001600BB">
        <w:rPr>
          <w:rFonts w:ascii="Times New Roman" w:hAnsi="Times New Roman"/>
          <w:sz w:val="28"/>
          <w:szCs w:val="28"/>
        </w:rPr>
        <w:t>гидросети</w:t>
      </w:r>
      <w:proofErr w:type="spellEnd"/>
      <w:r w:rsidRPr="001600BB">
        <w:rPr>
          <w:rFonts w:ascii="Times New Roman" w:hAnsi="Times New Roman"/>
          <w:sz w:val="28"/>
          <w:szCs w:val="28"/>
        </w:rPr>
        <w:t>, путей сообщения, населенных пунктов, местоположения разведанного и других месторождений полезных ископаемых</w:t>
      </w:r>
      <w:r w:rsidR="001E2407" w:rsidRPr="001600BB">
        <w:rPr>
          <w:rFonts w:ascii="Times New Roman" w:hAnsi="Times New Roman"/>
          <w:sz w:val="28"/>
          <w:szCs w:val="28"/>
        </w:rPr>
        <w:t>;</w:t>
      </w:r>
    </w:p>
    <w:p w:rsidR="000C0214" w:rsidRPr="001600BB" w:rsidRDefault="000C0214" w:rsidP="00771033">
      <w:pPr>
        <w:pStyle w:val="af4"/>
        <w:numPr>
          <w:ilvl w:val="0"/>
          <w:numId w:val="26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геологическ</w:t>
      </w:r>
      <w:r w:rsidR="00090D4B" w:rsidRPr="001600BB">
        <w:rPr>
          <w:rFonts w:ascii="Times New Roman" w:hAnsi="Times New Roman"/>
          <w:sz w:val="28"/>
          <w:szCs w:val="28"/>
        </w:rPr>
        <w:t>ая</w:t>
      </w:r>
      <w:r w:rsidRPr="001600BB">
        <w:rPr>
          <w:rFonts w:ascii="Times New Roman" w:hAnsi="Times New Roman"/>
          <w:sz w:val="28"/>
          <w:szCs w:val="28"/>
        </w:rPr>
        <w:t xml:space="preserve"> карт</w:t>
      </w:r>
      <w:r w:rsidR="00090D4B" w:rsidRPr="001600BB">
        <w:rPr>
          <w:rFonts w:ascii="Times New Roman" w:hAnsi="Times New Roman"/>
          <w:sz w:val="28"/>
          <w:szCs w:val="28"/>
        </w:rPr>
        <w:t>а</w:t>
      </w:r>
      <w:r w:rsidRPr="001600BB">
        <w:rPr>
          <w:rFonts w:ascii="Times New Roman" w:hAnsi="Times New Roman"/>
          <w:sz w:val="28"/>
          <w:szCs w:val="28"/>
        </w:rPr>
        <w:t xml:space="preserve"> с данными о полезных ископаемых района месторождения полезных ископаемых со стратиграфической колонкой и разрезами;</w:t>
      </w:r>
    </w:p>
    <w:p w:rsidR="000C0214" w:rsidRPr="001600BB" w:rsidRDefault="000C0214" w:rsidP="00771033">
      <w:pPr>
        <w:pStyle w:val="af4"/>
        <w:numPr>
          <w:ilvl w:val="0"/>
          <w:numId w:val="26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карт</w:t>
      </w:r>
      <w:r w:rsidR="00090D4B" w:rsidRPr="001600BB">
        <w:rPr>
          <w:rFonts w:ascii="Times New Roman" w:hAnsi="Times New Roman"/>
          <w:sz w:val="28"/>
          <w:szCs w:val="28"/>
        </w:rPr>
        <w:t>а</w:t>
      </w:r>
      <w:r w:rsidRPr="001600BB">
        <w:rPr>
          <w:rFonts w:ascii="Times New Roman" w:hAnsi="Times New Roman"/>
          <w:sz w:val="28"/>
          <w:szCs w:val="28"/>
        </w:rPr>
        <w:t xml:space="preserve"> фактического материала </w:t>
      </w:r>
      <w:r w:rsidR="005B5851" w:rsidRPr="001600BB">
        <w:rPr>
          <w:rFonts w:ascii="Times New Roman" w:hAnsi="Times New Roman"/>
          <w:sz w:val="28"/>
          <w:szCs w:val="28"/>
        </w:rPr>
        <w:t>выполненных геологоразведочных работ</w:t>
      </w:r>
      <w:r w:rsidRPr="001600BB">
        <w:rPr>
          <w:rFonts w:ascii="Times New Roman" w:hAnsi="Times New Roman"/>
          <w:sz w:val="28"/>
          <w:szCs w:val="28"/>
        </w:rPr>
        <w:t xml:space="preserve"> с размещением разведочных линий, горных выработок, скважин, специального опробования</w:t>
      </w:r>
      <w:r w:rsidR="00A17475" w:rsidRPr="001600BB">
        <w:rPr>
          <w:rFonts w:ascii="Times New Roman" w:hAnsi="Times New Roman"/>
          <w:sz w:val="28"/>
          <w:szCs w:val="28"/>
        </w:rPr>
        <w:t xml:space="preserve"> в масштабе, обеспечивающем прочтение</w:t>
      </w:r>
      <w:r w:rsidRPr="001600BB">
        <w:rPr>
          <w:rFonts w:ascii="Times New Roman" w:hAnsi="Times New Roman"/>
          <w:sz w:val="28"/>
          <w:szCs w:val="28"/>
        </w:rPr>
        <w:t>;</w:t>
      </w:r>
    </w:p>
    <w:p w:rsidR="000C0214" w:rsidRPr="001600BB" w:rsidRDefault="000C0214" w:rsidP="00771033">
      <w:pPr>
        <w:pStyle w:val="af4"/>
        <w:numPr>
          <w:ilvl w:val="0"/>
          <w:numId w:val="26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 xml:space="preserve">геологические карты, разрезы, </w:t>
      </w:r>
      <w:proofErr w:type="spellStart"/>
      <w:r w:rsidRPr="001600BB">
        <w:rPr>
          <w:rFonts w:ascii="Times New Roman" w:hAnsi="Times New Roman"/>
          <w:sz w:val="28"/>
          <w:szCs w:val="28"/>
        </w:rPr>
        <w:t>погоризонтные</w:t>
      </w:r>
      <w:proofErr w:type="spellEnd"/>
      <w:r w:rsidRPr="001600BB">
        <w:rPr>
          <w:rFonts w:ascii="Times New Roman" w:hAnsi="Times New Roman"/>
          <w:sz w:val="28"/>
          <w:szCs w:val="28"/>
        </w:rPr>
        <w:t xml:space="preserve"> планы месторождения полезных ископаемых</w:t>
      </w:r>
      <w:r w:rsidR="0092109C" w:rsidRPr="001600BB">
        <w:rPr>
          <w:rFonts w:ascii="Times New Roman" w:hAnsi="Times New Roman"/>
          <w:sz w:val="28"/>
          <w:szCs w:val="28"/>
        </w:rPr>
        <w:t xml:space="preserve"> </w:t>
      </w:r>
      <w:r w:rsidR="0092109C" w:rsidRPr="001600BB">
        <w:rPr>
          <w:rFonts w:ascii="Times New Roman" w:hAnsi="Times New Roman" w:cs="Times New Roman"/>
          <w:sz w:val="28"/>
          <w:szCs w:val="28"/>
        </w:rPr>
        <w:t>(части месторождения)</w:t>
      </w:r>
      <w:r w:rsidRPr="001600BB">
        <w:rPr>
          <w:rFonts w:ascii="Times New Roman" w:hAnsi="Times New Roman"/>
          <w:sz w:val="28"/>
          <w:szCs w:val="28"/>
        </w:rPr>
        <w:t>;</w:t>
      </w:r>
    </w:p>
    <w:p w:rsidR="000C0214" w:rsidRPr="001600BB" w:rsidRDefault="000C0214" w:rsidP="00771033">
      <w:pPr>
        <w:pStyle w:val="af4"/>
        <w:numPr>
          <w:ilvl w:val="0"/>
          <w:numId w:val="26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картограмм</w:t>
      </w:r>
      <w:r w:rsidR="00090D4B" w:rsidRPr="001600BB">
        <w:rPr>
          <w:rFonts w:ascii="Times New Roman" w:hAnsi="Times New Roman"/>
          <w:sz w:val="28"/>
          <w:szCs w:val="28"/>
        </w:rPr>
        <w:t>а</w:t>
      </w:r>
      <w:r w:rsidRPr="001600BB">
        <w:rPr>
          <w:rFonts w:ascii="Times New Roman" w:hAnsi="Times New Roman"/>
          <w:sz w:val="28"/>
          <w:szCs w:val="28"/>
        </w:rPr>
        <w:t xml:space="preserve"> геофизической изученности месторождения полезных ископаемых, карты детальных наземных геофизических съемок площади месторождения полезных ископаемых</w:t>
      </w:r>
      <w:r w:rsidR="0092109C" w:rsidRPr="001600BB">
        <w:rPr>
          <w:rFonts w:ascii="Times New Roman" w:hAnsi="Times New Roman"/>
          <w:sz w:val="28"/>
          <w:szCs w:val="28"/>
        </w:rPr>
        <w:t xml:space="preserve"> </w:t>
      </w:r>
      <w:r w:rsidR="0092109C" w:rsidRPr="001600BB">
        <w:rPr>
          <w:rFonts w:ascii="Times New Roman" w:hAnsi="Times New Roman" w:cs="Times New Roman"/>
          <w:sz w:val="28"/>
          <w:szCs w:val="28"/>
        </w:rPr>
        <w:t>(части месторождения)</w:t>
      </w:r>
      <w:r w:rsidR="00862C34" w:rsidRPr="001600BB">
        <w:rPr>
          <w:rFonts w:ascii="Times New Roman" w:hAnsi="Times New Roman"/>
          <w:sz w:val="28"/>
          <w:szCs w:val="28"/>
        </w:rPr>
        <w:t>,</w:t>
      </w:r>
      <w:r w:rsidRPr="001600BB">
        <w:rPr>
          <w:rFonts w:ascii="Times New Roman" w:hAnsi="Times New Roman"/>
          <w:sz w:val="28"/>
          <w:szCs w:val="28"/>
        </w:rPr>
        <w:t xml:space="preserve"> результаты интерпретации выявленных аномалий</w:t>
      </w:r>
      <w:r w:rsidR="00862C34" w:rsidRPr="001600BB">
        <w:rPr>
          <w:rFonts w:ascii="Times New Roman" w:hAnsi="Times New Roman"/>
          <w:sz w:val="28"/>
          <w:szCs w:val="28"/>
        </w:rPr>
        <w:t>,</w:t>
      </w:r>
      <w:r w:rsidRPr="001600BB">
        <w:rPr>
          <w:rFonts w:ascii="Times New Roman" w:hAnsi="Times New Roman"/>
          <w:sz w:val="28"/>
          <w:szCs w:val="28"/>
        </w:rPr>
        <w:t xml:space="preserve"> сводный план геофизических аномалий масштаба 1:2000-1:10000 по данным комплексных геофизических исследований с контурами разведанных тел полезного ископаемого;</w:t>
      </w:r>
    </w:p>
    <w:p w:rsidR="000C0214" w:rsidRPr="001600BB" w:rsidRDefault="000C0214" w:rsidP="00771033">
      <w:pPr>
        <w:pStyle w:val="af4"/>
        <w:numPr>
          <w:ilvl w:val="0"/>
          <w:numId w:val="26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 xml:space="preserve">каротажные диаграммы или их фрагменты по опорным и </w:t>
      </w:r>
      <w:proofErr w:type="spellStart"/>
      <w:r w:rsidRPr="001600BB">
        <w:rPr>
          <w:rFonts w:ascii="Times New Roman" w:hAnsi="Times New Roman"/>
          <w:sz w:val="28"/>
          <w:szCs w:val="28"/>
        </w:rPr>
        <w:t>контрольно-градуировочным</w:t>
      </w:r>
      <w:proofErr w:type="spellEnd"/>
      <w:r w:rsidRPr="001600BB">
        <w:rPr>
          <w:rFonts w:ascii="Times New Roman" w:hAnsi="Times New Roman"/>
          <w:sz w:val="28"/>
          <w:szCs w:val="28"/>
        </w:rPr>
        <w:t xml:space="preserve"> скважинам, подтверждающие обоснованность литологического расчленения разреза и надежность выделения интервалов полезного ископаемого, а также по всем скважинам, в которых мощность рудных интервалов и содержание полезных компонентов приняты для подсчета запасов по данным каротажа;</w:t>
      </w:r>
    </w:p>
    <w:p w:rsidR="000C0214" w:rsidRPr="001600BB" w:rsidRDefault="000C0214" w:rsidP="00771033">
      <w:pPr>
        <w:pStyle w:val="af4"/>
        <w:numPr>
          <w:ilvl w:val="0"/>
          <w:numId w:val="26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карты, планы, разрезы и блок-диаграммы, характеризующие форму, условия залегания и строение тел полезных ископаемых, а также газоносность, гидрогеологические, инженерно-геологические, геокриологические и другие условия, влияющие на разработку ме</w:t>
      </w:r>
      <w:r w:rsidR="00D27FEC" w:rsidRPr="001600BB">
        <w:rPr>
          <w:rFonts w:ascii="Times New Roman" w:hAnsi="Times New Roman"/>
          <w:sz w:val="28"/>
          <w:szCs w:val="28"/>
        </w:rPr>
        <w:t>сторождения полезных ископаемых</w:t>
      </w:r>
      <w:r w:rsidR="00B662CC" w:rsidRPr="001600BB">
        <w:rPr>
          <w:rFonts w:ascii="Times New Roman" w:hAnsi="Times New Roman"/>
          <w:sz w:val="28"/>
          <w:szCs w:val="28"/>
        </w:rPr>
        <w:t xml:space="preserve"> и иллюстрирующие </w:t>
      </w:r>
      <w:r w:rsidR="00630140" w:rsidRPr="001600BB">
        <w:rPr>
          <w:rFonts w:ascii="Times New Roman" w:hAnsi="Times New Roman"/>
          <w:sz w:val="28"/>
          <w:szCs w:val="28"/>
        </w:rPr>
        <w:t>проектные решения</w:t>
      </w:r>
      <w:r w:rsidR="00B662CC" w:rsidRPr="001600BB">
        <w:rPr>
          <w:rFonts w:ascii="Times New Roman" w:hAnsi="Times New Roman"/>
          <w:sz w:val="28"/>
          <w:szCs w:val="28"/>
        </w:rPr>
        <w:t xml:space="preserve"> </w:t>
      </w:r>
      <w:r w:rsidR="00BF4D53" w:rsidRPr="001600BB">
        <w:rPr>
          <w:rFonts w:ascii="Times New Roman" w:hAnsi="Times New Roman"/>
          <w:sz w:val="28"/>
          <w:szCs w:val="28"/>
        </w:rPr>
        <w:t>исполнителей</w:t>
      </w:r>
      <w:r w:rsidR="00D27FEC" w:rsidRPr="001600BB">
        <w:rPr>
          <w:rFonts w:ascii="Times New Roman" w:hAnsi="Times New Roman"/>
          <w:sz w:val="28"/>
          <w:szCs w:val="28"/>
        </w:rPr>
        <w:t>;</w:t>
      </w:r>
    </w:p>
    <w:p w:rsidR="000C0214" w:rsidRPr="001600BB" w:rsidRDefault="000C0214" w:rsidP="00771033">
      <w:pPr>
        <w:pStyle w:val="af4"/>
        <w:numPr>
          <w:ilvl w:val="0"/>
          <w:numId w:val="26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генеральный план размещения объектов инфраструктуры предприятия</w:t>
      </w:r>
      <w:r w:rsidR="00D27FEC" w:rsidRPr="001600BB">
        <w:rPr>
          <w:rFonts w:ascii="Times New Roman" w:hAnsi="Times New Roman"/>
          <w:sz w:val="28"/>
          <w:szCs w:val="28"/>
        </w:rPr>
        <w:t>;</w:t>
      </w:r>
    </w:p>
    <w:p w:rsidR="00D237A4" w:rsidRPr="001600BB" w:rsidRDefault="00D27FEC" w:rsidP="00771033">
      <w:pPr>
        <w:pStyle w:val="af4"/>
        <w:numPr>
          <w:ilvl w:val="0"/>
          <w:numId w:val="26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00BB">
        <w:rPr>
          <w:rFonts w:ascii="Times New Roman" w:hAnsi="Times New Roman"/>
          <w:sz w:val="28"/>
          <w:szCs w:val="28"/>
        </w:rPr>
        <w:t>подсчетные</w:t>
      </w:r>
      <w:proofErr w:type="spellEnd"/>
      <w:r w:rsidRPr="001600BB">
        <w:rPr>
          <w:rFonts w:ascii="Times New Roman" w:hAnsi="Times New Roman"/>
          <w:sz w:val="28"/>
          <w:szCs w:val="28"/>
        </w:rPr>
        <w:t xml:space="preserve"> планы, разрезы и продольные проекции тел полезных ископаемых</w:t>
      </w:r>
      <w:r w:rsidR="00D237A4" w:rsidRPr="001600BB">
        <w:rPr>
          <w:rFonts w:ascii="Times New Roman" w:hAnsi="Times New Roman"/>
          <w:sz w:val="28"/>
          <w:szCs w:val="28"/>
        </w:rPr>
        <w:t>;</w:t>
      </w:r>
    </w:p>
    <w:p w:rsidR="00D27FEC" w:rsidRPr="001600BB" w:rsidRDefault="00D237A4" w:rsidP="00D237A4">
      <w:pPr>
        <w:pStyle w:val="af4"/>
        <w:numPr>
          <w:ilvl w:val="0"/>
          <w:numId w:val="26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 xml:space="preserve">материалы по сопоставлению данных разведки и разработки (геологические и </w:t>
      </w:r>
      <w:proofErr w:type="spellStart"/>
      <w:r w:rsidRPr="001600BB">
        <w:rPr>
          <w:rFonts w:ascii="Times New Roman" w:hAnsi="Times New Roman"/>
          <w:sz w:val="28"/>
          <w:szCs w:val="28"/>
        </w:rPr>
        <w:t>подсчетные</w:t>
      </w:r>
      <w:proofErr w:type="spellEnd"/>
      <w:r w:rsidRPr="001600BB">
        <w:rPr>
          <w:rFonts w:ascii="Times New Roman" w:hAnsi="Times New Roman"/>
          <w:sz w:val="28"/>
          <w:szCs w:val="28"/>
        </w:rPr>
        <w:t xml:space="preserve"> планы, проекции, разрезы с контур</w:t>
      </w:r>
      <w:r w:rsidR="00284F79" w:rsidRPr="001600BB">
        <w:rPr>
          <w:rFonts w:ascii="Times New Roman" w:hAnsi="Times New Roman"/>
          <w:sz w:val="28"/>
          <w:szCs w:val="28"/>
        </w:rPr>
        <w:t>а</w:t>
      </w:r>
      <w:r w:rsidRPr="001600BB">
        <w:rPr>
          <w:rFonts w:ascii="Times New Roman" w:hAnsi="Times New Roman"/>
          <w:sz w:val="28"/>
          <w:szCs w:val="28"/>
        </w:rPr>
        <w:t xml:space="preserve">ми ранее утвержденных запасов, отработанных запасов и площади прироста, полученного в процессе </w:t>
      </w:r>
      <w:proofErr w:type="spellStart"/>
      <w:r w:rsidRPr="001600BB">
        <w:rPr>
          <w:rFonts w:ascii="Times New Roman" w:hAnsi="Times New Roman"/>
          <w:sz w:val="28"/>
          <w:szCs w:val="28"/>
        </w:rPr>
        <w:t>доразведки</w:t>
      </w:r>
      <w:proofErr w:type="spellEnd"/>
      <w:r w:rsidRPr="001600BB">
        <w:rPr>
          <w:rFonts w:ascii="Times New Roman" w:hAnsi="Times New Roman"/>
          <w:sz w:val="28"/>
          <w:szCs w:val="28"/>
        </w:rPr>
        <w:t xml:space="preserve">, эксплуатационной разведки и разработки месторождения, </w:t>
      </w:r>
      <w:r w:rsidRPr="001600BB">
        <w:rPr>
          <w:rFonts w:ascii="Times New Roman" w:hAnsi="Times New Roman"/>
          <w:sz w:val="28"/>
          <w:szCs w:val="28"/>
        </w:rPr>
        <w:lastRenderedPageBreak/>
        <w:t>иллюстрирующие изменения представлений об особенностях их геологического строения; планы опробования горизонтов и уступов карьеров).</w:t>
      </w:r>
    </w:p>
    <w:p w:rsidR="00F55B08" w:rsidRPr="001600BB" w:rsidRDefault="00F55B08" w:rsidP="00F55B08">
      <w:pPr>
        <w:pStyle w:val="af4"/>
        <w:numPr>
          <w:ilvl w:val="0"/>
          <w:numId w:val="2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0BB">
        <w:rPr>
          <w:rFonts w:ascii="Times New Roman" w:hAnsi="Times New Roman" w:cs="Times New Roman"/>
          <w:sz w:val="28"/>
          <w:szCs w:val="28"/>
        </w:rPr>
        <w:t>Схематическая карта расположения лицензионного участка недр с выделением:</w:t>
      </w:r>
    </w:p>
    <w:p w:rsidR="00F55B08" w:rsidRPr="001600BB" w:rsidRDefault="00F55B08" w:rsidP="00F55B08">
      <w:pPr>
        <w:pStyle w:val="af4"/>
        <w:numPr>
          <w:ilvl w:val="0"/>
          <w:numId w:val="41"/>
        </w:numPr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600BB">
        <w:rPr>
          <w:rFonts w:ascii="Times New Roman" w:hAnsi="Times New Roman" w:cs="Times New Roman"/>
          <w:sz w:val="28"/>
          <w:szCs w:val="28"/>
        </w:rPr>
        <w:t>контура лицензионного участка, по которому осуществляется государственная экспертиза запасов полезных ископаемых, а также соседних лицензионных участков, в том числе непосредственно примыкающих или имеющих общие границы;</w:t>
      </w:r>
    </w:p>
    <w:p w:rsidR="00F55B08" w:rsidRPr="001600BB" w:rsidRDefault="00F55B08" w:rsidP="00F55B08">
      <w:pPr>
        <w:pStyle w:val="af4"/>
        <w:numPr>
          <w:ilvl w:val="0"/>
          <w:numId w:val="41"/>
        </w:numPr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600BB">
        <w:rPr>
          <w:rFonts w:ascii="Times New Roman" w:hAnsi="Times New Roman" w:cs="Times New Roman"/>
          <w:sz w:val="28"/>
          <w:szCs w:val="28"/>
        </w:rPr>
        <w:t xml:space="preserve">контуры подсчета запасов в границах лицензии, в границах предполагаемой отработки, а также в оптимальных границах отработки, в том числе за границами лицензионной площади, в случаях, если Роснедра признали целесообразным проведение государственной экспертизы запасов за границами лицензионных участков в нераспределенном фонде недр; </w:t>
      </w:r>
    </w:p>
    <w:p w:rsidR="00F55B08" w:rsidRPr="001600BB" w:rsidRDefault="00F55B08" w:rsidP="00F55B08">
      <w:pPr>
        <w:pStyle w:val="af4"/>
        <w:numPr>
          <w:ilvl w:val="0"/>
          <w:numId w:val="41"/>
        </w:numPr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600BB">
        <w:rPr>
          <w:rFonts w:ascii="Times New Roman" w:hAnsi="Times New Roman" w:cs="Times New Roman"/>
          <w:sz w:val="28"/>
          <w:szCs w:val="28"/>
        </w:rPr>
        <w:t>наиболее информативные и показательные геологические разрезы в масштабе, соответствующем схематической карте, с отражением границ лицензионных участков, в том числе по глубине, границы подсчета запасов полезного ископаемого, границы отработки, и при необходимости, оптимальные границы отработки, в том числе за границами лицензионного участка. На разрезах также необходимо отразить границы смежных лицензионных участков.</w:t>
      </w:r>
    </w:p>
    <w:p w:rsidR="00F55B08" w:rsidRPr="001600BB" w:rsidRDefault="00F55B08" w:rsidP="00675F0D">
      <w:pPr>
        <w:spacing w:line="240" w:lineRule="auto"/>
        <w:outlineLvl w:val="0"/>
        <w:rPr>
          <w:rFonts w:ascii="Times New Roman" w:hAnsi="Times New Roman"/>
          <w:b/>
          <w:sz w:val="28"/>
          <w:szCs w:val="24"/>
          <w:lang w:val="ru-RU"/>
        </w:rPr>
      </w:pPr>
    </w:p>
    <w:p w:rsidR="00237D0A" w:rsidRPr="008B0F7C" w:rsidRDefault="008B0F7C" w:rsidP="008B0F7C">
      <w:pPr>
        <w:pStyle w:val="af4"/>
        <w:numPr>
          <w:ilvl w:val="0"/>
          <w:numId w:val="43"/>
        </w:numPr>
        <w:spacing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bookmarkStart w:id="23" w:name="Row_34_ТРЕБОВАНИЯ_К_СОСТАВУ_ОТЧЕТА_С_"/>
      <w:r>
        <w:rPr>
          <w:rFonts w:ascii="Times New Roman" w:hAnsi="Times New Roman"/>
          <w:sz w:val="28"/>
          <w:szCs w:val="24"/>
        </w:rPr>
        <w:t>Т</w:t>
      </w:r>
      <w:r w:rsidRPr="008B0F7C">
        <w:rPr>
          <w:rFonts w:ascii="Times New Roman" w:hAnsi="Times New Roman"/>
          <w:sz w:val="28"/>
          <w:szCs w:val="24"/>
        </w:rPr>
        <w:t>ребования к составу отчета с подсчетом запасов твердых полезных ископаемых</w:t>
      </w:r>
      <w:bookmarkEnd w:id="23"/>
    </w:p>
    <w:p w:rsidR="00D537F3" w:rsidRPr="001600BB" w:rsidRDefault="00D537F3" w:rsidP="00771033">
      <w:pPr>
        <w:spacing w:line="240" w:lineRule="auto"/>
        <w:outlineLvl w:val="0"/>
        <w:rPr>
          <w:rFonts w:ascii="Times New Roman" w:hAnsi="Times New Roman"/>
          <w:b/>
          <w:sz w:val="28"/>
          <w:szCs w:val="24"/>
          <w:lang w:val="ru-RU"/>
        </w:rPr>
      </w:pPr>
    </w:p>
    <w:p w:rsidR="00D537F3" w:rsidRPr="001600BB" w:rsidRDefault="00FC5B3D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>3</w:t>
      </w:r>
      <w:r w:rsidR="00047C5E" w:rsidRPr="001600BB">
        <w:rPr>
          <w:rFonts w:ascii="Times New Roman" w:hAnsi="Times New Roman"/>
          <w:sz w:val="28"/>
          <w:szCs w:val="24"/>
          <w:lang w:val="ru-RU"/>
        </w:rPr>
        <w:t>6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. </w:t>
      </w:r>
      <w:r w:rsidR="00D537F3" w:rsidRPr="001600BB">
        <w:rPr>
          <w:rFonts w:ascii="Times New Roman" w:hAnsi="Times New Roman" w:hint="eastAsia"/>
          <w:sz w:val="28"/>
          <w:szCs w:val="24"/>
          <w:lang w:val="ru-RU"/>
        </w:rPr>
        <w:t>Материалы</w:t>
      </w:r>
      <w:r w:rsidR="00D537F3" w:rsidRPr="001600BB">
        <w:rPr>
          <w:rFonts w:ascii="Times New Roman" w:hAnsi="Times New Roman"/>
          <w:sz w:val="28"/>
          <w:szCs w:val="24"/>
          <w:lang w:val="ru-RU"/>
        </w:rPr>
        <w:t xml:space="preserve">, </w:t>
      </w:r>
      <w:r w:rsidR="00D537F3" w:rsidRPr="001600BB">
        <w:rPr>
          <w:rFonts w:ascii="Times New Roman" w:hAnsi="Times New Roman" w:hint="eastAsia"/>
          <w:sz w:val="28"/>
          <w:szCs w:val="24"/>
          <w:lang w:val="ru-RU"/>
        </w:rPr>
        <w:t>представляемые</w:t>
      </w:r>
      <w:r w:rsidR="00D537F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537F3" w:rsidRPr="001600BB">
        <w:rPr>
          <w:rFonts w:ascii="Times New Roman" w:hAnsi="Times New Roman" w:hint="eastAsia"/>
          <w:sz w:val="28"/>
          <w:szCs w:val="24"/>
          <w:lang w:val="ru-RU"/>
        </w:rPr>
        <w:t>на</w:t>
      </w:r>
      <w:r w:rsidR="00D537F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537F3" w:rsidRPr="001600BB">
        <w:rPr>
          <w:rFonts w:ascii="Times New Roman" w:hAnsi="Times New Roman" w:hint="eastAsia"/>
          <w:sz w:val="28"/>
          <w:szCs w:val="24"/>
          <w:lang w:val="ru-RU"/>
        </w:rPr>
        <w:t>государственную</w:t>
      </w:r>
      <w:r w:rsidR="00D537F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537F3" w:rsidRPr="001600BB">
        <w:rPr>
          <w:rFonts w:ascii="Times New Roman" w:hAnsi="Times New Roman" w:hint="eastAsia"/>
          <w:sz w:val="28"/>
          <w:szCs w:val="24"/>
          <w:lang w:val="ru-RU"/>
        </w:rPr>
        <w:t>экспертизу</w:t>
      </w:r>
      <w:r w:rsidR="00D537F3" w:rsidRPr="001600BB">
        <w:rPr>
          <w:rFonts w:ascii="Times New Roman" w:hAnsi="Times New Roman"/>
          <w:sz w:val="28"/>
          <w:szCs w:val="24"/>
          <w:lang w:val="ru-RU"/>
        </w:rPr>
        <w:t xml:space="preserve"> по </w:t>
      </w:r>
      <w:r w:rsidR="00D537F3" w:rsidRPr="001600BB">
        <w:rPr>
          <w:rFonts w:ascii="Times New Roman" w:hAnsi="Times New Roman" w:hint="eastAsia"/>
          <w:sz w:val="28"/>
          <w:szCs w:val="24"/>
          <w:lang w:val="ru-RU"/>
        </w:rPr>
        <w:t>подсчету</w:t>
      </w:r>
      <w:r w:rsidR="00D537F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537F3" w:rsidRPr="001600BB">
        <w:rPr>
          <w:rFonts w:ascii="Times New Roman" w:hAnsi="Times New Roman" w:hint="eastAsia"/>
          <w:sz w:val="28"/>
          <w:szCs w:val="24"/>
          <w:lang w:val="ru-RU"/>
        </w:rPr>
        <w:t>запасов</w:t>
      </w:r>
      <w:r w:rsidR="00D537F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537F3" w:rsidRPr="001600BB">
        <w:rPr>
          <w:rFonts w:ascii="Times New Roman" w:hAnsi="Times New Roman" w:hint="eastAsia"/>
          <w:sz w:val="28"/>
          <w:szCs w:val="24"/>
          <w:lang w:val="ru-RU"/>
        </w:rPr>
        <w:t>твердых</w:t>
      </w:r>
      <w:r w:rsidR="00D537F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537F3" w:rsidRPr="001600BB">
        <w:rPr>
          <w:rFonts w:ascii="Times New Roman" w:hAnsi="Times New Roman" w:hint="eastAsia"/>
          <w:sz w:val="28"/>
          <w:szCs w:val="24"/>
          <w:lang w:val="ru-RU"/>
        </w:rPr>
        <w:t>полезных</w:t>
      </w:r>
      <w:r w:rsidR="00D537F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537F3" w:rsidRPr="001600BB">
        <w:rPr>
          <w:rFonts w:ascii="Times New Roman" w:hAnsi="Times New Roman" w:hint="eastAsia"/>
          <w:sz w:val="28"/>
          <w:szCs w:val="24"/>
          <w:lang w:val="ru-RU"/>
        </w:rPr>
        <w:t>ископаемых</w:t>
      </w:r>
      <w:r w:rsidR="00D537F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537F3" w:rsidRPr="001600BB">
        <w:rPr>
          <w:rFonts w:ascii="Times New Roman" w:hAnsi="Times New Roman" w:hint="eastAsia"/>
          <w:sz w:val="28"/>
          <w:szCs w:val="24"/>
          <w:lang w:val="ru-RU"/>
        </w:rPr>
        <w:t>всех</w:t>
      </w:r>
      <w:r w:rsidR="00D537F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537F3" w:rsidRPr="001600BB">
        <w:rPr>
          <w:rFonts w:ascii="Times New Roman" w:hAnsi="Times New Roman" w:hint="eastAsia"/>
          <w:sz w:val="28"/>
          <w:szCs w:val="24"/>
          <w:lang w:val="ru-RU"/>
        </w:rPr>
        <w:t>вовлекаемых</w:t>
      </w:r>
      <w:r w:rsidR="00D537F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537F3" w:rsidRPr="001600BB">
        <w:rPr>
          <w:rFonts w:ascii="Times New Roman" w:hAnsi="Times New Roman" w:hint="eastAsia"/>
          <w:sz w:val="28"/>
          <w:szCs w:val="24"/>
          <w:lang w:val="ru-RU"/>
        </w:rPr>
        <w:t>в</w:t>
      </w:r>
      <w:r w:rsidR="00D537F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537F3" w:rsidRPr="001600BB">
        <w:rPr>
          <w:rFonts w:ascii="Times New Roman" w:hAnsi="Times New Roman" w:hint="eastAsia"/>
          <w:sz w:val="28"/>
          <w:szCs w:val="24"/>
          <w:lang w:val="ru-RU"/>
        </w:rPr>
        <w:t>освоение</w:t>
      </w:r>
      <w:r w:rsidR="00D537F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537F3" w:rsidRPr="001600BB">
        <w:rPr>
          <w:rFonts w:ascii="Times New Roman" w:hAnsi="Times New Roman" w:hint="eastAsia"/>
          <w:sz w:val="28"/>
          <w:szCs w:val="24"/>
          <w:lang w:val="ru-RU"/>
        </w:rPr>
        <w:t>и</w:t>
      </w:r>
      <w:r w:rsidR="00D537F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537F3" w:rsidRPr="001600BB">
        <w:rPr>
          <w:rFonts w:ascii="Times New Roman" w:hAnsi="Times New Roman" w:hint="eastAsia"/>
          <w:sz w:val="28"/>
          <w:szCs w:val="24"/>
          <w:lang w:val="ru-RU"/>
        </w:rPr>
        <w:t>разрабатываемых</w:t>
      </w:r>
      <w:r w:rsidR="00D537F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537F3" w:rsidRPr="001600BB">
        <w:rPr>
          <w:rFonts w:ascii="Times New Roman" w:hAnsi="Times New Roman" w:hint="eastAsia"/>
          <w:sz w:val="28"/>
          <w:szCs w:val="24"/>
          <w:lang w:val="ru-RU"/>
        </w:rPr>
        <w:t>месторождений</w:t>
      </w:r>
      <w:r w:rsidR="00D537F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537F3" w:rsidRPr="001600BB">
        <w:rPr>
          <w:rFonts w:ascii="Times New Roman" w:hAnsi="Times New Roman" w:hint="eastAsia"/>
          <w:sz w:val="28"/>
          <w:szCs w:val="24"/>
          <w:lang w:val="ru-RU"/>
        </w:rPr>
        <w:t>вне</w:t>
      </w:r>
      <w:r w:rsidR="00D537F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537F3" w:rsidRPr="001600BB">
        <w:rPr>
          <w:rFonts w:ascii="Times New Roman" w:hAnsi="Times New Roman" w:hint="eastAsia"/>
          <w:sz w:val="28"/>
          <w:szCs w:val="24"/>
          <w:lang w:val="ru-RU"/>
        </w:rPr>
        <w:t>зависимости</w:t>
      </w:r>
      <w:r w:rsidR="00D537F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537F3" w:rsidRPr="001600BB">
        <w:rPr>
          <w:rFonts w:ascii="Times New Roman" w:hAnsi="Times New Roman" w:hint="eastAsia"/>
          <w:sz w:val="28"/>
          <w:szCs w:val="24"/>
          <w:lang w:val="ru-RU"/>
        </w:rPr>
        <w:t>от</w:t>
      </w:r>
      <w:r w:rsidR="00D537F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537F3" w:rsidRPr="001600BB">
        <w:rPr>
          <w:rFonts w:ascii="Times New Roman" w:hAnsi="Times New Roman" w:hint="eastAsia"/>
          <w:sz w:val="28"/>
          <w:szCs w:val="24"/>
          <w:lang w:val="ru-RU"/>
        </w:rPr>
        <w:t>вида</w:t>
      </w:r>
      <w:r w:rsidR="00D537F3" w:rsidRPr="001600BB">
        <w:rPr>
          <w:rFonts w:ascii="Times New Roman" w:hAnsi="Times New Roman"/>
          <w:sz w:val="28"/>
          <w:szCs w:val="24"/>
          <w:lang w:val="ru-RU"/>
        </w:rPr>
        <w:t xml:space="preserve">, </w:t>
      </w:r>
      <w:r w:rsidR="00D537F3" w:rsidRPr="001600BB">
        <w:rPr>
          <w:rFonts w:ascii="Times New Roman" w:hAnsi="Times New Roman" w:hint="eastAsia"/>
          <w:sz w:val="28"/>
          <w:szCs w:val="24"/>
          <w:lang w:val="ru-RU"/>
        </w:rPr>
        <w:t>количества</w:t>
      </w:r>
      <w:r w:rsidR="00D537F3" w:rsidRPr="001600BB">
        <w:rPr>
          <w:rFonts w:ascii="Times New Roman" w:hAnsi="Times New Roman"/>
          <w:sz w:val="28"/>
          <w:szCs w:val="24"/>
          <w:lang w:val="ru-RU"/>
        </w:rPr>
        <w:t xml:space="preserve">, </w:t>
      </w:r>
      <w:r w:rsidR="00D537F3" w:rsidRPr="001600BB">
        <w:rPr>
          <w:rFonts w:ascii="Times New Roman" w:hAnsi="Times New Roman" w:hint="eastAsia"/>
          <w:sz w:val="28"/>
          <w:szCs w:val="24"/>
          <w:lang w:val="ru-RU"/>
        </w:rPr>
        <w:t>качества</w:t>
      </w:r>
      <w:r w:rsidR="00D537F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537F3" w:rsidRPr="001600BB">
        <w:rPr>
          <w:rFonts w:ascii="Times New Roman" w:hAnsi="Times New Roman" w:hint="eastAsia"/>
          <w:sz w:val="28"/>
          <w:szCs w:val="24"/>
          <w:lang w:val="ru-RU"/>
        </w:rPr>
        <w:t>и</w:t>
      </w:r>
      <w:r w:rsidR="00D537F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537F3" w:rsidRPr="001600BB">
        <w:rPr>
          <w:rFonts w:ascii="Times New Roman" w:hAnsi="Times New Roman" w:hint="eastAsia"/>
          <w:sz w:val="28"/>
          <w:szCs w:val="24"/>
          <w:lang w:val="ru-RU"/>
        </w:rPr>
        <w:t>направления</w:t>
      </w:r>
      <w:r w:rsidR="00D537F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537F3" w:rsidRPr="001600BB">
        <w:rPr>
          <w:rFonts w:ascii="Times New Roman" w:hAnsi="Times New Roman" w:hint="eastAsia"/>
          <w:sz w:val="28"/>
          <w:szCs w:val="24"/>
          <w:lang w:val="ru-RU"/>
        </w:rPr>
        <w:t>использования</w:t>
      </w:r>
      <w:r w:rsidR="00D537F3" w:rsidRPr="001600BB">
        <w:rPr>
          <w:rFonts w:ascii="Times New Roman" w:hAnsi="Times New Roman"/>
          <w:sz w:val="28"/>
          <w:szCs w:val="24"/>
          <w:lang w:val="ru-RU"/>
        </w:rPr>
        <w:t xml:space="preserve">, </w:t>
      </w:r>
      <w:r w:rsidR="00D537F3" w:rsidRPr="001600BB">
        <w:rPr>
          <w:rFonts w:ascii="Times New Roman" w:hAnsi="Times New Roman" w:hint="eastAsia"/>
          <w:sz w:val="28"/>
          <w:szCs w:val="24"/>
          <w:lang w:val="ru-RU"/>
        </w:rPr>
        <w:t>включают</w:t>
      </w:r>
      <w:r w:rsidR="00D537F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537F3" w:rsidRPr="001600BB">
        <w:rPr>
          <w:rFonts w:ascii="Times New Roman" w:hAnsi="Times New Roman" w:hint="eastAsia"/>
          <w:sz w:val="28"/>
          <w:szCs w:val="24"/>
          <w:lang w:val="ru-RU"/>
        </w:rPr>
        <w:t>текстовую</w:t>
      </w:r>
      <w:r w:rsidR="00D537F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537F3" w:rsidRPr="001600BB">
        <w:rPr>
          <w:rFonts w:ascii="Times New Roman" w:hAnsi="Times New Roman" w:hint="eastAsia"/>
          <w:sz w:val="28"/>
          <w:szCs w:val="24"/>
          <w:lang w:val="ru-RU"/>
        </w:rPr>
        <w:t>часть</w:t>
      </w:r>
      <w:r w:rsidR="00D537F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537F3" w:rsidRPr="001600BB">
        <w:rPr>
          <w:rFonts w:ascii="Times New Roman" w:hAnsi="Times New Roman" w:hint="eastAsia"/>
          <w:sz w:val="28"/>
          <w:szCs w:val="24"/>
          <w:lang w:val="ru-RU"/>
        </w:rPr>
        <w:t>и</w:t>
      </w:r>
      <w:r w:rsidR="00D537F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537F3" w:rsidRPr="001600BB">
        <w:rPr>
          <w:rFonts w:ascii="Times New Roman" w:hAnsi="Times New Roman" w:hint="eastAsia"/>
          <w:sz w:val="28"/>
          <w:szCs w:val="24"/>
          <w:lang w:val="ru-RU"/>
        </w:rPr>
        <w:t>текстовые</w:t>
      </w:r>
      <w:r w:rsidR="00D537F3" w:rsidRPr="001600BB">
        <w:rPr>
          <w:rFonts w:ascii="Times New Roman" w:hAnsi="Times New Roman"/>
          <w:sz w:val="28"/>
          <w:szCs w:val="24"/>
          <w:lang w:val="ru-RU"/>
        </w:rPr>
        <w:t xml:space="preserve">, </w:t>
      </w:r>
      <w:r w:rsidR="00D537F3" w:rsidRPr="001600BB">
        <w:rPr>
          <w:rFonts w:ascii="Times New Roman" w:hAnsi="Times New Roman" w:hint="eastAsia"/>
          <w:sz w:val="28"/>
          <w:szCs w:val="24"/>
          <w:lang w:val="ru-RU"/>
        </w:rPr>
        <w:t>табличные</w:t>
      </w:r>
      <w:r w:rsidR="00D537F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537F3" w:rsidRPr="001600BB">
        <w:rPr>
          <w:rFonts w:ascii="Times New Roman" w:hAnsi="Times New Roman" w:hint="eastAsia"/>
          <w:sz w:val="28"/>
          <w:szCs w:val="24"/>
          <w:lang w:val="ru-RU"/>
        </w:rPr>
        <w:t>и</w:t>
      </w:r>
      <w:r w:rsidR="00D537F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537F3" w:rsidRPr="001600BB">
        <w:rPr>
          <w:rFonts w:ascii="Times New Roman" w:hAnsi="Times New Roman" w:hint="eastAsia"/>
          <w:sz w:val="28"/>
          <w:szCs w:val="24"/>
          <w:lang w:val="ru-RU"/>
        </w:rPr>
        <w:t>графические</w:t>
      </w:r>
      <w:r w:rsidR="00D537F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537F3" w:rsidRPr="001600BB">
        <w:rPr>
          <w:rFonts w:ascii="Times New Roman" w:hAnsi="Times New Roman" w:hint="eastAsia"/>
          <w:sz w:val="28"/>
          <w:szCs w:val="24"/>
          <w:lang w:val="ru-RU"/>
        </w:rPr>
        <w:t>приложения</w:t>
      </w:r>
      <w:r w:rsidR="00D537F3" w:rsidRPr="001600BB">
        <w:rPr>
          <w:rFonts w:ascii="Times New Roman" w:hAnsi="Times New Roman"/>
          <w:sz w:val="28"/>
          <w:szCs w:val="24"/>
          <w:lang w:val="ru-RU"/>
        </w:rPr>
        <w:t>.</w:t>
      </w:r>
    </w:p>
    <w:p w:rsidR="00D537F3" w:rsidRPr="001600BB" w:rsidRDefault="00490195" w:rsidP="00771033">
      <w:pPr>
        <w:spacing w:line="240" w:lineRule="auto"/>
        <w:ind w:firstLine="567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>3</w:t>
      </w:r>
      <w:r w:rsidR="00047C5E" w:rsidRPr="001600BB">
        <w:rPr>
          <w:rFonts w:ascii="Times New Roman" w:hAnsi="Times New Roman"/>
          <w:sz w:val="28"/>
          <w:szCs w:val="24"/>
          <w:lang w:val="ru-RU"/>
        </w:rPr>
        <w:t>7</w:t>
      </w:r>
      <w:r w:rsidR="00D537F3" w:rsidRPr="001600BB">
        <w:rPr>
          <w:rFonts w:ascii="Times New Roman" w:hAnsi="Times New Roman"/>
          <w:sz w:val="28"/>
          <w:szCs w:val="24"/>
          <w:lang w:val="ru-RU"/>
        </w:rPr>
        <w:t>.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537F3" w:rsidRPr="001600BB">
        <w:rPr>
          <w:rFonts w:ascii="Times New Roman" w:hAnsi="Times New Roman" w:hint="eastAsia"/>
          <w:sz w:val="28"/>
          <w:szCs w:val="24"/>
          <w:lang w:val="ru-RU"/>
        </w:rPr>
        <w:t>Текстовая</w:t>
      </w:r>
      <w:r w:rsidR="00D537F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537F3" w:rsidRPr="001600BB">
        <w:rPr>
          <w:rFonts w:ascii="Times New Roman" w:hAnsi="Times New Roman" w:hint="eastAsia"/>
          <w:sz w:val="28"/>
          <w:szCs w:val="24"/>
          <w:lang w:val="ru-RU"/>
        </w:rPr>
        <w:t>часть</w:t>
      </w:r>
      <w:r w:rsidR="00D537F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537F3" w:rsidRPr="001600BB">
        <w:rPr>
          <w:rFonts w:ascii="Times New Roman" w:hAnsi="Times New Roman" w:hint="eastAsia"/>
          <w:sz w:val="28"/>
          <w:szCs w:val="24"/>
          <w:lang w:val="ru-RU"/>
        </w:rPr>
        <w:t>состоит</w:t>
      </w:r>
      <w:r w:rsidR="00D537F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537F3" w:rsidRPr="001600BB">
        <w:rPr>
          <w:rFonts w:ascii="Times New Roman" w:hAnsi="Times New Roman" w:hint="eastAsia"/>
          <w:sz w:val="28"/>
          <w:szCs w:val="24"/>
          <w:lang w:val="ru-RU"/>
        </w:rPr>
        <w:t>из</w:t>
      </w:r>
      <w:r w:rsidR="00D537F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537F3" w:rsidRPr="001600BB">
        <w:rPr>
          <w:rFonts w:ascii="Times New Roman" w:hAnsi="Times New Roman" w:hint="eastAsia"/>
          <w:sz w:val="28"/>
          <w:szCs w:val="24"/>
          <w:lang w:val="ru-RU"/>
        </w:rPr>
        <w:t>следующих</w:t>
      </w:r>
      <w:r w:rsidR="00D537F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537F3" w:rsidRPr="001600BB">
        <w:rPr>
          <w:rFonts w:ascii="Times New Roman" w:hAnsi="Times New Roman" w:hint="eastAsia"/>
          <w:sz w:val="28"/>
          <w:szCs w:val="24"/>
          <w:lang w:val="ru-RU"/>
        </w:rPr>
        <w:t>разделов</w:t>
      </w:r>
      <w:r w:rsidR="00D537F3" w:rsidRPr="001600BB">
        <w:rPr>
          <w:rFonts w:ascii="Times New Roman" w:hAnsi="Times New Roman"/>
          <w:sz w:val="28"/>
          <w:szCs w:val="24"/>
          <w:lang w:val="ru-RU"/>
        </w:rPr>
        <w:t>:</w:t>
      </w:r>
    </w:p>
    <w:p w:rsidR="00D537F3" w:rsidRPr="001600BB" w:rsidRDefault="00D537F3" w:rsidP="00771033">
      <w:pPr>
        <w:spacing w:line="240" w:lineRule="auto"/>
        <w:ind w:firstLine="567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 xml:space="preserve">1)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титульный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лист</w:t>
      </w:r>
      <w:r w:rsidRPr="001600BB">
        <w:rPr>
          <w:rFonts w:ascii="Times New Roman" w:hAnsi="Times New Roman"/>
          <w:sz w:val="28"/>
          <w:szCs w:val="24"/>
          <w:lang w:val="ru-RU"/>
        </w:rPr>
        <w:t>;</w:t>
      </w:r>
    </w:p>
    <w:p w:rsidR="00D537F3" w:rsidRPr="001600BB" w:rsidRDefault="00D537F3" w:rsidP="00771033">
      <w:pPr>
        <w:spacing w:line="240" w:lineRule="auto"/>
        <w:ind w:firstLine="567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 xml:space="preserve">2)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список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исполнителей</w:t>
      </w:r>
      <w:r w:rsidRPr="001600BB">
        <w:rPr>
          <w:rFonts w:ascii="Times New Roman" w:hAnsi="Times New Roman"/>
          <w:sz w:val="28"/>
          <w:szCs w:val="24"/>
          <w:lang w:val="ru-RU"/>
        </w:rPr>
        <w:t>;</w:t>
      </w:r>
    </w:p>
    <w:p w:rsidR="00D537F3" w:rsidRPr="001600BB" w:rsidRDefault="00D537F3" w:rsidP="00771033">
      <w:pPr>
        <w:spacing w:line="240" w:lineRule="auto"/>
        <w:ind w:firstLine="567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 xml:space="preserve">3)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реферат</w:t>
      </w:r>
      <w:r w:rsidRPr="001600BB">
        <w:rPr>
          <w:rFonts w:ascii="Times New Roman" w:hAnsi="Times New Roman"/>
          <w:sz w:val="28"/>
          <w:szCs w:val="24"/>
          <w:lang w:val="ru-RU"/>
        </w:rPr>
        <w:t>;</w:t>
      </w:r>
    </w:p>
    <w:p w:rsidR="00D537F3" w:rsidRPr="001600BB" w:rsidRDefault="00D537F3" w:rsidP="00771033">
      <w:pPr>
        <w:spacing w:line="240" w:lineRule="auto"/>
        <w:ind w:firstLine="567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 xml:space="preserve">4)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содержание</w:t>
      </w:r>
      <w:r w:rsidRPr="001600BB">
        <w:rPr>
          <w:rFonts w:ascii="Times New Roman" w:hAnsi="Times New Roman"/>
          <w:sz w:val="28"/>
          <w:szCs w:val="24"/>
          <w:lang w:val="ru-RU"/>
        </w:rPr>
        <w:t>;</w:t>
      </w:r>
    </w:p>
    <w:p w:rsidR="00D537F3" w:rsidRPr="001600BB" w:rsidRDefault="00D537F3" w:rsidP="00771033">
      <w:pPr>
        <w:spacing w:line="240" w:lineRule="auto"/>
        <w:ind w:firstLine="567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 xml:space="preserve">5)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введение</w:t>
      </w:r>
      <w:r w:rsidRPr="001600BB">
        <w:rPr>
          <w:rFonts w:ascii="Times New Roman" w:hAnsi="Times New Roman"/>
          <w:sz w:val="28"/>
          <w:szCs w:val="24"/>
          <w:lang w:val="ru-RU"/>
        </w:rPr>
        <w:t>;</w:t>
      </w:r>
    </w:p>
    <w:p w:rsidR="00D537F3" w:rsidRPr="001600BB" w:rsidRDefault="00D537F3" w:rsidP="0077103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600BB">
        <w:rPr>
          <w:rFonts w:ascii="Times New Roman" w:hAnsi="Times New Roman"/>
          <w:sz w:val="28"/>
          <w:szCs w:val="28"/>
          <w:lang w:val="ru-RU"/>
        </w:rPr>
        <w:t xml:space="preserve">6) </w:t>
      </w:r>
      <w:r w:rsidR="00490195" w:rsidRPr="001600BB">
        <w:rPr>
          <w:rFonts w:ascii="Times New Roman" w:hAnsi="Times New Roman"/>
          <w:sz w:val="28"/>
          <w:szCs w:val="28"/>
          <w:lang w:val="ru-RU"/>
        </w:rPr>
        <w:t>г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еологическое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 строение месторождени</w:t>
      </w:r>
      <w:r w:rsidR="0092109C" w:rsidRPr="001600BB">
        <w:rPr>
          <w:rFonts w:ascii="Times New Roman" w:hAnsi="Times New Roman"/>
          <w:sz w:val="28"/>
          <w:szCs w:val="28"/>
          <w:lang w:val="ru-RU"/>
        </w:rPr>
        <w:t>я (части месторождения)</w:t>
      </w:r>
      <w:r w:rsidRPr="001600BB">
        <w:rPr>
          <w:rFonts w:ascii="Times New Roman" w:hAnsi="Times New Roman"/>
          <w:sz w:val="28"/>
          <w:szCs w:val="28"/>
          <w:lang w:val="ru-RU"/>
        </w:rPr>
        <w:t>;</w:t>
      </w:r>
    </w:p>
    <w:p w:rsidR="00D537F3" w:rsidRPr="001600BB" w:rsidRDefault="00D537F3" w:rsidP="0077103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600BB">
        <w:rPr>
          <w:rFonts w:ascii="Times New Roman" w:hAnsi="Times New Roman"/>
          <w:sz w:val="28"/>
          <w:szCs w:val="28"/>
          <w:lang w:val="ru-RU"/>
        </w:rPr>
        <w:t xml:space="preserve">7) </w:t>
      </w:r>
      <w:r w:rsidR="00490195" w:rsidRPr="001600BB">
        <w:rPr>
          <w:rFonts w:ascii="Times New Roman" w:hAnsi="Times New Roman"/>
          <w:sz w:val="28"/>
          <w:szCs w:val="28"/>
          <w:lang w:val="ru-RU"/>
        </w:rPr>
        <w:t>у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словия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разработки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полезных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ископаемых</w:t>
      </w:r>
      <w:r w:rsidRPr="001600BB">
        <w:rPr>
          <w:rFonts w:ascii="Times New Roman" w:hAnsi="Times New Roman"/>
          <w:sz w:val="28"/>
          <w:szCs w:val="28"/>
          <w:lang w:val="ru-RU"/>
        </w:rPr>
        <w:t>;</w:t>
      </w:r>
    </w:p>
    <w:p w:rsidR="00D537F3" w:rsidRPr="001600BB" w:rsidRDefault="00D537F3" w:rsidP="0077103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600BB">
        <w:rPr>
          <w:rFonts w:ascii="Times New Roman" w:hAnsi="Times New Roman"/>
          <w:sz w:val="28"/>
          <w:szCs w:val="28"/>
          <w:lang w:val="ru-RU"/>
        </w:rPr>
        <w:t xml:space="preserve">8) </w:t>
      </w:r>
      <w:r w:rsidR="00490195" w:rsidRPr="001600BB">
        <w:rPr>
          <w:rFonts w:ascii="Times New Roman" w:hAnsi="Times New Roman"/>
          <w:sz w:val="28"/>
          <w:szCs w:val="28"/>
          <w:lang w:val="ru-RU"/>
        </w:rPr>
        <w:t>п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одсчет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запасов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полезных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ископаемых</w:t>
      </w:r>
      <w:r w:rsidRPr="001600BB">
        <w:rPr>
          <w:rFonts w:ascii="Times New Roman" w:hAnsi="Times New Roman"/>
          <w:sz w:val="28"/>
          <w:szCs w:val="28"/>
          <w:lang w:val="ru-RU"/>
        </w:rPr>
        <w:t>;</w:t>
      </w:r>
    </w:p>
    <w:p w:rsidR="00D537F3" w:rsidRPr="001600BB" w:rsidRDefault="00D537F3" w:rsidP="0077103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600BB">
        <w:rPr>
          <w:rFonts w:ascii="Times New Roman" w:hAnsi="Times New Roman"/>
          <w:sz w:val="28"/>
          <w:szCs w:val="28"/>
          <w:lang w:val="ru-RU"/>
        </w:rPr>
        <w:t xml:space="preserve">9) </w:t>
      </w:r>
      <w:r w:rsidR="00490195" w:rsidRPr="001600BB">
        <w:rPr>
          <w:rFonts w:ascii="Times New Roman" w:hAnsi="Times New Roman"/>
          <w:sz w:val="28"/>
          <w:szCs w:val="28"/>
          <w:lang w:val="ru-RU"/>
        </w:rPr>
        <w:t>о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ценка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степени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изученности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подготовленности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месторождения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для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промышленного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освоения</w:t>
      </w:r>
      <w:r w:rsidRPr="001600BB">
        <w:rPr>
          <w:rFonts w:ascii="Times New Roman" w:hAnsi="Times New Roman"/>
          <w:sz w:val="28"/>
          <w:szCs w:val="28"/>
          <w:lang w:val="ru-RU"/>
        </w:rPr>
        <w:t>;</w:t>
      </w:r>
    </w:p>
    <w:p w:rsidR="00D537F3" w:rsidRPr="001600BB" w:rsidRDefault="00D537F3" w:rsidP="0077103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600BB">
        <w:rPr>
          <w:rFonts w:ascii="Times New Roman" w:hAnsi="Times New Roman"/>
          <w:sz w:val="28"/>
          <w:szCs w:val="28"/>
          <w:lang w:val="ru-RU"/>
        </w:rPr>
        <w:t xml:space="preserve">10) 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заключение</w:t>
      </w:r>
      <w:r w:rsidR="00C6159A" w:rsidRPr="001600BB">
        <w:rPr>
          <w:rFonts w:ascii="Times New Roman" w:hAnsi="Times New Roman"/>
          <w:sz w:val="28"/>
          <w:szCs w:val="28"/>
          <w:lang w:val="ru-RU"/>
        </w:rPr>
        <w:t>;</w:t>
      </w:r>
    </w:p>
    <w:p w:rsidR="00D537F3" w:rsidRPr="001600BB" w:rsidRDefault="00D537F3" w:rsidP="0077103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600BB">
        <w:rPr>
          <w:rFonts w:ascii="Times New Roman" w:hAnsi="Times New Roman"/>
          <w:sz w:val="28"/>
          <w:szCs w:val="28"/>
          <w:lang w:val="ru-RU"/>
        </w:rPr>
        <w:t xml:space="preserve">11) 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список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литературы</w:t>
      </w:r>
      <w:r w:rsidRPr="001600BB">
        <w:rPr>
          <w:rFonts w:ascii="Times New Roman" w:hAnsi="Times New Roman"/>
          <w:sz w:val="28"/>
          <w:szCs w:val="28"/>
          <w:lang w:val="ru-RU"/>
        </w:rPr>
        <w:t>.</w:t>
      </w:r>
    </w:p>
    <w:p w:rsidR="00D537F3" w:rsidRPr="001600BB" w:rsidRDefault="00D537F3" w:rsidP="0077103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600BB">
        <w:rPr>
          <w:rFonts w:ascii="Times New Roman" w:hAnsi="Times New Roman"/>
          <w:sz w:val="28"/>
          <w:szCs w:val="28"/>
          <w:lang w:val="ru-RU"/>
        </w:rPr>
        <w:lastRenderedPageBreak/>
        <w:t>Оформление разделов «Т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итульный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лист</w:t>
      </w:r>
      <w:r w:rsidRPr="001600BB">
        <w:rPr>
          <w:rFonts w:ascii="Times New Roman" w:hAnsi="Times New Roman"/>
          <w:sz w:val="28"/>
          <w:szCs w:val="28"/>
          <w:lang w:val="ru-RU"/>
        </w:rPr>
        <w:t>», «С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писок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исполнителей</w:t>
      </w:r>
      <w:r w:rsidRPr="001600BB">
        <w:rPr>
          <w:rFonts w:ascii="Times New Roman" w:hAnsi="Times New Roman"/>
          <w:sz w:val="28"/>
          <w:szCs w:val="28"/>
          <w:lang w:val="ru-RU"/>
        </w:rPr>
        <w:t>», «Р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еферат</w:t>
      </w:r>
      <w:r w:rsidRPr="001600BB">
        <w:rPr>
          <w:rFonts w:ascii="Times New Roman" w:hAnsi="Times New Roman"/>
          <w:sz w:val="28"/>
          <w:szCs w:val="28"/>
          <w:lang w:val="ru-RU"/>
        </w:rPr>
        <w:t>», «С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одержание</w:t>
      </w:r>
      <w:r w:rsidRPr="001600BB">
        <w:rPr>
          <w:rFonts w:ascii="Times New Roman" w:hAnsi="Times New Roman"/>
          <w:sz w:val="28"/>
          <w:szCs w:val="28"/>
          <w:lang w:val="ru-RU"/>
        </w:rPr>
        <w:t>», «В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ведение</w:t>
      </w:r>
      <w:r w:rsidRPr="001600BB">
        <w:rPr>
          <w:rFonts w:ascii="Times New Roman" w:hAnsi="Times New Roman"/>
          <w:sz w:val="28"/>
          <w:szCs w:val="28"/>
          <w:lang w:val="ru-RU"/>
        </w:rPr>
        <w:t>»</w:t>
      </w:r>
      <w:r w:rsidR="002F54BB" w:rsidRPr="001600BB">
        <w:rPr>
          <w:rFonts w:ascii="Times New Roman" w:hAnsi="Times New Roman"/>
          <w:sz w:val="28"/>
          <w:szCs w:val="28"/>
          <w:lang w:val="ru-RU"/>
        </w:rPr>
        <w:t>, «Заключение», «Список литературы»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 осуществляется </w:t>
      </w:r>
      <w:r w:rsidR="002F54BB" w:rsidRPr="001600BB">
        <w:rPr>
          <w:rFonts w:ascii="Times New Roman" w:hAnsi="Times New Roman"/>
          <w:sz w:val="28"/>
          <w:szCs w:val="28"/>
          <w:lang w:val="ru-RU"/>
        </w:rPr>
        <w:t>согласно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 п. </w:t>
      </w:r>
      <w:r w:rsidR="000176C8" w:rsidRPr="001600BB">
        <w:rPr>
          <w:rFonts w:ascii="Times New Roman" w:hAnsi="Times New Roman"/>
          <w:sz w:val="28"/>
          <w:szCs w:val="28"/>
          <w:lang w:val="ru-RU"/>
        </w:rPr>
        <w:t>8</w:t>
      </w:r>
      <w:r w:rsidR="00FC5B3D" w:rsidRPr="001600BB">
        <w:rPr>
          <w:rFonts w:ascii="Times New Roman" w:hAnsi="Times New Roman"/>
          <w:sz w:val="28"/>
          <w:szCs w:val="28"/>
          <w:lang w:val="ru-RU"/>
        </w:rPr>
        <w:t>-1</w:t>
      </w:r>
      <w:r w:rsidR="000176C8" w:rsidRPr="001600BB">
        <w:rPr>
          <w:rFonts w:ascii="Times New Roman" w:hAnsi="Times New Roman"/>
          <w:sz w:val="28"/>
          <w:szCs w:val="28"/>
          <w:lang w:val="ru-RU"/>
        </w:rPr>
        <w:t>2</w:t>
      </w:r>
      <w:r w:rsidR="002F54BB" w:rsidRPr="001600B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D258F" w:rsidRPr="001600BB">
        <w:rPr>
          <w:rFonts w:ascii="Times New Roman" w:hAnsi="Times New Roman"/>
          <w:sz w:val="28"/>
          <w:szCs w:val="28"/>
          <w:lang w:val="ru-RU"/>
        </w:rPr>
        <w:t>3</w:t>
      </w:r>
      <w:r w:rsidR="000176C8" w:rsidRPr="001600BB">
        <w:rPr>
          <w:rFonts w:ascii="Times New Roman" w:hAnsi="Times New Roman"/>
          <w:sz w:val="28"/>
          <w:szCs w:val="28"/>
          <w:lang w:val="ru-RU"/>
        </w:rPr>
        <w:t>0</w:t>
      </w:r>
      <w:r w:rsidR="00FC5B3D" w:rsidRPr="001600BB">
        <w:rPr>
          <w:rFonts w:ascii="Times New Roman" w:hAnsi="Times New Roman"/>
          <w:sz w:val="28"/>
          <w:szCs w:val="28"/>
          <w:lang w:val="ru-RU"/>
        </w:rPr>
        <w:t>, 3</w:t>
      </w:r>
      <w:r w:rsidR="000176C8" w:rsidRPr="001600BB">
        <w:rPr>
          <w:rFonts w:ascii="Times New Roman" w:hAnsi="Times New Roman"/>
          <w:sz w:val="28"/>
          <w:szCs w:val="28"/>
          <w:lang w:val="ru-RU"/>
        </w:rPr>
        <w:t>1</w:t>
      </w:r>
      <w:r w:rsidR="00BA2012" w:rsidRPr="001600BB">
        <w:rPr>
          <w:rFonts w:ascii="Times New Roman" w:hAnsi="Times New Roman"/>
          <w:sz w:val="28"/>
          <w:szCs w:val="28"/>
          <w:lang w:val="ru-RU"/>
        </w:rPr>
        <w:t xml:space="preserve"> настоящих Требований</w:t>
      </w:r>
      <w:r w:rsidR="002F54BB" w:rsidRPr="001600BB">
        <w:rPr>
          <w:rFonts w:ascii="Times New Roman" w:hAnsi="Times New Roman"/>
          <w:sz w:val="28"/>
          <w:szCs w:val="28"/>
          <w:lang w:val="ru-RU"/>
        </w:rPr>
        <w:t xml:space="preserve"> соответственно</w:t>
      </w:r>
      <w:r w:rsidR="00BA2012" w:rsidRPr="001600BB">
        <w:rPr>
          <w:rFonts w:ascii="Times New Roman" w:hAnsi="Times New Roman"/>
          <w:sz w:val="28"/>
          <w:szCs w:val="28"/>
          <w:lang w:val="ru-RU"/>
        </w:rPr>
        <w:t>.</w:t>
      </w:r>
    </w:p>
    <w:p w:rsidR="00BA2012" w:rsidRPr="001600BB" w:rsidRDefault="00490195" w:rsidP="0077103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600BB">
        <w:rPr>
          <w:rFonts w:ascii="Times New Roman" w:hAnsi="Times New Roman"/>
          <w:sz w:val="28"/>
          <w:szCs w:val="28"/>
          <w:lang w:val="ru-RU"/>
        </w:rPr>
        <w:t>3</w:t>
      </w:r>
      <w:r w:rsidR="00047C5E" w:rsidRPr="001600BB">
        <w:rPr>
          <w:rFonts w:ascii="Times New Roman" w:hAnsi="Times New Roman"/>
          <w:sz w:val="28"/>
          <w:szCs w:val="28"/>
          <w:lang w:val="ru-RU"/>
        </w:rPr>
        <w:t>8</w:t>
      </w:r>
      <w:r w:rsidR="00BA2012" w:rsidRPr="001600BB">
        <w:rPr>
          <w:rFonts w:ascii="Times New Roman" w:hAnsi="Times New Roman"/>
          <w:sz w:val="28"/>
          <w:szCs w:val="28"/>
          <w:lang w:val="ru-RU"/>
        </w:rPr>
        <w:t xml:space="preserve">. В раздел </w:t>
      </w:r>
      <w:r w:rsidRPr="001600BB">
        <w:rPr>
          <w:rFonts w:ascii="Times New Roman" w:hAnsi="Times New Roman"/>
          <w:sz w:val="28"/>
          <w:szCs w:val="28"/>
          <w:lang w:val="ru-RU"/>
        </w:rPr>
        <w:t>«</w:t>
      </w:r>
      <w:r w:rsidR="00BA2012" w:rsidRPr="001600BB">
        <w:rPr>
          <w:rFonts w:ascii="Times New Roman" w:hAnsi="Times New Roman"/>
          <w:sz w:val="28"/>
          <w:szCs w:val="28"/>
          <w:lang w:val="ru-RU"/>
        </w:rPr>
        <w:t>Геологическое строение месторождени</w:t>
      </w:r>
      <w:r w:rsidR="0092109C" w:rsidRPr="001600BB">
        <w:rPr>
          <w:rFonts w:ascii="Times New Roman" w:hAnsi="Times New Roman"/>
          <w:sz w:val="28"/>
          <w:szCs w:val="28"/>
          <w:lang w:val="ru-RU"/>
        </w:rPr>
        <w:t>я (части месторождения)</w:t>
      </w:r>
      <w:r w:rsidRPr="001600BB">
        <w:rPr>
          <w:rFonts w:ascii="Times New Roman" w:hAnsi="Times New Roman"/>
          <w:sz w:val="28"/>
          <w:szCs w:val="28"/>
          <w:lang w:val="ru-RU"/>
        </w:rPr>
        <w:t>»</w:t>
      </w:r>
      <w:r w:rsidR="00BA2012" w:rsidRPr="001600BB">
        <w:rPr>
          <w:rFonts w:ascii="Times New Roman" w:hAnsi="Times New Roman"/>
          <w:sz w:val="28"/>
          <w:szCs w:val="28"/>
          <w:lang w:val="ru-RU"/>
        </w:rPr>
        <w:t xml:space="preserve"> включаются:</w:t>
      </w:r>
    </w:p>
    <w:p w:rsidR="00BA2012" w:rsidRPr="001600BB" w:rsidRDefault="00FC5B3D" w:rsidP="0077103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600BB">
        <w:rPr>
          <w:rFonts w:ascii="Times New Roman" w:hAnsi="Times New Roman"/>
          <w:sz w:val="28"/>
          <w:szCs w:val="28"/>
          <w:lang w:val="ru-RU"/>
        </w:rPr>
        <w:t>а)</w:t>
      </w:r>
      <w:r w:rsidRPr="001600BB">
        <w:rPr>
          <w:rFonts w:ascii="Times New Roman" w:hAnsi="Times New Roman"/>
          <w:sz w:val="28"/>
          <w:szCs w:val="28"/>
          <w:lang w:val="ru-RU"/>
        </w:rPr>
        <w:tab/>
        <w:t>п</w:t>
      </w:r>
      <w:r w:rsidR="00BA2012" w:rsidRPr="001600BB">
        <w:rPr>
          <w:rFonts w:ascii="Times New Roman" w:hAnsi="Times New Roman" w:hint="eastAsia"/>
          <w:sz w:val="28"/>
          <w:szCs w:val="28"/>
          <w:lang w:val="ru-RU"/>
        </w:rPr>
        <w:t>одраздел</w:t>
      </w:r>
      <w:r w:rsidR="00BA2012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0195" w:rsidRPr="001600BB">
        <w:rPr>
          <w:rFonts w:ascii="Times New Roman" w:hAnsi="Times New Roman"/>
          <w:sz w:val="28"/>
          <w:szCs w:val="28"/>
          <w:lang w:val="ru-RU"/>
        </w:rPr>
        <w:t>«</w:t>
      </w:r>
      <w:r w:rsidR="00BA2012" w:rsidRPr="001600BB">
        <w:rPr>
          <w:rFonts w:ascii="Times New Roman" w:hAnsi="Times New Roman" w:hint="eastAsia"/>
          <w:sz w:val="28"/>
          <w:szCs w:val="28"/>
          <w:lang w:val="ru-RU"/>
        </w:rPr>
        <w:t>Геологическое</w:t>
      </w:r>
      <w:r w:rsidR="00BA2012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2012" w:rsidRPr="001600BB">
        <w:rPr>
          <w:rFonts w:ascii="Times New Roman" w:hAnsi="Times New Roman" w:hint="eastAsia"/>
          <w:sz w:val="28"/>
          <w:szCs w:val="28"/>
          <w:lang w:val="ru-RU"/>
        </w:rPr>
        <w:t>строение</w:t>
      </w:r>
      <w:r w:rsidR="00BA2012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2012" w:rsidRPr="001600BB">
        <w:rPr>
          <w:rFonts w:ascii="Times New Roman" w:hAnsi="Times New Roman" w:hint="eastAsia"/>
          <w:sz w:val="28"/>
          <w:szCs w:val="28"/>
          <w:lang w:val="ru-RU"/>
        </w:rPr>
        <w:t>месторождения</w:t>
      </w:r>
      <w:r w:rsidR="00490195" w:rsidRPr="001600BB">
        <w:rPr>
          <w:rFonts w:ascii="Times New Roman" w:hAnsi="Times New Roman"/>
          <w:sz w:val="28"/>
          <w:szCs w:val="28"/>
          <w:lang w:val="ru-RU"/>
        </w:rPr>
        <w:t>»</w:t>
      </w:r>
      <w:r w:rsidRPr="001600BB">
        <w:rPr>
          <w:rFonts w:ascii="Times New Roman" w:hAnsi="Times New Roman"/>
          <w:sz w:val="28"/>
          <w:szCs w:val="28"/>
          <w:lang w:val="ru-RU"/>
        </w:rPr>
        <w:t>;</w:t>
      </w:r>
    </w:p>
    <w:p w:rsidR="00BA2012" w:rsidRPr="001600BB" w:rsidRDefault="00FC5B3D" w:rsidP="0077103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600BB">
        <w:rPr>
          <w:rFonts w:ascii="Times New Roman" w:hAnsi="Times New Roman"/>
          <w:sz w:val="28"/>
          <w:szCs w:val="28"/>
          <w:lang w:val="ru-RU"/>
        </w:rPr>
        <w:t>б)</w:t>
      </w:r>
      <w:r w:rsidRPr="001600BB">
        <w:rPr>
          <w:rFonts w:ascii="Times New Roman" w:hAnsi="Times New Roman"/>
          <w:sz w:val="28"/>
          <w:szCs w:val="28"/>
          <w:lang w:val="ru-RU"/>
        </w:rPr>
        <w:tab/>
        <w:t>п</w:t>
      </w:r>
      <w:r w:rsidR="00BA2012" w:rsidRPr="001600BB">
        <w:rPr>
          <w:rFonts w:ascii="Times New Roman" w:hAnsi="Times New Roman" w:hint="eastAsia"/>
          <w:sz w:val="28"/>
          <w:szCs w:val="28"/>
          <w:lang w:val="ru-RU"/>
        </w:rPr>
        <w:t>одраздел</w:t>
      </w:r>
      <w:r w:rsidR="00BA2012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0195" w:rsidRPr="001600BB">
        <w:rPr>
          <w:rFonts w:ascii="Times New Roman" w:hAnsi="Times New Roman"/>
          <w:sz w:val="28"/>
          <w:szCs w:val="28"/>
          <w:lang w:val="ru-RU"/>
        </w:rPr>
        <w:t>«</w:t>
      </w:r>
      <w:r w:rsidR="00BA2012" w:rsidRPr="001600BB">
        <w:rPr>
          <w:rFonts w:ascii="Times New Roman" w:hAnsi="Times New Roman" w:hint="eastAsia"/>
          <w:sz w:val="28"/>
          <w:szCs w:val="28"/>
          <w:lang w:val="ru-RU"/>
        </w:rPr>
        <w:t>Методика</w:t>
      </w:r>
      <w:r w:rsidR="00BA2012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2012" w:rsidRPr="001600BB">
        <w:rPr>
          <w:rFonts w:ascii="Times New Roman" w:hAnsi="Times New Roman" w:hint="eastAsia"/>
          <w:sz w:val="28"/>
          <w:szCs w:val="28"/>
          <w:lang w:val="ru-RU"/>
        </w:rPr>
        <w:t>геологоразведочных</w:t>
      </w:r>
      <w:r w:rsidR="00BA2012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2012" w:rsidRPr="001600BB">
        <w:rPr>
          <w:rFonts w:ascii="Times New Roman" w:hAnsi="Times New Roman" w:hint="eastAsia"/>
          <w:sz w:val="28"/>
          <w:szCs w:val="28"/>
          <w:lang w:val="ru-RU"/>
        </w:rPr>
        <w:t>работ</w:t>
      </w:r>
      <w:r w:rsidR="00490195" w:rsidRPr="001600BB">
        <w:rPr>
          <w:rFonts w:ascii="Times New Roman" w:hAnsi="Times New Roman"/>
          <w:sz w:val="28"/>
          <w:szCs w:val="28"/>
          <w:lang w:val="ru-RU"/>
        </w:rPr>
        <w:t>»</w:t>
      </w:r>
      <w:r w:rsidRPr="001600BB">
        <w:rPr>
          <w:rFonts w:ascii="Times New Roman" w:hAnsi="Times New Roman"/>
          <w:sz w:val="28"/>
          <w:szCs w:val="28"/>
          <w:lang w:val="ru-RU"/>
        </w:rPr>
        <w:t>;</w:t>
      </w:r>
    </w:p>
    <w:p w:rsidR="00FC5B3D" w:rsidRPr="001600BB" w:rsidRDefault="00FC5B3D" w:rsidP="0077103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600BB">
        <w:rPr>
          <w:rFonts w:ascii="Times New Roman" w:hAnsi="Times New Roman"/>
          <w:sz w:val="28"/>
          <w:szCs w:val="28"/>
          <w:lang w:val="ru-RU"/>
        </w:rPr>
        <w:t>в)</w:t>
      </w:r>
      <w:r w:rsidRPr="001600BB">
        <w:rPr>
          <w:rFonts w:ascii="Times New Roman" w:hAnsi="Times New Roman"/>
          <w:sz w:val="28"/>
          <w:szCs w:val="28"/>
          <w:lang w:val="ru-RU"/>
        </w:rPr>
        <w:tab/>
        <w:t>п</w:t>
      </w:r>
      <w:r w:rsidR="00BA2012" w:rsidRPr="001600BB">
        <w:rPr>
          <w:rFonts w:ascii="Times New Roman" w:hAnsi="Times New Roman" w:hint="eastAsia"/>
          <w:sz w:val="28"/>
          <w:szCs w:val="28"/>
          <w:lang w:val="ru-RU"/>
        </w:rPr>
        <w:t>одраздел</w:t>
      </w:r>
      <w:r w:rsidR="00BA2012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0195" w:rsidRPr="001600BB">
        <w:rPr>
          <w:rFonts w:ascii="Times New Roman" w:hAnsi="Times New Roman"/>
          <w:sz w:val="28"/>
          <w:szCs w:val="28"/>
          <w:lang w:val="ru-RU"/>
        </w:rPr>
        <w:t>«</w:t>
      </w:r>
      <w:r w:rsidR="00BA2012" w:rsidRPr="001600BB">
        <w:rPr>
          <w:rFonts w:ascii="Times New Roman" w:hAnsi="Times New Roman" w:hint="eastAsia"/>
          <w:sz w:val="28"/>
          <w:szCs w:val="28"/>
          <w:lang w:val="ru-RU"/>
        </w:rPr>
        <w:t>Вещественный</w:t>
      </w:r>
      <w:r w:rsidR="00BA2012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2012" w:rsidRPr="001600BB">
        <w:rPr>
          <w:rFonts w:ascii="Times New Roman" w:hAnsi="Times New Roman" w:hint="eastAsia"/>
          <w:sz w:val="28"/>
          <w:szCs w:val="28"/>
          <w:lang w:val="ru-RU"/>
        </w:rPr>
        <w:t>состав</w:t>
      </w:r>
      <w:r w:rsidR="00BA2012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2012" w:rsidRPr="001600BB">
        <w:rPr>
          <w:rFonts w:ascii="Times New Roman" w:hAnsi="Times New Roman" w:hint="eastAsia"/>
          <w:sz w:val="28"/>
          <w:szCs w:val="28"/>
          <w:lang w:val="ru-RU"/>
        </w:rPr>
        <w:t>и</w:t>
      </w:r>
      <w:r w:rsidR="00BA2012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2012" w:rsidRPr="001600BB">
        <w:rPr>
          <w:rFonts w:ascii="Times New Roman" w:hAnsi="Times New Roman" w:hint="eastAsia"/>
          <w:sz w:val="28"/>
          <w:szCs w:val="28"/>
          <w:lang w:val="ru-RU"/>
        </w:rPr>
        <w:t>технологические</w:t>
      </w:r>
      <w:r w:rsidR="00BA2012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2012" w:rsidRPr="001600BB">
        <w:rPr>
          <w:rFonts w:ascii="Times New Roman" w:hAnsi="Times New Roman" w:hint="eastAsia"/>
          <w:sz w:val="28"/>
          <w:szCs w:val="28"/>
          <w:lang w:val="ru-RU"/>
        </w:rPr>
        <w:t>свойства</w:t>
      </w:r>
      <w:r w:rsidR="00BA2012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2012" w:rsidRPr="001600BB">
        <w:rPr>
          <w:rFonts w:ascii="Times New Roman" w:hAnsi="Times New Roman" w:hint="eastAsia"/>
          <w:sz w:val="28"/>
          <w:szCs w:val="28"/>
          <w:lang w:val="ru-RU"/>
        </w:rPr>
        <w:t>полезных</w:t>
      </w:r>
      <w:r w:rsidR="00BA2012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2012" w:rsidRPr="001600BB">
        <w:rPr>
          <w:rFonts w:ascii="Times New Roman" w:hAnsi="Times New Roman" w:hint="eastAsia"/>
          <w:sz w:val="28"/>
          <w:szCs w:val="28"/>
          <w:lang w:val="ru-RU"/>
        </w:rPr>
        <w:t>ископаемых</w:t>
      </w:r>
      <w:r w:rsidR="00490195" w:rsidRPr="001600BB">
        <w:rPr>
          <w:rFonts w:ascii="Times New Roman" w:hAnsi="Times New Roman"/>
          <w:sz w:val="28"/>
          <w:szCs w:val="28"/>
          <w:lang w:val="ru-RU"/>
        </w:rPr>
        <w:t>»</w:t>
      </w:r>
      <w:r w:rsidRPr="001600BB">
        <w:rPr>
          <w:rFonts w:ascii="Times New Roman" w:hAnsi="Times New Roman"/>
          <w:sz w:val="28"/>
          <w:szCs w:val="28"/>
          <w:lang w:val="ru-RU"/>
        </w:rPr>
        <w:t>;</w:t>
      </w:r>
    </w:p>
    <w:p w:rsidR="00BA2012" w:rsidRPr="001600BB" w:rsidRDefault="00FC5B3D" w:rsidP="0077103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600BB">
        <w:rPr>
          <w:rFonts w:ascii="Times New Roman" w:hAnsi="Times New Roman"/>
          <w:sz w:val="28"/>
          <w:szCs w:val="28"/>
          <w:lang w:val="ru-RU"/>
        </w:rPr>
        <w:t>г)</w:t>
      </w:r>
      <w:r w:rsidRPr="001600BB">
        <w:rPr>
          <w:rFonts w:ascii="Times New Roman" w:hAnsi="Times New Roman"/>
          <w:sz w:val="28"/>
          <w:szCs w:val="28"/>
          <w:lang w:val="ru-RU"/>
        </w:rPr>
        <w:tab/>
        <w:t>п</w:t>
      </w:r>
      <w:r w:rsidR="00BA2012" w:rsidRPr="001600BB">
        <w:rPr>
          <w:rFonts w:ascii="Times New Roman" w:hAnsi="Times New Roman" w:hint="eastAsia"/>
          <w:sz w:val="28"/>
          <w:szCs w:val="28"/>
          <w:lang w:val="ru-RU"/>
        </w:rPr>
        <w:t>одраздел</w:t>
      </w:r>
      <w:r w:rsidR="00BA2012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0195" w:rsidRPr="001600BB">
        <w:rPr>
          <w:rFonts w:ascii="Times New Roman" w:hAnsi="Times New Roman"/>
          <w:sz w:val="28"/>
          <w:szCs w:val="28"/>
          <w:lang w:val="ru-RU"/>
        </w:rPr>
        <w:t>«</w:t>
      </w:r>
      <w:r w:rsidR="00BA2012" w:rsidRPr="001600BB">
        <w:rPr>
          <w:rFonts w:ascii="Times New Roman" w:hAnsi="Times New Roman" w:hint="eastAsia"/>
          <w:sz w:val="28"/>
          <w:szCs w:val="28"/>
          <w:lang w:val="ru-RU"/>
        </w:rPr>
        <w:t>Гидрогеологические</w:t>
      </w:r>
      <w:r w:rsidR="00BA2012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2012" w:rsidRPr="001600BB">
        <w:rPr>
          <w:rFonts w:ascii="Times New Roman" w:hAnsi="Times New Roman" w:hint="eastAsia"/>
          <w:sz w:val="28"/>
          <w:szCs w:val="28"/>
          <w:lang w:val="ru-RU"/>
        </w:rPr>
        <w:t>условия</w:t>
      </w:r>
      <w:r w:rsidR="00BA2012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2012" w:rsidRPr="001600BB">
        <w:rPr>
          <w:rFonts w:ascii="Times New Roman" w:hAnsi="Times New Roman" w:hint="eastAsia"/>
          <w:sz w:val="28"/>
          <w:szCs w:val="28"/>
          <w:lang w:val="ru-RU"/>
        </w:rPr>
        <w:t>разработки</w:t>
      </w:r>
      <w:r w:rsidR="00BA2012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2012" w:rsidRPr="001600BB">
        <w:rPr>
          <w:rFonts w:ascii="Times New Roman" w:hAnsi="Times New Roman" w:hint="eastAsia"/>
          <w:sz w:val="28"/>
          <w:szCs w:val="28"/>
          <w:lang w:val="ru-RU"/>
        </w:rPr>
        <w:t>месторождени</w:t>
      </w:r>
      <w:r w:rsidR="0092109C" w:rsidRPr="001600BB">
        <w:rPr>
          <w:rFonts w:ascii="Times New Roman" w:hAnsi="Times New Roman"/>
          <w:sz w:val="28"/>
          <w:szCs w:val="28"/>
          <w:lang w:val="ru-RU"/>
        </w:rPr>
        <w:t xml:space="preserve">я </w:t>
      </w:r>
      <w:r w:rsidR="00BA2012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2012" w:rsidRPr="001600BB">
        <w:rPr>
          <w:rFonts w:ascii="Times New Roman" w:hAnsi="Times New Roman" w:hint="eastAsia"/>
          <w:sz w:val="28"/>
          <w:szCs w:val="28"/>
          <w:lang w:val="ru-RU"/>
        </w:rPr>
        <w:t>полезных</w:t>
      </w:r>
      <w:r w:rsidR="00BA2012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2012" w:rsidRPr="001600BB">
        <w:rPr>
          <w:rFonts w:ascii="Times New Roman" w:hAnsi="Times New Roman" w:hint="eastAsia"/>
          <w:sz w:val="28"/>
          <w:szCs w:val="28"/>
          <w:lang w:val="ru-RU"/>
        </w:rPr>
        <w:t>ископаемых</w:t>
      </w:r>
      <w:r w:rsidR="0092109C" w:rsidRPr="001600BB">
        <w:rPr>
          <w:rFonts w:ascii="Times New Roman" w:hAnsi="Times New Roman"/>
          <w:sz w:val="28"/>
          <w:szCs w:val="28"/>
          <w:lang w:val="ru-RU"/>
        </w:rPr>
        <w:t xml:space="preserve"> (части месторождения)</w:t>
      </w:r>
      <w:r w:rsidR="00490195" w:rsidRPr="001600BB">
        <w:rPr>
          <w:rFonts w:ascii="Times New Roman" w:hAnsi="Times New Roman"/>
          <w:sz w:val="28"/>
          <w:szCs w:val="28"/>
          <w:lang w:val="ru-RU"/>
        </w:rPr>
        <w:t>»</w:t>
      </w:r>
      <w:r w:rsidR="00BA2012" w:rsidRPr="001600BB">
        <w:rPr>
          <w:rFonts w:ascii="Times New Roman" w:hAnsi="Times New Roman"/>
          <w:sz w:val="28"/>
          <w:szCs w:val="28"/>
          <w:lang w:val="ru-RU"/>
        </w:rPr>
        <w:t>.</w:t>
      </w:r>
    </w:p>
    <w:p w:rsidR="00BA2012" w:rsidRPr="001600BB" w:rsidRDefault="00BA2012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 w:hint="eastAsia"/>
          <w:sz w:val="28"/>
          <w:szCs w:val="24"/>
          <w:lang w:val="ru-RU"/>
        </w:rPr>
        <w:t>Оформление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под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разделов</w:t>
      </w:r>
      <w:r w:rsidR="00490195" w:rsidRPr="001600BB">
        <w:rPr>
          <w:rFonts w:ascii="Times New Roman" w:hAnsi="Times New Roman"/>
          <w:sz w:val="28"/>
          <w:szCs w:val="24"/>
          <w:lang w:val="ru-RU"/>
        </w:rPr>
        <w:t xml:space="preserve">, указанных в </w:t>
      </w:r>
      <w:proofErr w:type="spellStart"/>
      <w:r w:rsidR="00FC5B3D" w:rsidRPr="001600BB">
        <w:rPr>
          <w:rFonts w:ascii="Times New Roman" w:hAnsi="Times New Roman"/>
          <w:sz w:val="28"/>
          <w:szCs w:val="24"/>
          <w:lang w:val="ru-RU"/>
        </w:rPr>
        <w:t>п</w:t>
      </w:r>
      <w:r w:rsidR="00490195" w:rsidRPr="001600BB">
        <w:rPr>
          <w:rFonts w:ascii="Times New Roman" w:hAnsi="Times New Roman"/>
          <w:sz w:val="28"/>
          <w:szCs w:val="24"/>
          <w:lang w:val="ru-RU"/>
        </w:rPr>
        <w:t>п</w:t>
      </w:r>
      <w:proofErr w:type="spellEnd"/>
      <w:r w:rsidR="00490195" w:rsidRPr="001600BB">
        <w:rPr>
          <w:rFonts w:ascii="Times New Roman" w:hAnsi="Times New Roman"/>
          <w:sz w:val="28"/>
          <w:szCs w:val="24"/>
          <w:lang w:val="ru-RU"/>
        </w:rPr>
        <w:t xml:space="preserve">. </w:t>
      </w:r>
      <w:r w:rsidR="00FC5B3D" w:rsidRPr="001600BB">
        <w:rPr>
          <w:rFonts w:ascii="Times New Roman" w:hAnsi="Times New Roman"/>
          <w:sz w:val="28"/>
          <w:szCs w:val="24"/>
          <w:lang w:val="ru-RU"/>
        </w:rPr>
        <w:t xml:space="preserve">«а»-«г» п. </w:t>
      </w:r>
      <w:r w:rsidR="00490195" w:rsidRPr="001600BB">
        <w:rPr>
          <w:rFonts w:ascii="Times New Roman" w:hAnsi="Times New Roman"/>
          <w:sz w:val="28"/>
          <w:szCs w:val="24"/>
          <w:lang w:val="ru-RU"/>
        </w:rPr>
        <w:t>3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8</w:t>
      </w:r>
      <w:r w:rsidR="00FC5B3D" w:rsidRPr="001600BB">
        <w:rPr>
          <w:rFonts w:ascii="Times New Roman" w:hAnsi="Times New Roman"/>
          <w:sz w:val="28"/>
          <w:szCs w:val="24"/>
          <w:lang w:val="ru-RU"/>
        </w:rPr>
        <w:t>,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осуществляется согласно </w:t>
      </w:r>
      <w:r w:rsidR="0099129E" w:rsidRPr="001600BB">
        <w:rPr>
          <w:rFonts w:ascii="Times New Roman" w:hAnsi="Times New Roman"/>
          <w:sz w:val="28"/>
          <w:szCs w:val="24"/>
          <w:lang w:val="ru-RU"/>
        </w:rPr>
        <w:t>п. 1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4</w:t>
      </w:r>
      <w:r w:rsidRPr="001600BB">
        <w:rPr>
          <w:rFonts w:ascii="Times New Roman" w:hAnsi="Times New Roman"/>
          <w:sz w:val="28"/>
          <w:szCs w:val="24"/>
          <w:lang w:val="ru-RU"/>
        </w:rPr>
        <w:t>, 1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5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, </w:t>
      </w:r>
      <w:r w:rsidR="0099129E" w:rsidRPr="001600BB">
        <w:rPr>
          <w:rFonts w:ascii="Times New Roman" w:hAnsi="Times New Roman"/>
          <w:sz w:val="28"/>
          <w:szCs w:val="24"/>
          <w:lang w:val="ru-RU"/>
        </w:rPr>
        <w:t>2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3</w:t>
      </w:r>
      <w:r w:rsidR="0099129E" w:rsidRPr="001600BB">
        <w:rPr>
          <w:rFonts w:ascii="Times New Roman" w:hAnsi="Times New Roman"/>
          <w:sz w:val="28"/>
          <w:szCs w:val="24"/>
          <w:lang w:val="ru-RU"/>
        </w:rPr>
        <w:t>, 1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6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настоящих Требований соответственно.</w:t>
      </w:r>
    </w:p>
    <w:p w:rsidR="00237D0A" w:rsidRPr="001600BB" w:rsidRDefault="00047C5E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>39</w:t>
      </w:r>
      <w:r w:rsidR="00490195" w:rsidRPr="001600BB">
        <w:rPr>
          <w:rFonts w:ascii="Times New Roman" w:hAnsi="Times New Roman"/>
          <w:sz w:val="28"/>
          <w:szCs w:val="24"/>
          <w:lang w:val="ru-RU"/>
        </w:rPr>
        <w:t>.</w:t>
      </w:r>
      <w:r w:rsidR="00BA2012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BA2012" w:rsidRPr="001600BB">
        <w:rPr>
          <w:rFonts w:ascii="Times New Roman" w:hAnsi="Times New Roman" w:hint="eastAsia"/>
          <w:sz w:val="28"/>
          <w:szCs w:val="24"/>
          <w:lang w:val="ru-RU"/>
        </w:rPr>
        <w:t>В</w:t>
      </w:r>
      <w:r w:rsidR="00BA2012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BA2012" w:rsidRPr="001600BB">
        <w:rPr>
          <w:rFonts w:ascii="Times New Roman" w:hAnsi="Times New Roman" w:hint="eastAsia"/>
          <w:sz w:val="28"/>
          <w:szCs w:val="24"/>
          <w:lang w:val="ru-RU"/>
        </w:rPr>
        <w:t>раздел</w:t>
      </w:r>
      <w:r w:rsidR="00BA2012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490195" w:rsidRPr="001600BB">
        <w:rPr>
          <w:rFonts w:ascii="Times New Roman" w:hAnsi="Times New Roman"/>
          <w:sz w:val="28"/>
          <w:szCs w:val="24"/>
          <w:lang w:val="ru-RU"/>
        </w:rPr>
        <w:t>«</w:t>
      </w:r>
      <w:bookmarkStart w:id="24" w:name="Row_45_Раздел_2_Условия_разработки_п"/>
      <w:r w:rsidR="007809E7" w:rsidRPr="001600BB">
        <w:rPr>
          <w:rFonts w:ascii="Times New Roman" w:hAnsi="Times New Roman"/>
          <w:sz w:val="28"/>
          <w:szCs w:val="24"/>
          <w:lang w:val="ru-RU"/>
        </w:rPr>
        <w:t>Условия разработки полезных ископаемых</w:t>
      </w:r>
      <w:bookmarkEnd w:id="24"/>
      <w:r w:rsidR="00490195" w:rsidRPr="001600BB">
        <w:rPr>
          <w:rFonts w:ascii="Times New Roman" w:hAnsi="Times New Roman"/>
          <w:sz w:val="28"/>
          <w:szCs w:val="24"/>
          <w:lang w:val="ru-RU"/>
        </w:rPr>
        <w:t>»</w:t>
      </w:r>
      <w:r w:rsidR="00BA2012" w:rsidRPr="001600BB">
        <w:rPr>
          <w:rFonts w:ascii="Times New Roman" w:hAnsi="Times New Roman"/>
          <w:sz w:val="28"/>
          <w:szCs w:val="24"/>
          <w:lang w:val="ru-RU"/>
        </w:rPr>
        <w:t xml:space="preserve"> включаются:</w:t>
      </w:r>
    </w:p>
    <w:p w:rsidR="00FC5B3D" w:rsidRPr="001600BB" w:rsidRDefault="00FC5B3D" w:rsidP="00FC5B3D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>а)</w:t>
      </w:r>
      <w:r w:rsidRPr="001600BB">
        <w:rPr>
          <w:rFonts w:ascii="Times New Roman" w:hAnsi="Times New Roman"/>
          <w:sz w:val="28"/>
          <w:szCs w:val="24"/>
          <w:lang w:val="ru-RU"/>
        </w:rPr>
        <w:tab/>
        <w:t>п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одраздел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«Горнотехнические условия разработки месторождения</w:t>
      </w:r>
      <w:r w:rsidR="0092109C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92109C" w:rsidRPr="001600BB">
        <w:rPr>
          <w:rFonts w:ascii="Times New Roman" w:hAnsi="Times New Roman"/>
          <w:sz w:val="28"/>
          <w:szCs w:val="28"/>
          <w:lang w:val="ru-RU"/>
        </w:rPr>
        <w:t>(части месторождения)</w:t>
      </w:r>
      <w:r w:rsidRPr="001600BB">
        <w:rPr>
          <w:rFonts w:ascii="Times New Roman" w:hAnsi="Times New Roman"/>
          <w:sz w:val="28"/>
          <w:szCs w:val="24"/>
          <w:lang w:val="ru-RU"/>
        </w:rPr>
        <w:t>»;</w:t>
      </w:r>
    </w:p>
    <w:p w:rsidR="00FC5B3D" w:rsidRPr="001600BB" w:rsidRDefault="00FC5B3D" w:rsidP="00FC5B3D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>б)</w:t>
      </w:r>
      <w:r w:rsidRPr="001600BB">
        <w:rPr>
          <w:rFonts w:ascii="Times New Roman" w:hAnsi="Times New Roman"/>
          <w:sz w:val="28"/>
          <w:szCs w:val="24"/>
          <w:lang w:val="ru-RU"/>
        </w:rPr>
        <w:tab/>
        <w:t>п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одраздел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«Технологические условия переработки руды (полезного ископаемого)»;</w:t>
      </w:r>
    </w:p>
    <w:p w:rsidR="00FC5B3D" w:rsidRPr="001600BB" w:rsidRDefault="0037244A" w:rsidP="00FC5B3D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>в)</w:t>
      </w:r>
      <w:r w:rsidRPr="001600BB">
        <w:rPr>
          <w:rFonts w:ascii="Times New Roman" w:hAnsi="Times New Roman"/>
          <w:sz w:val="28"/>
          <w:szCs w:val="24"/>
          <w:lang w:val="ru-RU"/>
        </w:rPr>
        <w:tab/>
      </w:r>
      <w:r w:rsidR="00FC5B3D" w:rsidRPr="001600BB">
        <w:rPr>
          <w:rFonts w:ascii="Times New Roman" w:hAnsi="Times New Roman" w:hint="eastAsia"/>
          <w:sz w:val="28"/>
          <w:szCs w:val="24"/>
          <w:lang w:val="ru-RU"/>
        </w:rPr>
        <w:t>раздел</w:t>
      </w:r>
      <w:r w:rsidR="00FC5B3D" w:rsidRPr="001600BB">
        <w:rPr>
          <w:rFonts w:ascii="Times New Roman" w:hAnsi="Times New Roman"/>
          <w:sz w:val="28"/>
          <w:szCs w:val="24"/>
          <w:lang w:val="ru-RU"/>
        </w:rPr>
        <w:t xml:space="preserve"> «Экологические условия разработки месторождения</w:t>
      </w:r>
      <w:r w:rsidR="0092109C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92109C" w:rsidRPr="001600BB">
        <w:rPr>
          <w:rFonts w:ascii="Times New Roman" w:hAnsi="Times New Roman"/>
          <w:sz w:val="28"/>
          <w:szCs w:val="28"/>
          <w:lang w:val="ru-RU"/>
        </w:rPr>
        <w:t>(части месторождения)</w:t>
      </w:r>
      <w:r w:rsidR="00FC5B3D" w:rsidRPr="001600BB">
        <w:rPr>
          <w:rFonts w:ascii="Times New Roman" w:hAnsi="Times New Roman"/>
          <w:sz w:val="28"/>
          <w:szCs w:val="24"/>
          <w:lang w:val="ru-RU"/>
        </w:rPr>
        <w:t>».</w:t>
      </w:r>
    </w:p>
    <w:p w:rsidR="00BA2012" w:rsidRPr="001600BB" w:rsidRDefault="00136F7F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32"/>
          <w:szCs w:val="24"/>
          <w:lang w:val="ru-RU"/>
        </w:rPr>
      </w:pPr>
      <w:r w:rsidRPr="001600BB">
        <w:rPr>
          <w:rFonts w:ascii="Times New Roman" w:hAnsi="Times New Roman" w:hint="eastAsia"/>
          <w:sz w:val="28"/>
          <w:szCs w:val="24"/>
          <w:lang w:val="ru-RU"/>
        </w:rPr>
        <w:t>Оформление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подразделов</w:t>
      </w:r>
      <w:r w:rsidR="0099129E" w:rsidRPr="001600BB">
        <w:rPr>
          <w:rFonts w:ascii="Times New Roman" w:hAnsi="Times New Roman"/>
          <w:sz w:val="28"/>
          <w:szCs w:val="24"/>
          <w:lang w:val="ru-RU"/>
        </w:rPr>
        <w:t>,</w:t>
      </w:r>
      <w:r w:rsidR="0099129E" w:rsidRPr="001600BB">
        <w:rPr>
          <w:rFonts w:hint="eastAsia"/>
          <w:lang w:val="ru-RU"/>
        </w:rPr>
        <w:t xml:space="preserve"> </w:t>
      </w:r>
      <w:r w:rsidR="0099129E" w:rsidRPr="001600BB">
        <w:rPr>
          <w:rFonts w:ascii="Times New Roman" w:hAnsi="Times New Roman" w:hint="eastAsia"/>
          <w:sz w:val="28"/>
          <w:szCs w:val="24"/>
          <w:lang w:val="ru-RU"/>
        </w:rPr>
        <w:t>указанных</w:t>
      </w:r>
      <w:r w:rsidR="0099129E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99129E" w:rsidRPr="001600BB">
        <w:rPr>
          <w:rFonts w:ascii="Times New Roman" w:hAnsi="Times New Roman" w:hint="eastAsia"/>
          <w:sz w:val="28"/>
          <w:szCs w:val="24"/>
          <w:lang w:val="ru-RU"/>
        </w:rPr>
        <w:t>в</w:t>
      </w:r>
      <w:r w:rsidR="0099129E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="00FC5B3D" w:rsidRPr="001600BB">
        <w:rPr>
          <w:rFonts w:ascii="Times New Roman" w:hAnsi="Times New Roman"/>
          <w:sz w:val="28"/>
          <w:szCs w:val="24"/>
          <w:lang w:val="ru-RU"/>
        </w:rPr>
        <w:t>пп</w:t>
      </w:r>
      <w:proofErr w:type="spellEnd"/>
      <w:r w:rsidR="00FC5B3D" w:rsidRPr="001600BB">
        <w:rPr>
          <w:rFonts w:ascii="Times New Roman" w:hAnsi="Times New Roman"/>
          <w:sz w:val="28"/>
          <w:szCs w:val="24"/>
          <w:lang w:val="ru-RU"/>
        </w:rPr>
        <w:t xml:space="preserve">. «а»-«в» </w:t>
      </w:r>
      <w:r w:rsidR="0099129E" w:rsidRPr="001600BB">
        <w:rPr>
          <w:rFonts w:ascii="Times New Roman" w:hAnsi="Times New Roman" w:hint="eastAsia"/>
          <w:sz w:val="28"/>
          <w:szCs w:val="24"/>
          <w:lang w:val="ru-RU"/>
        </w:rPr>
        <w:t>п</w:t>
      </w:r>
      <w:r w:rsidR="00FC5B3D" w:rsidRPr="001600BB">
        <w:rPr>
          <w:rFonts w:ascii="Times New Roman" w:hAnsi="Times New Roman"/>
          <w:sz w:val="28"/>
          <w:szCs w:val="24"/>
          <w:lang w:val="ru-RU"/>
        </w:rPr>
        <w:t>.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39</w:t>
      </w:r>
      <w:r w:rsidR="0099129E" w:rsidRPr="001600BB">
        <w:rPr>
          <w:rFonts w:ascii="Times New Roman" w:hAnsi="Times New Roman"/>
          <w:sz w:val="28"/>
          <w:szCs w:val="24"/>
          <w:lang w:val="ru-RU"/>
        </w:rPr>
        <w:t>,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осуществляется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согласно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99129E" w:rsidRPr="001600BB">
        <w:rPr>
          <w:rFonts w:ascii="Times New Roman" w:hAnsi="Times New Roman"/>
          <w:sz w:val="28"/>
          <w:szCs w:val="24"/>
          <w:lang w:val="ru-RU"/>
        </w:rPr>
        <w:t>п. </w:t>
      </w:r>
      <w:r w:rsidR="008D258F" w:rsidRPr="001600BB">
        <w:rPr>
          <w:rFonts w:ascii="Times New Roman" w:hAnsi="Times New Roman"/>
          <w:sz w:val="28"/>
          <w:szCs w:val="24"/>
          <w:lang w:val="ru-RU"/>
        </w:rPr>
        <w:t>2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1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, </w:t>
      </w:r>
      <w:r w:rsidR="0099129E" w:rsidRPr="001600BB">
        <w:rPr>
          <w:rFonts w:ascii="Times New Roman" w:hAnsi="Times New Roman"/>
          <w:sz w:val="28"/>
          <w:szCs w:val="24"/>
          <w:lang w:val="ru-RU"/>
        </w:rPr>
        <w:t>2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4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, </w:t>
      </w:r>
      <w:r w:rsidR="0099129E" w:rsidRPr="001600BB">
        <w:rPr>
          <w:rFonts w:ascii="Times New Roman" w:hAnsi="Times New Roman"/>
          <w:sz w:val="28"/>
          <w:szCs w:val="24"/>
          <w:lang w:val="ru-RU"/>
        </w:rPr>
        <w:t>2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5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настоящих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Требований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соответственно</w:t>
      </w:r>
      <w:r w:rsidRPr="001600BB">
        <w:rPr>
          <w:rFonts w:ascii="Times New Roman" w:hAnsi="Times New Roman"/>
          <w:sz w:val="28"/>
          <w:szCs w:val="24"/>
          <w:lang w:val="ru-RU"/>
        </w:rPr>
        <w:t>.</w:t>
      </w:r>
    </w:p>
    <w:p w:rsidR="00BA2012" w:rsidRPr="001600BB" w:rsidRDefault="00047C5E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>40</w:t>
      </w:r>
      <w:r w:rsidR="00136F7F" w:rsidRPr="001600BB">
        <w:rPr>
          <w:rFonts w:ascii="Times New Roman" w:hAnsi="Times New Roman"/>
          <w:sz w:val="28"/>
          <w:szCs w:val="24"/>
          <w:lang w:val="ru-RU"/>
        </w:rPr>
        <w:t xml:space="preserve">. </w:t>
      </w:r>
      <w:r w:rsidR="00136F7F" w:rsidRPr="001600BB">
        <w:rPr>
          <w:rFonts w:ascii="Times New Roman" w:hAnsi="Times New Roman" w:hint="eastAsia"/>
          <w:sz w:val="28"/>
          <w:szCs w:val="24"/>
          <w:lang w:val="ru-RU"/>
        </w:rPr>
        <w:t>В</w:t>
      </w:r>
      <w:r w:rsidR="00136F7F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6F7F" w:rsidRPr="001600BB">
        <w:rPr>
          <w:rFonts w:ascii="Times New Roman" w:hAnsi="Times New Roman" w:hint="eastAsia"/>
          <w:sz w:val="28"/>
          <w:szCs w:val="24"/>
          <w:lang w:val="ru-RU"/>
        </w:rPr>
        <w:t>раздел</w:t>
      </w:r>
      <w:r w:rsidR="00136F7F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490195" w:rsidRPr="001600BB">
        <w:rPr>
          <w:rFonts w:ascii="Times New Roman" w:hAnsi="Times New Roman"/>
          <w:sz w:val="28"/>
          <w:szCs w:val="24"/>
          <w:lang w:val="ru-RU"/>
        </w:rPr>
        <w:t>«</w:t>
      </w:r>
      <w:r w:rsidR="00136F7F" w:rsidRPr="001600BB">
        <w:rPr>
          <w:rFonts w:ascii="Times New Roman" w:hAnsi="Times New Roman" w:hint="eastAsia"/>
          <w:sz w:val="28"/>
          <w:szCs w:val="24"/>
          <w:lang w:val="ru-RU"/>
        </w:rPr>
        <w:t>Подсчет</w:t>
      </w:r>
      <w:r w:rsidR="00136F7F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6F7F" w:rsidRPr="001600BB">
        <w:rPr>
          <w:rFonts w:ascii="Times New Roman" w:hAnsi="Times New Roman" w:hint="eastAsia"/>
          <w:sz w:val="28"/>
          <w:szCs w:val="24"/>
          <w:lang w:val="ru-RU"/>
        </w:rPr>
        <w:t>запасов</w:t>
      </w:r>
      <w:r w:rsidR="00136F7F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6F7F" w:rsidRPr="001600BB">
        <w:rPr>
          <w:rFonts w:ascii="Times New Roman" w:hAnsi="Times New Roman" w:hint="eastAsia"/>
          <w:sz w:val="28"/>
          <w:szCs w:val="24"/>
          <w:lang w:val="ru-RU"/>
        </w:rPr>
        <w:t>полезных</w:t>
      </w:r>
      <w:r w:rsidR="00136F7F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6F7F" w:rsidRPr="001600BB">
        <w:rPr>
          <w:rFonts w:ascii="Times New Roman" w:hAnsi="Times New Roman" w:hint="eastAsia"/>
          <w:sz w:val="28"/>
          <w:szCs w:val="24"/>
          <w:lang w:val="ru-RU"/>
        </w:rPr>
        <w:t>ископаемых</w:t>
      </w:r>
      <w:r w:rsidR="00490195" w:rsidRPr="001600BB">
        <w:rPr>
          <w:rFonts w:ascii="Times New Roman" w:hAnsi="Times New Roman"/>
          <w:sz w:val="28"/>
          <w:szCs w:val="24"/>
          <w:lang w:val="ru-RU"/>
        </w:rPr>
        <w:t>»</w:t>
      </w:r>
      <w:r w:rsidR="00136F7F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6F7F" w:rsidRPr="001600BB">
        <w:rPr>
          <w:rFonts w:ascii="Times New Roman" w:hAnsi="Times New Roman" w:hint="eastAsia"/>
          <w:sz w:val="28"/>
          <w:szCs w:val="24"/>
          <w:lang w:val="ru-RU"/>
        </w:rPr>
        <w:t>включаются</w:t>
      </w:r>
      <w:r w:rsidR="00136F7F" w:rsidRPr="001600BB">
        <w:rPr>
          <w:rFonts w:ascii="Times New Roman" w:hAnsi="Times New Roman"/>
          <w:sz w:val="28"/>
          <w:szCs w:val="24"/>
          <w:lang w:val="ru-RU"/>
        </w:rPr>
        <w:t>:</w:t>
      </w:r>
    </w:p>
    <w:p w:rsidR="00FC5B3D" w:rsidRPr="001600BB" w:rsidRDefault="00FC5B3D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>а)</w:t>
      </w:r>
      <w:r w:rsidRPr="001600BB">
        <w:rPr>
          <w:rFonts w:ascii="Times New Roman" w:hAnsi="Times New Roman"/>
          <w:sz w:val="28"/>
          <w:szCs w:val="24"/>
          <w:lang w:val="ru-RU"/>
        </w:rPr>
        <w:tab/>
        <w:t>подраздел «Результаты подсчета запасов»;</w:t>
      </w:r>
    </w:p>
    <w:p w:rsidR="00FC5B3D" w:rsidRPr="001600BB" w:rsidRDefault="00FC5B3D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>б)</w:t>
      </w:r>
      <w:r w:rsidRPr="001600BB">
        <w:rPr>
          <w:rFonts w:ascii="Times New Roman" w:hAnsi="Times New Roman"/>
          <w:sz w:val="28"/>
          <w:szCs w:val="24"/>
          <w:lang w:val="ru-RU"/>
        </w:rPr>
        <w:tab/>
        <w:t>подраздел «Сопоставление данных разведки и разработки».</w:t>
      </w:r>
    </w:p>
    <w:p w:rsidR="00237D0A" w:rsidRPr="001600BB" w:rsidRDefault="00FC5B3D" w:rsidP="00771033">
      <w:pPr>
        <w:spacing w:line="240" w:lineRule="auto"/>
        <w:ind w:firstLine="567"/>
        <w:jc w:val="both"/>
        <w:outlineLvl w:val="0"/>
        <w:rPr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>4</w:t>
      </w:r>
      <w:r w:rsidR="00047C5E" w:rsidRPr="001600BB">
        <w:rPr>
          <w:rFonts w:ascii="Times New Roman" w:hAnsi="Times New Roman"/>
          <w:sz w:val="28"/>
          <w:szCs w:val="24"/>
          <w:lang w:val="ru-RU"/>
        </w:rPr>
        <w:t>1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. </w:t>
      </w:r>
      <w:bookmarkStart w:id="25" w:name="Row_50_Глава_1_Результаты_подсчета_з"/>
      <w:r w:rsidRPr="001600BB">
        <w:rPr>
          <w:rFonts w:ascii="Times New Roman" w:hAnsi="Times New Roman"/>
          <w:sz w:val="28"/>
          <w:szCs w:val="24"/>
          <w:lang w:val="ru-RU"/>
        </w:rPr>
        <w:t>В п</w:t>
      </w:r>
      <w:r w:rsidR="008A4A30" w:rsidRPr="001600BB">
        <w:rPr>
          <w:rFonts w:ascii="Times New Roman" w:hAnsi="Times New Roman"/>
          <w:sz w:val="28"/>
          <w:szCs w:val="24"/>
          <w:lang w:val="ru-RU"/>
        </w:rPr>
        <w:t>одраздел</w:t>
      </w:r>
      <w:r w:rsidR="007809E7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490195" w:rsidRPr="001600BB">
        <w:rPr>
          <w:rFonts w:ascii="Times New Roman" w:hAnsi="Times New Roman"/>
          <w:sz w:val="28"/>
          <w:szCs w:val="24"/>
          <w:lang w:val="ru-RU"/>
        </w:rPr>
        <w:t>«</w:t>
      </w:r>
      <w:r w:rsidR="007809E7" w:rsidRPr="001600BB">
        <w:rPr>
          <w:rFonts w:ascii="Times New Roman" w:hAnsi="Times New Roman"/>
          <w:sz w:val="28"/>
          <w:szCs w:val="24"/>
          <w:lang w:val="ru-RU"/>
        </w:rPr>
        <w:t>Результаты подсчета запасов</w:t>
      </w:r>
      <w:bookmarkEnd w:id="25"/>
      <w:r w:rsidR="00490195" w:rsidRPr="001600BB">
        <w:rPr>
          <w:rFonts w:ascii="Times New Roman" w:hAnsi="Times New Roman"/>
          <w:sz w:val="28"/>
          <w:szCs w:val="24"/>
          <w:lang w:val="ru-RU"/>
        </w:rPr>
        <w:t>»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включаются</w:t>
      </w:r>
      <w:r w:rsidR="00136F7F" w:rsidRPr="001600BB">
        <w:rPr>
          <w:rFonts w:ascii="Times New Roman" w:hAnsi="Times New Roman"/>
          <w:sz w:val="28"/>
          <w:szCs w:val="24"/>
          <w:lang w:val="ru-RU"/>
        </w:rPr>
        <w:t>:</w:t>
      </w:r>
    </w:p>
    <w:p w:rsidR="008D63C6" w:rsidRPr="001600BB" w:rsidRDefault="008D63C6" w:rsidP="00771033">
      <w:pPr>
        <w:pStyle w:val="af4"/>
        <w:numPr>
          <w:ilvl w:val="0"/>
          <w:numId w:val="27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600BB">
        <w:rPr>
          <w:rFonts w:ascii="Times New Roman" w:hAnsi="Times New Roman"/>
          <w:sz w:val="28"/>
          <w:szCs w:val="24"/>
        </w:rPr>
        <w:t>описание кондиций, принятых для подсчета запасов;</w:t>
      </w:r>
    </w:p>
    <w:p w:rsidR="0073674F" w:rsidRPr="001600BB" w:rsidRDefault="0073674F" w:rsidP="00771033">
      <w:pPr>
        <w:pStyle w:val="af4"/>
        <w:numPr>
          <w:ilvl w:val="0"/>
          <w:numId w:val="27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600BB">
        <w:rPr>
          <w:rFonts w:ascii="Times New Roman" w:hAnsi="Times New Roman"/>
          <w:sz w:val="28"/>
          <w:szCs w:val="24"/>
        </w:rPr>
        <w:t>обоснование способа подсчета запасов;</w:t>
      </w:r>
    </w:p>
    <w:p w:rsidR="0073674F" w:rsidRPr="001600BB" w:rsidRDefault="0073674F" w:rsidP="00771033">
      <w:pPr>
        <w:pStyle w:val="af4"/>
        <w:numPr>
          <w:ilvl w:val="0"/>
          <w:numId w:val="27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600BB">
        <w:rPr>
          <w:rFonts w:ascii="Times New Roman" w:hAnsi="Times New Roman"/>
          <w:sz w:val="28"/>
          <w:szCs w:val="24"/>
        </w:rPr>
        <w:t>принципы оконтуривания рудных тел или минерализованных зон полезных ископаемых;</w:t>
      </w:r>
    </w:p>
    <w:p w:rsidR="00BF4187" w:rsidRPr="001600BB" w:rsidRDefault="00BF4187" w:rsidP="00771033">
      <w:pPr>
        <w:pStyle w:val="af4"/>
        <w:numPr>
          <w:ilvl w:val="0"/>
          <w:numId w:val="27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600BB">
        <w:rPr>
          <w:rFonts w:ascii="Times New Roman" w:hAnsi="Times New Roman"/>
          <w:sz w:val="28"/>
          <w:szCs w:val="24"/>
        </w:rPr>
        <w:t>обоснование возможности селективной отработки запасов при подсчете с использованием коэффициента рудоносности;</w:t>
      </w:r>
    </w:p>
    <w:p w:rsidR="003B2B0C" w:rsidRPr="001600BB" w:rsidRDefault="003B2B0C" w:rsidP="003B2B0C">
      <w:pPr>
        <w:pStyle w:val="af4"/>
        <w:numPr>
          <w:ilvl w:val="0"/>
          <w:numId w:val="27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600BB">
        <w:rPr>
          <w:rFonts w:ascii="Times New Roman" w:hAnsi="Times New Roman"/>
          <w:sz w:val="28"/>
          <w:szCs w:val="24"/>
        </w:rPr>
        <w:t>обоснование методики выявления и ограничения выдающихся содержаний полезных компонентов и мощностей тел полезных ископаемых; анализ влияния проведенного ограничения на результаты подсчета запасов;</w:t>
      </w:r>
    </w:p>
    <w:p w:rsidR="0073674F" w:rsidRPr="001600BB" w:rsidRDefault="00A17475" w:rsidP="00771033">
      <w:pPr>
        <w:pStyle w:val="af4"/>
        <w:numPr>
          <w:ilvl w:val="0"/>
          <w:numId w:val="27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600BB">
        <w:rPr>
          <w:rFonts w:ascii="Times New Roman" w:hAnsi="Times New Roman"/>
          <w:sz w:val="28"/>
          <w:szCs w:val="24"/>
        </w:rPr>
        <w:t xml:space="preserve">обоснование </w:t>
      </w:r>
      <w:r w:rsidR="0073674F" w:rsidRPr="001600BB">
        <w:rPr>
          <w:rFonts w:ascii="Times New Roman" w:hAnsi="Times New Roman"/>
          <w:sz w:val="28"/>
          <w:szCs w:val="24"/>
        </w:rPr>
        <w:t xml:space="preserve">выделения </w:t>
      </w:r>
      <w:proofErr w:type="spellStart"/>
      <w:r w:rsidR="0073674F" w:rsidRPr="001600BB">
        <w:rPr>
          <w:rFonts w:ascii="Times New Roman" w:hAnsi="Times New Roman"/>
          <w:sz w:val="28"/>
          <w:szCs w:val="24"/>
        </w:rPr>
        <w:t>подсчетных</w:t>
      </w:r>
      <w:proofErr w:type="spellEnd"/>
      <w:r w:rsidR="0073674F" w:rsidRPr="001600BB">
        <w:rPr>
          <w:rFonts w:ascii="Times New Roman" w:hAnsi="Times New Roman"/>
          <w:sz w:val="28"/>
          <w:szCs w:val="24"/>
        </w:rPr>
        <w:t xml:space="preserve"> геологических блоков, категорий запасов полезных ископаемых по степени </w:t>
      </w:r>
      <w:proofErr w:type="spellStart"/>
      <w:r w:rsidR="0073674F" w:rsidRPr="001600BB">
        <w:rPr>
          <w:rFonts w:ascii="Times New Roman" w:hAnsi="Times New Roman"/>
          <w:sz w:val="28"/>
          <w:szCs w:val="24"/>
        </w:rPr>
        <w:t>разведанности</w:t>
      </w:r>
      <w:proofErr w:type="spellEnd"/>
      <w:r w:rsidR="0073674F" w:rsidRPr="001600BB">
        <w:rPr>
          <w:rFonts w:ascii="Times New Roman" w:hAnsi="Times New Roman"/>
          <w:sz w:val="28"/>
          <w:szCs w:val="24"/>
        </w:rPr>
        <w:t>;</w:t>
      </w:r>
    </w:p>
    <w:p w:rsidR="0073674F" w:rsidRPr="001600BB" w:rsidRDefault="0073674F" w:rsidP="00771033">
      <w:pPr>
        <w:pStyle w:val="af4"/>
        <w:numPr>
          <w:ilvl w:val="0"/>
          <w:numId w:val="27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600BB">
        <w:rPr>
          <w:rFonts w:ascii="Times New Roman" w:hAnsi="Times New Roman"/>
          <w:sz w:val="28"/>
          <w:szCs w:val="24"/>
        </w:rPr>
        <w:t>методик</w:t>
      </w:r>
      <w:r w:rsidR="00FC5B3D" w:rsidRPr="001600BB">
        <w:rPr>
          <w:rFonts w:ascii="Times New Roman" w:hAnsi="Times New Roman"/>
          <w:sz w:val="28"/>
          <w:szCs w:val="24"/>
        </w:rPr>
        <w:t>а</w:t>
      </w:r>
      <w:r w:rsidRPr="001600BB">
        <w:rPr>
          <w:rFonts w:ascii="Times New Roman" w:hAnsi="Times New Roman"/>
          <w:sz w:val="28"/>
          <w:szCs w:val="24"/>
        </w:rPr>
        <w:t xml:space="preserve"> определения средних значений </w:t>
      </w:r>
      <w:proofErr w:type="spellStart"/>
      <w:r w:rsidRPr="001600BB">
        <w:rPr>
          <w:rFonts w:ascii="Times New Roman" w:hAnsi="Times New Roman"/>
          <w:sz w:val="28"/>
          <w:szCs w:val="24"/>
        </w:rPr>
        <w:t>подсчетных</w:t>
      </w:r>
      <w:proofErr w:type="spellEnd"/>
      <w:r w:rsidRPr="001600BB">
        <w:rPr>
          <w:rFonts w:ascii="Times New Roman" w:hAnsi="Times New Roman"/>
          <w:sz w:val="28"/>
          <w:szCs w:val="24"/>
        </w:rPr>
        <w:t xml:space="preserve"> параметров, объемов блока, запасов основных и попутных компонентов;</w:t>
      </w:r>
    </w:p>
    <w:p w:rsidR="00DA4F33" w:rsidRPr="001600BB" w:rsidRDefault="003B2B0C" w:rsidP="00771033">
      <w:pPr>
        <w:pStyle w:val="af4"/>
        <w:numPr>
          <w:ilvl w:val="0"/>
          <w:numId w:val="27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600BB">
        <w:rPr>
          <w:rFonts w:ascii="Times New Roman" w:hAnsi="Times New Roman"/>
          <w:sz w:val="28"/>
          <w:szCs w:val="28"/>
        </w:rPr>
        <w:t xml:space="preserve">в случае использования для </w:t>
      </w:r>
      <w:proofErr w:type="spellStart"/>
      <w:r w:rsidRPr="001600BB">
        <w:rPr>
          <w:rFonts w:ascii="Times New Roman" w:hAnsi="Times New Roman"/>
          <w:sz w:val="28"/>
          <w:szCs w:val="28"/>
        </w:rPr>
        <w:t>првариантного</w:t>
      </w:r>
      <w:proofErr w:type="spellEnd"/>
      <w:r w:rsidRPr="001600BB">
        <w:rPr>
          <w:rFonts w:ascii="Times New Roman" w:hAnsi="Times New Roman"/>
          <w:sz w:val="28"/>
          <w:szCs w:val="28"/>
        </w:rPr>
        <w:t xml:space="preserve"> подсчета запасов блочного моделирования приводится </w:t>
      </w:r>
      <w:r w:rsidR="00042E94" w:rsidRPr="001600BB">
        <w:rPr>
          <w:rFonts w:ascii="Times New Roman" w:hAnsi="Times New Roman"/>
          <w:sz w:val="28"/>
          <w:szCs w:val="24"/>
        </w:rPr>
        <w:t xml:space="preserve">текстовое описание выбранных </w:t>
      </w:r>
      <w:r w:rsidR="00EA048C" w:rsidRPr="001600BB">
        <w:rPr>
          <w:rFonts w:ascii="Times New Roman" w:hAnsi="Times New Roman"/>
          <w:sz w:val="28"/>
          <w:szCs w:val="24"/>
        </w:rPr>
        <w:t xml:space="preserve">принципов </w:t>
      </w:r>
      <w:r w:rsidR="00042E94" w:rsidRPr="001600BB">
        <w:rPr>
          <w:rFonts w:ascii="Times New Roman" w:hAnsi="Times New Roman"/>
          <w:sz w:val="28"/>
          <w:szCs w:val="24"/>
        </w:rPr>
        <w:t>моделирования, позволяющее выполнить повторный подсчет в любом сертифицированном горно-геологическом программн</w:t>
      </w:r>
      <w:r w:rsidR="00EA048C" w:rsidRPr="001600BB">
        <w:rPr>
          <w:rFonts w:ascii="Times New Roman" w:hAnsi="Times New Roman"/>
          <w:sz w:val="28"/>
          <w:szCs w:val="24"/>
        </w:rPr>
        <w:t>ом продукте</w:t>
      </w:r>
      <w:r w:rsidR="005E53AD" w:rsidRPr="001600BB">
        <w:rPr>
          <w:rFonts w:ascii="Times New Roman" w:hAnsi="Times New Roman"/>
          <w:sz w:val="28"/>
          <w:szCs w:val="24"/>
        </w:rPr>
        <w:t>,</w:t>
      </w:r>
      <w:r w:rsidR="00EA048C" w:rsidRPr="001600BB">
        <w:rPr>
          <w:rFonts w:ascii="Times New Roman" w:hAnsi="Times New Roman"/>
          <w:sz w:val="28"/>
          <w:szCs w:val="24"/>
        </w:rPr>
        <w:t xml:space="preserve"> </w:t>
      </w:r>
      <w:r w:rsidR="00042E94" w:rsidRPr="001600BB">
        <w:rPr>
          <w:rFonts w:ascii="Times New Roman" w:hAnsi="Times New Roman"/>
          <w:sz w:val="28"/>
          <w:szCs w:val="24"/>
        </w:rPr>
        <w:t xml:space="preserve"> вклю</w:t>
      </w:r>
      <w:r w:rsidR="00EA048C" w:rsidRPr="001600BB">
        <w:rPr>
          <w:rFonts w:ascii="Times New Roman" w:hAnsi="Times New Roman"/>
          <w:sz w:val="28"/>
          <w:szCs w:val="24"/>
        </w:rPr>
        <w:t>чающее параметры блочной модели</w:t>
      </w:r>
      <w:r w:rsidR="00042E94" w:rsidRPr="001600BB">
        <w:rPr>
          <w:rFonts w:ascii="Times New Roman" w:hAnsi="Times New Roman"/>
          <w:sz w:val="28"/>
          <w:szCs w:val="24"/>
        </w:rPr>
        <w:t xml:space="preserve"> с обоснование</w:t>
      </w:r>
      <w:r w:rsidR="00EA048C" w:rsidRPr="001600BB">
        <w:rPr>
          <w:rFonts w:ascii="Times New Roman" w:hAnsi="Times New Roman"/>
          <w:sz w:val="28"/>
          <w:szCs w:val="24"/>
        </w:rPr>
        <w:t>м</w:t>
      </w:r>
      <w:r w:rsidR="00042E94" w:rsidRPr="001600BB">
        <w:rPr>
          <w:rFonts w:ascii="Times New Roman" w:hAnsi="Times New Roman"/>
          <w:sz w:val="28"/>
          <w:szCs w:val="24"/>
        </w:rPr>
        <w:t xml:space="preserve"> их выбора, результаты </w:t>
      </w:r>
      <w:proofErr w:type="spellStart"/>
      <w:r w:rsidR="00042E94" w:rsidRPr="001600BB">
        <w:rPr>
          <w:rFonts w:ascii="Times New Roman" w:hAnsi="Times New Roman"/>
          <w:sz w:val="28"/>
          <w:szCs w:val="24"/>
        </w:rPr>
        <w:t>геостатистического</w:t>
      </w:r>
      <w:proofErr w:type="spellEnd"/>
      <w:r w:rsidR="00042E94" w:rsidRPr="001600BB">
        <w:rPr>
          <w:rFonts w:ascii="Times New Roman" w:hAnsi="Times New Roman"/>
          <w:sz w:val="28"/>
          <w:szCs w:val="24"/>
        </w:rPr>
        <w:t xml:space="preserve"> анализа (</w:t>
      </w:r>
      <w:proofErr w:type="spellStart"/>
      <w:r w:rsidR="00042E94" w:rsidRPr="001600BB">
        <w:rPr>
          <w:rFonts w:ascii="Times New Roman" w:hAnsi="Times New Roman"/>
          <w:sz w:val="28"/>
          <w:szCs w:val="24"/>
        </w:rPr>
        <w:t>вариографию</w:t>
      </w:r>
      <w:proofErr w:type="spellEnd"/>
      <w:r w:rsidR="00042E94" w:rsidRPr="001600BB">
        <w:rPr>
          <w:rFonts w:ascii="Times New Roman" w:hAnsi="Times New Roman"/>
          <w:sz w:val="28"/>
          <w:szCs w:val="24"/>
        </w:rPr>
        <w:t>), описание методов и параметров интерполяции с обоснованием их выбора</w:t>
      </w:r>
      <w:r w:rsidR="00862C34" w:rsidRPr="001600BB">
        <w:rPr>
          <w:rFonts w:ascii="Times New Roman" w:hAnsi="Times New Roman"/>
          <w:sz w:val="28"/>
          <w:szCs w:val="24"/>
        </w:rPr>
        <w:t>,</w:t>
      </w:r>
      <w:r w:rsidR="00042E94" w:rsidRPr="001600BB">
        <w:rPr>
          <w:rFonts w:ascii="Times New Roman" w:hAnsi="Times New Roman"/>
          <w:sz w:val="28"/>
          <w:szCs w:val="24"/>
        </w:rPr>
        <w:t xml:space="preserve"> каркасные модели рудных тел, блоков и </w:t>
      </w:r>
      <w:r w:rsidR="00042E94" w:rsidRPr="001600BB">
        <w:rPr>
          <w:rFonts w:ascii="Times New Roman" w:hAnsi="Times New Roman"/>
          <w:sz w:val="28"/>
          <w:szCs w:val="24"/>
        </w:rPr>
        <w:lastRenderedPageBreak/>
        <w:t>доменов, топографической поверхности, литологические, стратиграфические, тектонические и прочие каркасы, использовавшиеся в моделировании, каркасы карьеров</w:t>
      </w:r>
      <w:r w:rsidR="00862C34" w:rsidRPr="001600BB">
        <w:rPr>
          <w:rFonts w:ascii="Times New Roman" w:hAnsi="Times New Roman"/>
          <w:sz w:val="28"/>
          <w:szCs w:val="24"/>
        </w:rPr>
        <w:t>,</w:t>
      </w:r>
      <w:r w:rsidR="00042E94" w:rsidRPr="001600BB">
        <w:rPr>
          <w:rFonts w:ascii="Times New Roman" w:hAnsi="Times New Roman"/>
          <w:sz w:val="28"/>
          <w:szCs w:val="24"/>
        </w:rPr>
        <w:t xml:space="preserve"> блочную модель и результ</w:t>
      </w:r>
      <w:r w:rsidR="00EA048C" w:rsidRPr="001600BB">
        <w:rPr>
          <w:rFonts w:ascii="Times New Roman" w:hAnsi="Times New Roman"/>
          <w:sz w:val="28"/>
          <w:szCs w:val="24"/>
        </w:rPr>
        <w:t>аты подсчета запасов</w:t>
      </w:r>
      <w:r w:rsidR="00862C34" w:rsidRPr="001600BB">
        <w:rPr>
          <w:rFonts w:ascii="Times New Roman" w:hAnsi="Times New Roman"/>
          <w:sz w:val="28"/>
          <w:szCs w:val="24"/>
        </w:rPr>
        <w:t>,</w:t>
      </w:r>
      <w:r w:rsidR="00EA048C" w:rsidRPr="001600BB">
        <w:rPr>
          <w:rFonts w:ascii="Times New Roman" w:hAnsi="Times New Roman"/>
          <w:sz w:val="28"/>
          <w:szCs w:val="24"/>
        </w:rPr>
        <w:t xml:space="preserve"> оценку</w:t>
      </w:r>
      <w:r w:rsidR="00042E94" w:rsidRPr="001600BB">
        <w:rPr>
          <w:rFonts w:ascii="Times New Roman" w:hAnsi="Times New Roman"/>
          <w:sz w:val="28"/>
          <w:szCs w:val="24"/>
        </w:rPr>
        <w:t xml:space="preserve"> качества блочного моделирования</w:t>
      </w:r>
      <w:r w:rsidR="00C6159A" w:rsidRPr="001600BB">
        <w:rPr>
          <w:rFonts w:ascii="Times New Roman" w:hAnsi="Times New Roman"/>
          <w:sz w:val="28"/>
          <w:szCs w:val="24"/>
        </w:rPr>
        <w:t>;</w:t>
      </w:r>
      <w:r w:rsidR="00B47885" w:rsidRPr="001600BB">
        <w:rPr>
          <w:rFonts w:ascii="Times New Roman" w:hAnsi="Times New Roman"/>
          <w:sz w:val="28"/>
          <w:szCs w:val="24"/>
        </w:rPr>
        <w:t xml:space="preserve"> </w:t>
      </w:r>
      <w:r w:rsidR="00B47885" w:rsidRPr="001600BB">
        <w:rPr>
          <w:rFonts w:ascii="Times New Roman" w:hAnsi="Times New Roman"/>
          <w:sz w:val="28"/>
          <w:szCs w:val="28"/>
        </w:rPr>
        <w:t>результаты заверки подсчета запасов, выполненного с помощью блочного моделирования, альтернативными («традиционными») методами подсчета запасов;</w:t>
      </w:r>
    </w:p>
    <w:p w:rsidR="0073674F" w:rsidRPr="001600BB" w:rsidRDefault="0073674F" w:rsidP="00771033">
      <w:pPr>
        <w:pStyle w:val="af4"/>
        <w:numPr>
          <w:ilvl w:val="0"/>
          <w:numId w:val="27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600BB">
        <w:rPr>
          <w:rFonts w:ascii="Times New Roman" w:hAnsi="Times New Roman"/>
          <w:sz w:val="28"/>
          <w:szCs w:val="24"/>
        </w:rPr>
        <w:t>результаты подсчета по группам балансовой принадлежности и категориям запасов полезных ископаемых;</w:t>
      </w:r>
    </w:p>
    <w:p w:rsidR="0073674F" w:rsidRPr="001600BB" w:rsidRDefault="0073674F" w:rsidP="00771033">
      <w:pPr>
        <w:pStyle w:val="af4"/>
        <w:numPr>
          <w:ilvl w:val="0"/>
          <w:numId w:val="27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600BB">
        <w:rPr>
          <w:rFonts w:ascii="Times New Roman" w:hAnsi="Times New Roman"/>
          <w:sz w:val="28"/>
          <w:szCs w:val="24"/>
        </w:rPr>
        <w:t>методик</w:t>
      </w:r>
      <w:r w:rsidR="00FC5B3D" w:rsidRPr="001600BB">
        <w:rPr>
          <w:rFonts w:ascii="Times New Roman" w:hAnsi="Times New Roman"/>
          <w:sz w:val="28"/>
          <w:szCs w:val="24"/>
        </w:rPr>
        <w:t>а</w:t>
      </w:r>
      <w:r w:rsidRPr="001600BB">
        <w:rPr>
          <w:rFonts w:ascii="Times New Roman" w:hAnsi="Times New Roman"/>
          <w:sz w:val="28"/>
          <w:szCs w:val="24"/>
        </w:rPr>
        <w:t xml:space="preserve"> и результаты контрольного подсчета запасов</w:t>
      </w:r>
      <w:r w:rsidR="00862C34" w:rsidRPr="001600BB">
        <w:rPr>
          <w:rFonts w:ascii="Times New Roman" w:hAnsi="Times New Roman"/>
          <w:sz w:val="28"/>
          <w:szCs w:val="24"/>
        </w:rPr>
        <w:t>,</w:t>
      </w:r>
      <w:r w:rsidRPr="001600BB">
        <w:rPr>
          <w:rFonts w:ascii="Times New Roman" w:hAnsi="Times New Roman"/>
          <w:sz w:val="28"/>
          <w:szCs w:val="24"/>
        </w:rPr>
        <w:t xml:space="preserve"> сравнение с основным подсчетом запасов, анализ причин расхождения;</w:t>
      </w:r>
    </w:p>
    <w:p w:rsidR="0073674F" w:rsidRPr="001600BB" w:rsidRDefault="0073674F" w:rsidP="00771033">
      <w:pPr>
        <w:pStyle w:val="af4"/>
        <w:numPr>
          <w:ilvl w:val="0"/>
          <w:numId w:val="27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600BB">
        <w:rPr>
          <w:rFonts w:ascii="Times New Roman" w:hAnsi="Times New Roman"/>
          <w:sz w:val="28"/>
          <w:szCs w:val="24"/>
        </w:rPr>
        <w:t>сопоставление подсчитанных запасов с запасами, положенными в обоснование кондиций и с запасами, учтенными государственным балансом полезных ископаемых</w:t>
      </w:r>
      <w:r w:rsidR="00A17475" w:rsidRPr="001600BB">
        <w:rPr>
          <w:rFonts w:ascii="Times New Roman" w:hAnsi="Times New Roman"/>
          <w:sz w:val="28"/>
          <w:szCs w:val="24"/>
        </w:rPr>
        <w:t>, анализ причин их расхождения</w:t>
      </w:r>
      <w:r w:rsidRPr="001600BB">
        <w:rPr>
          <w:rFonts w:ascii="Times New Roman" w:hAnsi="Times New Roman"/>
          <w:sz w:val="28"/>
          <w:szCs w:val="24"/>
        </w:rPr>
        <w:t>;</w:t>
      </w:r>
    </w:p>
    <w:p w:rsidR="008D63C6" w:rsidRPr="001600BB" w:rsidRDefault="009E0D29" w:rsidP="00771033">
      <w:pPr>
        <w:pStyle w:val="af4"/>
        <w:numPr>
          <w:ilvl w:val="0"/>
          <w:numId w:val="27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600BB">
        <w:rPr>
          <w:rFonts w:ascii="Times New Roman" w:hAnsi="Times New Roman"/>
          <w:sz w:val="28"/>
          <w:szCs w:val="24"/>
        </w:rPr>
        <w:t>оценк</w:t>
      </w:r>
      <w:r w:rsidR="00FC5B3D" w:rsidRPr="001600BB">
        <w:rPr>
          <w:rFonts w:ascii="Times New Roman" w:hAnsi="Times New Roman"/>
          <w:sz w:val="28"/>
          <w:szCs w:val="24"/>
        </w:rPr>
        <w:t>а</w:t>
      </w:r>
      <w:r w:rsidR="0073674F" w:rsidRPr="001600BB">
        <w:rPr>
          <w:rFonts w:ascii="Times New Roman" w:hAnsi="Times New Roman"/>
          <w:sz w:val="28"/>
          <w:szCs w:val="24"/>
        </w:rPr>
        <w:t xml:space="preserve"> прогнозных ресурсов месторождения</w:t>
      </w:r>
      <w:r w:rsidR="0092109C" w:rsidRPr="001600BB">
        <w:rPr>
          <w:rFonts w:ascii="Times New Roman" w:hAnsi="Times New Roman"/>
          <w:sz w:val="28"/>
          <w:szCs w:val="24"/>
        </w:rPr>
        <w:t xml:space="preserve"> </w:t>
      </w:r>
      <w:r w:rsidR="0092109C" w:rsidRPr="001600BB">
        <w:rPr>
          <w:rFonts w:ascii="Times New Roman" w:hAnsi="Times New Roman" w:cs="Times New Roman"/>
          <w:sz w:val="28"/>
          <w:szCs w:val="28"/>
        </w:rPr>
        <w:t>(части месторождения)</w:t>
      </w:r>
      <w:r w:rsidR="00862C34" w:rsidRPr="001600BB">
        <w:rPr>
          <w:rFonts w:ascii="Times New Roman" w:hAnsi="Times New Roman"/>
          <w:sz w:val="28"/>
          <w:szCs w:val="24"/>
        </w:rPr>
        <w:t>,</w:t>
      </w:r>
      <w:r w:rsidR="0073674F" w:rsidRPr="001600BB">
        <w:rPr>
          <w:rFonts w:ascii="Times New Roman" w:hAnsi="Times New Roman"/>
          <w:sz w:val="28"/>
          <w:szCs w:val="24"/>
        </w:rPr>
        <w:t xml:space="preserve"> перспективы расширения сырьевой базы месторождения</w:t>
      </w:r>
      <w:r w:rsidR="008D63C6" w:rsidRPr="001600BB">
        <w:rPr>
          <w:rFonts w:ascii="Times New Roman" w:hAnsi="Times New Roman"/>
          <w:sz w:val="28"/>
          <w:szCs w:val="24"/>
        </w:rPr>
        <w:t>;</w:t>
      </w:r>
    </w:p>
    <w:p w:rsidR="00136F7F" w:rsidRPr="001600BB" w:rsidRDefault="00136F7F" w:rsidP="00760B7F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32"/>
          <w:szCs w:val="24"/>
          <w:lang w:val="ru-RU"/>
        </w:rPr>
      </w:pPr>
      <w:r w:rsidRPr="001600BB">
        <w:rPr>
          <w:rFonts w:ascii="Times New Roman" w:hAnsi="Times New Roman" w:hint="eastAsia"/>
          <w:sz w:val="28"/>
          <w:szCs w:val="24"/>
          <w:lang w:val="ru-RU"/>
        </w:rPr>
        <w:t>Оформление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760B7F" w:rsidRPr="001600BB">
        <w:rPr>
          <w:rFonts w:ascii="Times New Roman" w:hAnsi="Times New Roman"/>
          <w:sz w:val="28"/>
          <w:szCs w:val="24"/>
          <w:lang w:val="ru-RU"/>
        </w:rPr>
        <w:t xml:space="preserve">подраздела, указанного в </w:t>
      </w:r>
      <w:proofErr w:type="spellStart"/>
      <w:r w:rsidR="00760B7F" w:rsidRPr="001600BB">
        <w:rPr>
          <w:rFonts w:ascii="Times New Roman" w:hAnsi="Times New Roman"/>
          <w:sz w:val="28"/>
          <w:szCs w:val="24"/>
          <w:lang w:val="ru-RU"/>
        </w:rPr>
        <w:t>пп</w:t>
      </w:r>
      <w:proofErr w:type="spellEnd"/>
      <w:r w:rsidR="00760B7F" w:rsidRPr="001600BB">
        <w:rPr>
          <w:rFonts w:ascii="Times New Roman" w:hAnsi="Times New Roman"/>
          <w:sz w:val="28"/>
          <w:szCs w:val="24"/>
          <w:lang w:val="ru-RU"/>
        </w:rPr>
        <w:t xml:space="preserve">. «б» п. </w:t>
      </w:r>
      <w:r w:rsidR="008D258F" w:rsidRPr="001600BB">
        <w:rPr>
          <w:rFonts w:ascii="Times New Roman" w:hAnsi="Times New Roman"/>
          <w:sz w:val="28"/>
          <w:szCs w:val="24"/>
          <w:lang w:val="ru-RU"/>
        </w:rPr>
        <w:t>4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0</w:t>
      </w:r>
      <w:r w:rsidR="00760B7F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осуществляется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в соответствии с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п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. </w:t>
      </w:r>
      <w:r w:rsidR="0099129E" w:rsidRPr="001600BB">
        <w:rPr>
          <w:rFonts w:ascii="Times New Roman" w:hAnsi="Times New Roman"/>
          <w:sz w:val="28"/>
          <w:szCs w:val="24"/>
          <w:lang w:val="ru-RU"/>
        </w:rPr>
        <w:t>1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8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настоящих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Требований</w:t>
      </w:r>
      <w:r w:rsidRPr="001600BB">
        <w:rPr>
          <w:rFonts w:ascii="Times New Roman" w:hAnsi="Times New Roman"/>
          <w:sz w:val="28"/>
          <w:szCs w:val="24"/>
          <w:lang w:val="ru-RU"/>
        </w:rPr>
        <w:t>.</w:t>
      </w:r>
    </w:p>
    <w:p w:rsidR="00237D0A" w:rsidRPr="001600BB" w:rsidRDefault="00490195" w:rsidP="00771033">
      <w:pPr>
        <w:pStyle w:val="af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1600BB">
        <w:rPr>
          <w:rFonts w:ascii="Times New Roman" w:hAnsi="Times New Roman"/>
          <w:sz w:val="28"/>
          <w:szCs w:val="24"/>
        </w:rPr>
        <w:t>4</w:t>
      </w:r>
      <w:r w:rsidR="00047C5E" w:rsidRPr="001600BB">
        <w:rPr>
          <w:rFonts w:ascii="Times New Roman" w:hAnsi="Times New Roman"/>
          <w:sz w:val="28"/>
          <w:szCs w:val="24"/>
        </w:rPr>
        <w:t>2</w:t>
      </w:r>
      <w:r w:rsidR="00136F7F" w:rsidRPr="001600BB">
        <w:rPr>
          <w:rFonts w:ascii="Times New Roman" w:hAnsi="Times New Roman"/>
          <w:sz w:val="28"/>
          <w:szCs w:val="24"/>
        </w:rPr>
        <w:t xml:space="preserve">. </w:t>
      </w:r>
      <w:bookmarkStart w:id="26" w:name="Row_52_Раздел_4_Оценка_степени_изуче"/>
      <w:r w:rsidR="00136F7F" w:rsidRPr="001600BB">
        <w:rPr>
          <w:rFonts w:ascii="Times New Roman" w:hAnsi="Times New Roman"/>
          <w:sz w:val="28"/>
          <w:szCs w:val="24"/>
        </w:rPr>
        <w:t>В р</w:t>
      </w:r>
      <w:r w:rsidR="007809E7" w:rsidRPr="001600BB"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аздел </w:t>
      </w:r>
      <w:r w:rsidRPr="001600BB">
        <w:rPr>
          <w:rFonts w:ascii="Times New Roman" w:eastAsia="Times New Roman" w:hAnsi="Times New Roman" w:cs="Times New Roman"/>
          <w:sz w:val="28"/>
          <w:szCs w:val="24"/>
          <w:lang w:eastAsia="en-GB"/>
        </w:rPr>
        <w:t>«</w:t>
      </w:r>
      <w:r w:rsidR="007809E7" w:rsidRPr="001600BB">
        <w:rPr>
          <w:rFonts w:ascii="Times New Roman" w:eastAsia="Times New Roman" w:hAnsi="Times New Roman" w:cs="Times New Roman"/>
          <w:sz w:val="28"/>
          <w:szCs w:val="24"/>
          <w:lang w:eastAsia="en-GB"/>
        </w:rPr>
        <w:t>Оценка степени изученности и подготовленности месторождения</w:t>
      </w:r>
      <w:r w:rsidR="0092109C" w:rsidRPr="001600BB"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 </w:t>
      </w:r>
      <w:r w:rsidR="0092109C" w:rsidRPr="001600BB">
        <w:rPr>
          <w:rFonts w:ascii="Times New Roman" w:hAnsi="Times New Roman" w:cs="Times New Roman"/>
          <w:sz w:val="28"/>
          <w:szCs w:val="28"/>
        </w:rPr>
        <w:t>(части месторождения)</w:t>
      </w:r>
      <w:r w:rsidR="007809E7" w:rsidRPr="001600BB"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 для промышленного освоения</w:t>
      </w:r>
      <w:bookmarkEnd w:id="26"/>
      <w:r w:rsidRPr="001600BB">
        <w:rPr>
          <w:rFonts w:ascii="Times New Roman" w:eastAsia="Times New Roman" w:hAnsi="Times New Roman" w:cs="Times New Roman"/>
          <w:sz w:val="28"/>
          <w:szCs w:val="24"/>
          <w:lang w:eastAsia="en-GB"/>
        </w:rPr>
        <w:t>»</w:t>
      </w:r>
      <w:r w:rsidR="00136F7F" w:rsidRPr="001600BB"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 включаются:</w:t>
      </w:r>
    </w:p>
    <w:p w:rsidR="009E0D29" w:rsidRPr="001600BB" w:rsidRDefault="009E0D29" w:rsidP="00771033">
      <w:pPr>
        <w:pStyle w:val="af4"/>
        <w:numPr>
          <w:ilvl w:val="0"/>
          <w:numId w:val="28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600BB">
        <w:rPr>
          <w:rFonts w:ascii="Times New Roman" w:hAnsi="Times New Roman"/>
          <w:sz w:val="28"/>
          <w:szCs w:val="24"/>
        </w:rPr>
        <w:t xml:space="preserve">анализ соответствия геологической, технологической, гидрогеологической, горнотехнической, экологической и экономической изученности месторождения </w:t>
      </w:r>
      <w:r w:rsidR="0092109C" w:rsidRPr="001600BB">
        <w:rPr>
          <w:rFonts w:ascii="Times New Roman" w:hAnsi="Times New Roman" w:cs="Times New Roman"/>
          <w:sz w:val="28"/>
          <w:szCs w:val="28"/>
        </w:rPr>
        <w:t xml:space="preserve">(части месторождения) </w:t>
      </w:r>
      <w:r w:rsidRPr="001600BB">
        <w:rPr>
          <w:rFonts w:ascii="Times New Roman" w:hAnsi="Times New Roman"/>
          <w:sz w:val="28"/>
          <w:szCs w:val="24"/>
        </w:rPr>
        <w:t>полезных ископаемых основным требованиям к оцененным или разведанным месторождениям полезных ископаемых</w:t>
      </w:r>
    </w:p>
    <w:p w:rsidR="009E0D29" w:rsidRPr="001600BB" w:rsidRDefault="009E0D29" w:rsidP="00771033">
      <w:pPr>
        <w:pStyle w:val="af4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600BB">
        <w:rPr>
          <w:rFonts w:ascii="Times New Roman" w:hAnsi="Times New Roman"/>
          <w:sz w:val="28"/>
          <w:szCs w:val="24"/>
        </w:rPr>
        <w:t>выводы о подготовленности оцененных месторождений полезных ископаемых к проведению разведочных работ и о подготовленности разведанных месторождений полезных ископаемых для промышленного освоения.</w:t>
      </w:r>
    </w:p>
    <w:p w:rsidR="002F54BB" w:rsidRPr="001600BB" w:rsidRDefault="00490195" w:rsidP="00771033">
      <w:pPr>
        <w:pStyle w:val="ae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1600BB">
        <w:rPr>
          <w:sz w:val="28"/>
        </w:rPr>
        <w:t>4</w:t>
      </w:r>
      <w:r w:rsidR="00047C5E" w:rsidRPr="001600BB">
        <w:rPr>
          <w:sz w:val="28"/>
        </w:rPr>
        <w:t>3</w:t>
      </w:r>
      <w:r w:rsidR="002F54BB" w:rsidRPr="001600BB">
        <w:rPr>
          <w:sz w:val="28"/>
        </w:rPr>
        <w:t xml:space="preserve">. </w:t>
      </w:r>
      <w:r w:rsidR="002F54BB" w:rsidRPr="001600BB">
        <w:rPr>
          <w:sz w:val="28"/>
          <w:szCs w:val="28"/>
        </w:rPr>
        <w:t>К материалам прилагаются следующие приложения:</w:t>
      </w:r>
    </w:p>
    <w:p w:rsidR="002F54BB" w:rsidRPr="001600BB" w:rsidRDefault="00760B7F" w:rsidP="00771033">
      <w:pPr>
        <w:pStyle w:val="ae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1600BB">
        <w:rPr>
          <w:sz w:val="28"/>
        </w:rPr>
        <w:t>а)</w:t>
      </w:r>
      <w:r w:rsidRPr="001600BB">
        <w:rPr>
          <w:sz w:val="28"/>
          <w:szCs w:val="28"/>
        </w:rPr>
        <w:tab/>
        <w:t>текстовые приложения;</w:t>
      </w:r>
    </w:p>
    <w:p w:rsidR="002F54BB" w:rsidRPr="001600BB" w:rsidRDefault="00760B7F" w:rsidP="00771033">
      <w:pPr>
        <w:pStyle w:val="ae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1600BB">
        <w:rPr>
          <w:sz w:val="28"/>
        </w:rPr>
        <w:t>б)</w:t>
      </w:r>
      <w:r w:rsidRPr="001600BB">
        <w:rPr>
          <w:sz w:val="28"/>
        </w:rPr>
        <w:tab/>
        <w:t>т</w:t>
      </w:r>
      <w:r w:rsidRPr="001600BB">
        <w:rPr>
          <w:sz w:val="28"/>
          <w:szCs w:val="28"/>
        </w:rPr>
        <w:t>абличные приложения;</w:t>
      </w:r>
    </w:p>
    <w:p w:rsidR="002F54BB" w:rsidRPr="001600BB" w:rsidRDefault="00760B7F" w:rsidP="00771033">
      <w:pPr>
        <w:pStyle w:val="ae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1600BB">
        <w:rPr>
          <w:sz w:val="28"/>
        </w:rPr>
        <w:t>в)</w:t>
      </w:r>
      <w:r w:rsidRPr="001600BB">
        <w:rPr>
          <w:sz w:val="28"/>
        </w:rPr>
        <w:tab/>
        <w:t>г</w:t>
      </w:r>
      <w:r w:rsidR="002F54BB" w:rsidRPr="001600BB">
        <w:rPr>
          <w:sz w:val="28"/>
          <w:szCs w:val="28"/>
        </w:rPr>
        <w:t>рафические приложения.</w:t>
      </w:r>
    </w:p>
    <w:p w:rsidR="009E0D29" w:rsidRPr="001600BB" w:rsidRDefault="002F54BB" w:rsidP="00F55B08">
      <w:pPr>
        <w:pStyle w:val="af4"/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600BB">
        <w:rPr>
          <w:rFonts w:ascii="Times New Roman" w:hAnsi="Times New Roman"/>
          <w:sz w:val="28"/>
          <w:szCs w:val="24"/>
        </w:rPr>
        <w:t>Оформление указанных приложений ос</w:t>
      </w:r>
      <w:r w:rsidR="0099129E" w:rsidRPr="001600BB">
        <w:rPr>
          <w:rFonts w:ascii="Times New Roman" w:hAnsi="Times New Roman"/>
          <w:sz w:val="28"/>
          <w:szCs w:val="24"/>
        </w:rPr>
        <w:t xml:space="preserve">уществляется в соответствии с </w:t>
      </w:r>
      <w:r w:rsidR="0099129E" w:rsidRPr="001600BB">
        <w:rPr>
          <w:rFonts w:ascii="Times New Roman" w:hAnsi="Times New Roman"/>
          <w:sz w:val="28"/>
          <w:szCs w:val="24"/>
        </w:rPr>
        <w:br/>
        <w:t>п</w:t>
      </w:r>
      <w:r w:rsidRPr="001600BB">
        <w:rPr>
          <w:rFonts w:ascii="Times New Roman" w:hAnsi="Times New Roman"/>
          <w:sz w:val="28"/>
          <w:szCs w:val="24"/>
        </w:rPr>
        <w:t> </w:t>
      </w:r>
      <w:r w:rsidR="0099129E" w:rsidRPr="001600BB">
        <w:rPr>
          <w:rFonts w:ascii="Times New Roman" w:hAnsi="Times New Roman"/>
          <w:sz w:val="28"/>
          <w:szCs w:val="24"/>
        </w:rPr>
        <w:t>3</w:t>
      </w:r>
      <w:r w:rsidR="000176C8" w:rsidRPr="001600BB">
        <w:rPr>
          <w:rFonts w:ascii="Times New Roman" w:hAnsi="Times New Roman"/>
          <w:sz w:val="28"/>
          <w:szCs w:val="24"/>
        </w:rPr>
        <w:t>3</w:t>
      </w:r>
      <w:r w:rsidR="0099129E" w:rsidRPr="001600BB">
        <w:rPr>
          <w:rFonts w:ascii="Times New Roman" w:hAnsi="Times New Roman"/>
          <w:sz w:val="28"/>
          <w:szCs w:val="24"/>
        </w:rPr>
        <w:t>-3</w:t>
      </w:r>
      <w:r w:rsidR="000176C8" w:rsidRPr="001600BB">
        <w:rPr>
          <w:rFonts w:ascii="Times New Roman" w:hAnsi="Times New Roman"/>
          <w:sz w:val="28"/>
          <w:szCs w:val="24"/>
        </w:rPr>
        <w:t>5</w:t>
      </w:r>
      <w:r w:rsidRPr="001600BB">
        <w:rPr>
          <w:rFonts w:ascii="Times New Roman" w:hAnsi="Times New Roman"/>
          <w:sz w:val="28"/>
          <w:szCs w:val="24"/>
        </w:rPr>
        <w:t xml:space="preserve"> настоящих Требований. </w:t>
      </w:r>
    </w:p>
    <w:p w:rsidR="00F55B08" w:rsidRPr="001600BB" w:rsidRDefault="00F55B08" w:rsidP="00675F0D">
      <w:pPr>
        <w:spacing w:line="240" w:lineRule="auto"/>
        <w:outlineLvl w:val="0"/>
        <w:rPr>
          <w:rFonts w:ascii="Times New Roman" w:hAnsi="Times New Roman"/>
          <w:b/>
          <w:sz w:val="28"/>
          <w:szCs w:val="24"/>
          <w:lang w:val="ru-RU"/>
        </w:rPr>
      </w:pPr>
    </w:p>
    <w:p w:rsidR="00237D0A" w:rsidRPr="008B0F7C" w:rsidRDefault="008B0F7C" w:rsidP="008B0F7C">
      <w:pPr>
        <w:spacing w:line="240" w:lineRule="auto"/>
        <w:jc w:val="center"/>
        <w:outlineLvl w:val="0"/>
        <w:rPr>
          <w:rFonts w:ascii="Times New Roman" w:hAnsi="Times New Roman"/>
          <w:sz w:val="28"/>
          <w:szCs w:val="24"/>
          <w:lang w:val="ru-RU"/>
        </w:rPr>
      </w:pPr>
      <w:bookmarkStart w:id="27" w:name="Row_58_ТРЕБОВАНИЯ_К_СОСТАВУ_ТЕХНИКОЭ"/>
      <w:r w:rsidRPr="008B0F7C">
        <w:rPr>
          <w:rFonts w:ascii="Times New Roman" w:hAnsi="Times New Roman"/>
          <w:sz w:val="28"/>
          <w:szCs w:val="24"/>
          <w:lang w:val="en-US"/>
        </w:rPr>
        <w:t>IV</w:t>
      </w:r>
      <w:r w:rsidR="00A5115B" w:rsidRPr="008B0F7C">
        <w:rPr>
          <w:rFonts w:ascii="Times New Roman" w:hAnsi="Times New Roman"/>
          <w:sz w:val="28"/>
          <w:szCs w:val="24"/>
          <w:lang w:val="ru-RU"/>
        </w:rPr>
        <w:t xml:space="preserve">. </w:t>
      </w:r>
      <w:r>
        <w:rPr>
          <w:rFonts w:ascii="Times New Roman" w:hAnsi="Times New Roman"/>
          <w:sz w:val="28"/>
          <w:szCs w:val="24"/>
          <w:lang w:val="ru-RU"/>
        </w:rPr>
        <w:t>Т</w:t>
      </w:r>
      <w:r w:rsidRPr="008B0F7C">
        <w:rPr>
          <w:rFonts w:ascii="Times New Roman" w:hAnsi="Times New Roman"/>
          <w:sz w:val="28"/>
          <w:szCs w:val="24"/>
          <w:lang w:val="ru-RU"/>
        </w:rPr>
        <w:t>ребования к составу технико-экономического обоснования разведочных кондиций, включая подсчет запасов твердых полезных ископаемых</w:t>
      </w:r>
      <w:bookmarkEnd w:id="27"/>
    </w:p>
    <w:p w:rsidR="00910D03" w:rsidRPr="008B0F7C" w:rsidRDefault="00910D03" w:rsidP="008B0F7C">
      <w:pPr>
        <w:spacing w:line="240" w:lineRule="auto"/>
        <w:jc w:val="center"/>
        <w:outlineLvl w:val="0"/>
        <w:rPr>
          <w:rFonts w:ascii="Times New Roman" w:hAnsi="Times New Roman"/>
          <w:sz w:val="28"/>
          <w:szCs w:val="24"/>
          <w:lang w:val="ru-RU"/>
        </w:rPr>
      </w:pPr>
    </w:p>
    <w:p w:rsidR="00910D03" w:rsidRPr="001600BB" w:rsidRDefault="00047C5E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>44</w:t>
      </w:r>
      <w:r w:rsidR="00760B7F" w:rsidRPr="001600BB">
        <w:rPr>
          <w:rFonts w:ascii="Times New Roman" w:hAnsi="Times New Roman"/>
          <w:sz w:val="28"/>
          <w:szCs w:val="24"/>
          <w:lang w:val="ru-RU"/>
        </w:rPr>
        <w:t xml:space="preserve">. </w:t>
      </w:r>
      <w:r w:rsidR="00910D03" w:rsidRPr="001600BB">
        <w:rPr>
          <w:rFonts w:ascii="Times New Roman" w:hAnsi="Times New Roman" w:hint="eastAsia"/>
          <w:sz w:val="28"/>
          <w:szCs w:val="24"/>
          <w:lang w:val="ru-RU"/>
        </w:rPr>
        <w:t>Материалы</w:t>
      </w:r>
      <w:r w:rsidR="00910D03" w:rsidRPr="001600BB">
        <w:rPr>
          <w:rFonts w:ascii="Times New Roman" w:hAnsi="Times New Roman"/>
          <w:sz w:val="28"/>
          <w:szCs w:val="24"/>
          <w:lang w:val="ru-RU"/>
        </w:rPr>
        <w:t xml:space="preserve">, </w:t>
      </w:r>
      <w:r w:rsidR="00910D03" w:rsidRPr="001600BB">
        <w:rPr>
          <w:rFonts w:ascii="Times New Roman" w:hAnsi="Times New Roman" w:hint="eastAsia"/>
          <w:sz w:val="28"/>
          <w:szCs w:val="24"/>
          <w:lang w:val="ru-RU"/>
        </w:rPr>
        <w:t>представляемые</w:t>
      </w:r>
      <w:r w:rsidR="00910D0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910D03" w:rsidRPr="001600BB">
        <w:rPr>
          <w:rFonts w:ascii="Times New Roman" w:hAnsi="Times New Roman" w:hint="eastAsia"/>
          <w:sz w:val="28"/>
          <w:szCs w:val="24"/>
          <w:lang w:val="ru-RU"/>
        </w:rPr>
        <w:t>на</w:t>
      </w:r>
      <w:r w:rsidR="00910D0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910D03" w:rsidRPr="001600BB">
        <w:rPr>
          <w:rFonts w:ascii="Times New Roman" w:hAnsi="Times New Roman" w:hint="eastAsia"/>
          <w:sz w:val="28"/>
          <w:szCs w:val="24"/>
          <w:lang w:val="ru-RU"/>
        </w:rPr>
        <w:t>государственную</w:t>
      </w:r>
      <w:r w:rsidR="00910D0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910D03" w:rsidRPr="001600BB">
        <w:rPr>
          <w:rFonts w:ascii="Times New Roman" w:hAnsi="Times New Roman" w:hint="eastAsia"/>
          <w:sz w:val="28"/>
          <w:szCs w:val="24"/>
          <w:lang w:val="ru-RU"/>
        </w:rPr>
        <w:t>экспертизу</w:t>
      </w:r>
      <w:r w:rsidR="00910D03" w:rsidRPr="001600BB">
        <w:rPr>
          <w:rFonts w:ascii="Times New Roman" w:hAnsi="Times New Roman"/>
          <w:sz w:val="28"/>
          <w:szCs w:val="24"/>
          <w:lang w:val="ru-RU"/>
        </w:rPr>
        <w:t xml:space="preserve"> по технико-экономическому обоснованию кондиций с подсчетом запасов, </w:t>
      </w:r>
      <w:r w:rsidR="00910D03" w:rsidRPr="001600BB">
        <w:rPr>
          <w:rFonts w:ascii="Times New Roman" w:hAnsi="Times New Roman" w:hint="eastAsia"/>
          <w:sz w:val="28"/>
          <w:szCs w:val="24"/>
          <w:lang w:val="ru-RU"/>
        </w:rPr>
        <w:t>включают</w:t>
      </w:r>
      <w:r w:rsidR="00910D0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910D03" w:rsidRPr="001600BB">
        <w:rPr>
          <w:rFonts w:ascii="Times New Roman" w:hAnsi="Times New Roman" w:hint="eastAsia"/>
          <w:sz w:val="28"/>
          <w:szCs w:val="24"/>
          <w:lang w:val="ru-RU"/>
        </w:rPr>
        <w:t>текстовую</w:t>
      </w:r>
      <w:r w:rsidR="00910D0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910D03" w:rsidRPr="001600BB">
        <w:rPr>
          <w:rFonts w:ascii="Times New Roman" w:hAnsi="Times New Roman" w:hint="eastAsia"/>
          <w:sz w:val="28"/>
          <w:szCs w:val="24"/>
          <w:lang w:val="ru-RU"/>
        </w:rPr>
        <w:t>часть</w:t>
      </w:r>
      <w:r w:rsidR="00910D0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910D03" w:rsidRPr="001600BB">
        <w:rPr>
          <w:rFonts w:ascii="Times New Roman" w:hAnsi="Times New Roman" w:hint="eastAsia"/>
          <w:sz w:val="28"/>
          <w:szCs w:val="24"/>
          <w:lang w:val="ru-RU"/>
        </w:rPr>
        <w:t>и</w:t>
      </w:r>
      <w:r w:rsidR="00910D0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910D03" w:rsidRPr="001600BB">
        <w:rPr>
          <w:rFonts w:ascii="Times New Roman" w:hAnsi="Times New Roman" w:hint="eastAsia"/>
          <w:sz w:val="28"/>
          <w:szCs w:val="24"/>
          <w:lang w:val="ru-RU"/>
        </w:rPr>
        <w:t>текстовые</w:t>
      </w:r>
      <w:r w:rsidR="00910D03" w:rsidRPr="001600BB">
        <w:rPr>
          <w:rFonts w:ascii="Times New Roman" w:hAnsi="Times New Roman"/>
          <w:sz w:val="28"/>
          <w:szCs w:val="24"/>
          <w:lang w:val="ru-RU"/>
        </w:rPr>
        <w:t xml:space="preserve">, </w:t>
      </w:r>
      <w:r w:rsidR="00910D03" w:rsidRPr="001600BB">
        <w:rPr>
          <w:rFonts w:ascii="Times New Roman" w:hAnsi="Times New Roman" w:hint="eastAsia"/>
          <w:sz w:val="28"/>
          <w:szCs w:val="24"/>
          <w:lang w:val="ru-RU"/>
        </w:rPr>
        <w:t>табличные</w:t>
      </w:r>
      <w:r w:rsidR="00910D0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910D03" w:rsidRPr="001600BB">
        <w:rPr>
          <w:rFonts w:ascii="Times New Roman" w:hAnsi="Times New Roman" w:hint="eastAsia"/>
          <w:sz w:val="28"/>
          <w:szCs w:val="24"/>
          <w:lang w:val="ru-RU"/>
        </w:rPr>
        <w:t>и</w:t>
      </w:r>
      <w:r w:rsidR="00910D0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910D03" w:rsidRPr="001600BB">
        <w:rPr>
          <w:rFonts w:ascii="Times New Roman" w:hAnsi="Times New Roman" w:hint="eastAsia"/>
          <w:sz w:val="28"/>
          <w:szCs w:val="24"/>
          <w:lang w:val="ru-RU"/>
        </w:rPr>
        <w:t>графические</w:t>
      </w:r>
      <w:r w:rsidR="00910D0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910D03" w:rsidRPr="001600BB">
        <w:rPr>
          <w:rFonts w:ascii="Times New Roman" w:hAnsi="Times New Roman" w:hint="eastAsia"/>
          <w:sz w:val="28"/>
          <w:szCs w:val="24"/>
          <w:lang w:val="ru-RU"/>
        </w:rPr>
        <w:t>приложения</w:t>
      </w:r>
      <w:r w:rsidR="00910D03" w:rsidRPr="001600BB">
        <w:rPr>
          <w:rFonts w:ascii="Times New Roman" w:hAnsi="Times New Roman"/>
          <w:sz w:val="28"/>
          <w:szCs w:val="24"/>
          <w:lang w:val="ru-RU"/>
        </w:rPr>
        <w:t>.</w:t>
      </w:r>
    </w:p>
    <w:p w:rsidR="00910D03" w:rsidRPr="001600BB" w:rsidRDefault="00760B7F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>4</w:t>
      </w:r>
      <w:r w:rsidR="00047C5E" w:rsidRPr="001600BB">
        <w:rPr>
          <w:rFonts w:ascii="Times New Roman" w:hAnsi="Times New Roman"/>
          <w:sz w:val="28"/>
          <w:szCs w:val="24"/>
          <w:lang w:val="ru-RU"/>
        </w:rPr>
        <w:t>5</w:t>
      </w:r>
      <w:r w:rsidR="0099129E" w:rsidRPr="001600BB">
        <w:rPr>
          <w:rFonts w:ascii="Times New Roman" w:hAnsi="Times New Roman"/>
          <w:sz w:val="28"/>
          <w:szCs w:val="24"/>
          <w:lang w:val="ru-RU"/>
        </w:rPr>
        <w:t xml:space="preserve">. </w:t>
      </w:r>
      <w:r w:rsidR="00910D03" w:rsidRPr="001600BB">
        <w:rPr>
          <w:rFonts w:ascii="Times New Roman" w:hAnsi="Times New Roman" w:hint="eastAsia"/>
          <w:sz w:val="28"/>
          <w:szCs w:val="24"/>
          <w:lang w:val="ru-RU"/>
        </w:rPr>
        <w:t>Текстовая</w:t>
      </w:r>
      <w:r w:rsidR="00910D0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910D03" w:rsidRPr="001600BB">
        <w:rPr>
          <w:rFonts w:ascii="Times New Roman" w:hAnsi="Times New Roman" w:hint="eastAsia"/>
          <w:sz w:val="28"/>
          <w:szCs w:val="24"/>
          <w:lang w:val="ru-RU"/>
        </w:rPr>
        <w:t>часть</w:t>
      </w:r>
      <w:r w:rsidR="00910D0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910D03" w:rsidRPr="001600BB">
        <w:rPr>
          <w:rFonts w:ascii="Times New Roman" w:hAnsi="Times New Roman" w:hint="eastAsia"/>
          <w:sz w:val="28"/>
          <w:szCs w:val="24"/>
          <w:lang w:val="ru-RU"/>
        </w:rPr>
        <w:t>состоит</w:t>
      </w:r>
      <w:r w:rsidR="00910D0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910D03" w:rsidRPr="001600BB">
        <w:rPr>
          <w:rFonts w:ascii="Times New Roman" w:hAnsi="Times New Roman" w:hint="eastAsia"/>
          <w:sz w:val="28"/>
          <w:szCs w:val="24"/>
          <w:lang w:val="ru-RU"/>
        </w:rPr>
        <w:t>из</w:t>
      </w:r>
      <w:r w:rsidR="00910D0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910D03" w:rsidRPr="001600BB">
        <w:rPr>
          <w:rFonts w:ascii="Times New Roman" w:hAnsi="Times New Roman" w:hint="eastAsia"/>
          <w:sz w:val="28"/>
          <w:szCs w:val="24"/>
          <w:lang w:val="ru-RU"/>
        </w:rPr>
        <w:t>следующих</w:t>
      </w:r>
      <w:r w:rsidR="00910D0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910D03" w:rsidRPr="001600BB">
        <w:rPr>
          <w:rFonts w:ascii="Times New Roman" w:hAnsi="Times New Roman" w:hint="eastAsia"/>
          <w:sz w:val="28"/>
          <w:szCs w:val="24"/>
          <w:lang w:val="ru-RU"/>
        </w:rPr>
        <w:t>разделов</w:t>
      </w:r>
      <w:r w:rsidR="00910D03" w:rsidRPr="001600BB">
        <w:rPr>
          <w:rFonts w:ascii="Times New Roman" w:hAnsi="Times New Roman"/>
          <w:sz w:val="28"/>
          <w:szCs w:val="24"/>
          <w:lang w:val="ru-RU"/>
        </w:rPr>
        <w:t>:</w:t>
      </w:r>
    </w:p>
    <w:p w:rsidR="00910D03" w:rsidRPr="001600BB" w:rsidRDefault="00910D03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>1)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 xml:space="preserve"> титульный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лист</w:t>
      </w:r>
      <w:r w:rsidRPr="001600BB">
        <w:rPr>
          <w:rFonts w:ascii="Times New Roman" w:hAnsi="Times New Roman"/>
          <w:sz w:val="28"/>
          <w:szCs w:val="24"/>
          <w:lang w:val="ru-RU"/>
        </w:rPr>
        <w:t>;</w:t>
      </w:r>
    </w:p>
    <w:p w:rsidR="00910D03" w:rsidRPr="001600BB" w:rsidRDefault="00910D03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 xml:space="preserve">2)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список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исполнителей</w:t>
      </w:r>
      <w:r w:rsidRPr="001600BB">
        <w:rPr>
          <w:rFonts w:ascii="Times New Roman" w:hAnsi="Times New Roman"/>
          <w:sz w:val="28"/>
          <w:szCs w:val="24"/>
          <w:lang w:val="ru-RU"/>
        </w:rPr>
        <w:t>;</w:t>
      </w:r>
    </w:p>
    <w:p w:rsidR="00910D03" w:rsidRPr="001600BB" w:rsidRDefault="00910D03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lastRenderedPageBreak/>
        <w:t xml:space="preserve">3)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реферат</w:t>
      </w:r>
      <w:r w:rsidRPr="001600BB">
        <w:rPr>
          <w:rFonts w:ascii="Times New Roman" w:hAnsi="Times New Roman"/>
          <w:sz w:val="28"/>
          <w:szCs w:val="24"/>
          <w:lang w:val="ru-RU"/>
        </w:rPr>
        <w:t>;</w:t>
      </w:r>
    </w:p>
    <w:p w:rsidR="00910D03" w:rsidRPr="001600BB" w:rsidRDefault="00910D03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 xml:space="preserve">4)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содержание</w:t>
      </w:r>
      <w:r w:rsidRPr="001600BB">
        <w:rPr>
          <w:rFonts w:ascii="Times New Roman" w:hAnsi="Times New Roman"/>
          <w:sz w:val="28"/>
          <w:szCs w:val="24"/>
          <w:lang w:val="ru-RU"/>
        </w:rPr>
        <w:t>;</w:t>
      </w:r>
    </w:p>
    <w:p w:rsidR="00910D03" w:rsidRPr="001600BB" w:rsidRDefault="00910D03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 xml:space="preserve">5)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введение</w:t>
      </w:r>
      <w:r w:rsidRPr="001600BB">
        <w:rPr>
          <w:rFonts w:ascii="Times New Roman" w:hAnsi="Times New Roman"/>
          <w:sz w:val="28"/>
          <w:szCs w:val="24"/>
          <w:lang w:val="ru-RU"/>
        </w:rPr>
        <w:t>;</w:t>
      </w:r>
    </w:p>
    <w:p w:rsidR="00910D03" w:rsidRPr="001600BB" w:rsidRDefault="00910D03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 xml:space="preserve">6) </w:t>
      </w:r>
      <w:r w:rsidR="0099129E" w:rsidRPr="001600BB">
        <w:rPr>
          <w:rFonts w:ascii="Times New Roman" w:hAnsi="Times New Roman"/>
          <w:sz w:val="28"/>
          <w:szCs w:val="24"/>
          <w:lang w:val="ru-RU"/>
        </w:rPr>
        <w:t>г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еологическое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обоснование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кондиций</w:t>
      </w:r>
      <w:r w:rsidRPr="001600BB">
        <w:rPr>
          <w:rFonts w:ascii="Times New Roman" w:hAnsi="Times New Roman"/>
          <w:sz w:val="28"/>
          <w:szCs w:val="24"/>
          <w:lang w:val="ru-RU"/>
        </w:rPr>
        <w:t>;</w:t>
      </w:r>
    </w:p>
    <w:p w:rsidR="00910D03" w:rsidRPr="001600BB" w:rsidRDefault="0099129E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>7) г</w:t>
      </w:r>
      <w:r w:rsidR="00910D03" w:rsidRPr="001600BB">
        <w:rPr>
          <w:rFonts w:ascii="Times New Roman" w:hAnsi="Times New Roman" w:hint="eastAsia"/>
          <w:sz w:val="28"/>
          <w:szCs w:val="24"/>
          <w:lang w:val="ru-RU"/>
        </w:rPr>
        <w:t>орнотехническое</w:t>
      </w:r>
      <w:r w:rsidR="00910D0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910D03" w:rsidRPr="001600BB">
        <w:rPr>
          <w:rFonts w:ascii="Times New Roman" w:hAnsi="Times New Roman" w:hint="eastAsia"/>
          <w:sz w:val="28"/>
          <w:szCs w:val="24"/>
          <w:lang w:val="ru-RU"/>
        </w:rPr>
        <w:t>обоснование</w:t>
      </w:r>
      <w:r w:rsidR="00910D0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910D03" w:rsidRPr="001600BB">
        <w:rPr>
          <w:rFonts w:ascii="Times New Roman" w:hAnsi="Times New Roman" w:hint="eastAsia"/>
          <w:sz w:val="28"/>
          <w:szCs w:val="24"/>
          <w:lang w:val="ru-RU"/>
        </w:rPr>
        <w:t>кондиций</w:t>
      </w:r>
      <w:r w:rsidR="00910D03" w:rsidRPr="001600BB">
        <w:rPr>
          <w:rFonts w:ascii="Times New Roman" w:hAnsi="Times New Roman"/>
          <w:sz w:val="28"/>
          <w:szCs w:val="24"/>
          <w:lang w:val="ru-RU"/>
        </w:rPr>
        <w:t>;</w:t>
      </w:r>
    </w:p>
    <w:p w:rsidR="00910D03" w:rsidRPr="001600BB" w:rsidRDefault="0099129E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>8) т</w:t>
      </w:r>
      <w:r w:rsidR="00910D03" w:rsidRPr="001600BB">
        <w:rPr>
          <w:rFonts w:ascii="Times New Roman" w:hAnsi="Times New Roman" w:hint="eastAsia"/>
          <w:sz w:val="28"/>
          <w:szCs w:val="24"/>
          <w:lang w:val="ru-RU"/>
        </w:rPr>
        <w:t>ехнологическое</w:t>
      </w:r>
      <w:r w:rsidR="00910D0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910D03" w:rsidRPr="001600BB">
        <w:rPr>
          <w:rFonts w:ascii="Times New Roman" w:hAnsi="Times New Roman" w:hint="eastAsia"/>
          <w:sz w:val="28"/>
          <w:szCs w:val="24"/>
          <w:lang w:val="ru-RU"/>
        </w:rPr>
        <w:t>обоснование</w:t>
      </w:r>
      <w:r w:rsidR="00910D0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910D03" w:rsidRPr="001600BB">
        <w:rPr>
          <w:rFonts w:ascii="Times New Roman" w:hAnsi="Times New Roman" w:hint="eastAsia"/>
          <w:sz w:val="28"/>
          <w:szCs w:val="24"/>
          <w:lang w:val="ru-RU"/>
        </w:rPr>
        <w:t>кондиций</w:t>
      </w:r>
      <w:r w:rsidR="00910D03" w:rsidRPr="001600BB">
        <w:rPr>
          <w:rFonts w:ascii="Times New Roman" w:hAnsi="Times New Roman"/>
          <w:sz w:val="28"/>
          <w:szCs w:val="24"/>
          <w:lang w:val="ru-RU"/>
        </w:rPr>
        <w:t>;</w:t>
      </w:r>
    </w:p>
    <w:p w:rsidR="00910D03" w:rsidRPr="001600BB" w:rsidRDefault="0099129E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>9) э</w:t>
      </w:r>
      <w:r w:rsidR="00910D03" w:rsidRPr="001600BB">
        <w:rPr>
          <w:rFonts w:ascii="Times New Roman" w:hAnsi="Times New Roman" w:hint="eastAsia"/>
          <w:sz w:val="28"/>
          <w:szCs w:val="24"/>
          <w:lang w:val="ru-RU"/>
        </w:rPr>
        <w:t>кологическое</w:t>
      </w:r>
      <w:r w:rsidR="00910D0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910D03" w:rsidRPr="001600BB">
        <w:rPr>
          <w:rFonts w:ascii="Times New Roman" w:hAnsi="Times New Roman" w:hint="eastAsia"/>
          <w:sz w:val="28"/>
          <w:szCs w:val="24"/>
          <w:lang w:val="ru-RU"/>
        </w:rPr>
        <w:t>обоснование</w:t>
      </w:r>
      <w:r w:rsidR="00910D03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910D03" w:rsidRPr="001600BB">
        <w:rPr>
          <w:rFonts w:ascii="Times New Roman" w:hAnsi="Times New Roman" w:hint="eastAsia"/>
          <w:sz w:val="28"/>
          <w:szCs w:val="24"/>
          <w:lang w:val="ru-RU"/>
        </w:rPr>
        <w:t>кондиций</w:t>
      </w:r>
      <w:r w:rsidR="00910D03" w:rsidRPr="001600BB">
        <w:rPr>
          <w:rFonts w:ascii="Times New Roman" w:hAnsi="Times New Roman"/>
          <w:sz w:val="28"/>
          <w:szCs w:val="24"/>
          <w:lang w:val="ru-RU"/>
        </w:rPr>
        <w:t>;</w:t>
      </w:r>
    </w:p>
    <w:p w:rsidR="00910D03" w:rsidRPr="001600BB" w:rsidRDefault="00910D03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 xml:space="preserve">10) </w:t>
      </w:r>
      <w:r w:rsidR="0099129E" w:rsidRPr="001600BB">
        <w:rPr>
          <w:rFonts w:ascii="Times New Roman" w:hAnsi="Times New Roman"/>
          <w:sz w:val="28"/>
          <w:szCs w:val="24"/>
          <w:lang w:val="ru-RU"/>
        </w:rPr>
        <w:t>э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кономическое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обоснование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кондиций</w:t>
      </w:r>
      <w:r w:rsidRPr="001600BB">
        <w:rPr>
          <w:rFonts w:ascii="Times New Roman" w:hAnsi="Times New Roman"/>
          <w:sz w:val="28"/>
          <w:szCs w:val="24"/>
          <w:lang w:val="ru-RU"/>
        </w:rPr>
        <w:t>;</w:t>
      </w:r>
    </w:p>
    <w:p w:rsidR="00910D03" w:rsidRPr="001600BB" w:rsidRDefault="00910D03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 xml:space="preserve">11) </w:t>
      </w:r>
      <w:r w:rsidR="0099129E" w:rsidRPr="001600BB">
        <w:rPr>
          <w:rFonts w:ascii="Times New Roman" w:hAnsi="Times New Roman"/>
          <w:sz w:val="28"/>
          <w:szCs w:val="24"/>
          <w:lang w:val="ru-RU"/>
        </w:rPr>
        <w:t>п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одсчет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запасов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полезных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ископаемых</w:t>
      </w:r>
      <w:r w:rsidRPr="001600BB">
        <w:rPr>
          <w:rFonts w:ascii="Times New Roman" w:hAnsi="Times New Roman"/>
          <w:sz w:val="28"/>
          <w:szCs w:val="24"/>
          <w:lang w:val="ru-RU"/>
        </w:rPr>
        <w:t>;</w:t>
      </w:r>
    </w:p>
    <w:p w:rsidR="00910D03" w:rsidRPr="001600BB" w:rsidRDefault="00910D03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 xml:space="preserve">12) </w:t>
      </w:r>
      <w:r w:rsidR="0099129E" w:rsidRPr="001600BB">
        <w:rPr>
          <w:rFonts w:ascii="Times New Roman" w:hAnsi="Times New Roman"/>
          <w:sz w:val="28"/>
          <w:szCs w:val="24"/>
          <w:lang w:val="ru-RU"/>
        </w:rPr>
        <w:t>о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ценка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степени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изученности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и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подготовленности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месторождения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92109C" w:rsidRPr="001600BB">
        <w:rPr>
          <w:rFonts w:ascii="Times New Roman" w:hAnsi="Times New Roman"/>
          <w:sz w:val="28"/>
          <w:szCs w:val="28"/>
          <w:lang w:val="ru-RU"/>
        </w:rPr>
        <w:t xml:space="preserve">(части месторождения)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для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промышленного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освоения</w:t>
      </w:r>
      <w:r w:rsidRPr="001600BB">
        <w:rPr>
          <w:rFonts w:ascii="Times New Roman" w:hAnsi="Times New Roman"/>
          <w:sz w:val="28"/>
          <w:szCs w:val="24"/>
          <w:lang w:val="ru-RU"/>
        </w:rPr>
        <w:t>;</w:t>
      </w:r>
    </w:p>
    <w:p w:rsidR="00910D03" w:rsidRPr="001600BB" w:rsidRDefault="00910D03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 xml:space="preserve">13)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заключение</w:t>
      </w:r>
      <w:r w:rsidR="00C6159A" w:rsidRPr="001600BB">
        <w:rPr>
          <w:rFonts w:ascii="Times New Roman" w:hAnsi="Times New Roman"/>
          <w:sz w:val="28"/>
          <w:szCs w:val="24"/>
          <w:lang w:val="ru-RU"/>
        </w:rPr>
        <w:t>;</w:t>
      </w:r>
    </w:p>
    <w:p w:rsidR="00910D03" w:rsidRPr="001600BB" w:rsidRDefault="00910D03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 xml:space="preserve">14)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список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литературы</w:t>
      </w:r>
      <w:r w:rsidRPr="001600BB">
        <w:rPr>
          <w:rFonts w:ascii="Times New Roman" w:hAnsi="Times New Roman"/>
          <w:sz w:val="28"/>
          <w:szCs w:val="24"/>
          <w:lang w:val="ru-RU"/>
        </w:rPr>
        <w:t>.</w:t>
      </w:r>
    </w:p>
    <w:p w:rsidR="00910D03" w:rsidRPr="001600BB" w:rsidRDefault="00910D03" w:rsidP="0077103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600BB">
        <w:rPr>
          <w:rFonts w:ascii="Times New Roman" w:hAnsi="Times New Roman"/>
          <w:sz w:val="28"/>
          <w:szCs w:val="28"/>
          <w:lang w:val="ru-RU"/>
        </w:rPr>
        <w:t>Оформление разделов «Т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итульный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лист</w:t>
      </w:r>
      <w:r w:rsidRPr="001600BB">
        <w:rPr>
          <w:rFonts w:ascii="Times New Roman" w:hAnsi="Times New Roman"/>
          <w:sz w:val="28"/>
          <w:szCs w:val="28"/>
          <w:lang w:val="ru-RU"/>
        </w:rPr>
        <w:t>», «С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писок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исполнителей</w:t>
      </w:r>
      <w:r w:rsidRPr="001600BB">
        <w:rPr>
          <w:rFonts w:ascii="Times New Roman" w:hAnsi="Times New Roman"/>
          <w:sz w:val="28"/>
          <w:szCs w:val="28"/>
          <w:lang w:val="ru-RU"/>
        </w:rPr>
        <w:t>», «Р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еферат</w:t>
      </w:r>
      <w:r w:rsidRPr="001600BB">
        <w:rPr>
          <w:rFonts w:ascii="Times New Roman" w:hAnsi="Times New Roman"/>
          <w:sz w:val="28"/>
          <w:szCs w:val="28"/>
          <w:lang w:val="ru-RU"/>
        </w:rPr>
        <w:t>», «С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одержание</w:t>
      </w:r>
      <w:r w:rsidRPr="001600BB">
        <w:rPr>
          <w:rFonts w:ascii="Times New Roman" w:hAnsi="Times New Roman"/>
          <w:sz w:val="28"/>
          <w:szCs w:val="28"/>
          <w:lang w:val="ru-RU"/>
        </w:rPr>
        <w:t>», «В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ведение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», </w:t>
      </w:r>
      <w:r w:rsidR="00353596" w:rsidRPr="001600BB">
        <w:rPr>
          <w:rFonts w:ascii="Times New Roman" w:hAnsi="Times New Roman"/>
          <w:sz w:val="28"/>
          <w:szCs w:val="28"/>
          <w:lang w:val="ru-RU"/>
        </w:rPr>
        <w:t>«</w:t>
      </w:r>
      <w:r w:rsidR="00353596" w:rsidRPr="001600BB">
        <w:rPr>
          <w:rFonts w:ascii="Times New Roman" w:hAnsi="Times New Roman" w:hint="eastAsia"/>
          <w:sz w:val="28"/>
          <w:szCs w:val="28"/>
          <w:lang w:val="ru-RU"/>
        </w:rPr>
        <w:t>Экологическое</w:t>
      </w:r>
      <w:r w:rsidR="00353596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3596" w:rsidRPr="001600BB">
        <w:rPr>
          <w:rFonts w:ascii="Times New Roman" w:hAnsi="Times New Roman" w:hint="eastAsia"/>
          <w:sz w:val="28"/>
          <w:szCs w:val="28"/>
          <w:lang w:val="ru-RU"/>
        </w:rPr>
        <w:t>обоснование</w:t>
      </w:r>
      <w:r w:rsidR="00353596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3596" w:rsidRPr="001600BB">
        <w:rPr>
          <w:rFonts w:ascii="Times New Roman" w:hAnsi="Times New Roman" w:hint="eastAsia"/>
          <w:sz w:val="28"/>
          <w:szCs w:val="28"/>
          <w:lang w:val="ru-RU"/>
        </w:rPr>
        <w:t>кондиций</w:t>
      </w:r>
      <w:r w:rsidR="00353596" w:rsidRPr="001600BB">
        <w:rPr>
          <w:rFonts w:ascii="Times New Roman" w:hAnsi="Times New Roman"/>
          <w:sz w:val="28"/>
          <w:szCs w:val="28"/>
          <w:lang w:val="ru-RU"/>
        </w:rPr>
        <w:t>»,</w:t>
      </w:r>
      <w:r w:rsidR="00A37F11" w:rsidRPr="001600BB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A37F11" w:rsidRPr="001600BB">
        <w:rPr>
          <w:rFonts w:ascii="Times New Roman" w:hAnsi="Times New Roman" w:hint="eastAsia"/>
          <w:sz w:val="28"/>
          <w:szCs w:val="28"/>
          <w:lang w:val="ru-RU"/>
        </w:rPr>
        <w:t>Оценка</w:t>
      </w:r>
      <w:r w:rsidR="00A37F11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7F11" w:rsidRPr="001600BB">
        <w:rPr>
          <w:rFonts w:ascii="Times New Roman" w:hAnsi="Times New Roman" w:hint="eastAsia"/>
          <w:sz w:val="28"/>
          <w:szCs w:val="28"/>
          <w:lang w:val="ru-RU"/>
        </w:rPr>
        <w:t>степени</w:t>
      </w:r>
      <w:r w:rsidR="00A37F11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7F11" w:rsidRPr="001600BB">
        <w:rPr>
          <w:rFonts w:ascii="Times New Roman" w:hAnsi="Times New Roman" w:hint="eastAsia"/>
          <w:sz w:val="28"/>
          <w:szCs w:val="28"/>
          <w:lang w:val="ru-RU"/>
        </w:rPr>
        <w:t>изученности</w:t>
      </w:r>
      <w:r w:rsidR="00A37F11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7F11" w:rsidRPr="001600BB">
        <w:rPr>
          <w:rFonts w:ascii="Times New Roman" w:hAnsi="Times New Roman" w:hint="eastAsia"/>
          <w:sz w:val="28"/>
          <w:szCs w:val="28"/>
          <w:lang w:val="ru-RU"/>
        </w:rPr>
        <w:t>и</w:t>
      </w:r>
      <w:r w:rsidR="00A37F11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7F11" w:rsidRPr="001600BB">
        <w:rPr>
          <w:rFonts w:ascii="Times New Roman" w:hAnsi="Times New Roman" w:hint="eastAsia"/>
          <w:sz w:val="28"/>
          <w:szCs w:val="28"/>
          <w:lang w:val="ru-RU"/>
        </w:rPr>
        <w:t>подготовленности</w:t>
      </w:r>
      <w:r w:rsidR="00A37F11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7F11" w:rsidRPr="001600BB">
        <w:rPr>
          <w:rFonts w:ascii="Times New Roman" w:hAnsi="Times New Roman" w:hint="eastAsia"/>
          <w:sz w:val="28"/>
          <w:szCs w:val="28"/>
          <w:lang w:val="ru-RU"/>
        </w:rPr>
        <w:t>месторождения</w:t>
      </w:r>
      <w:r w:rsidR="0092109C" w:rsidRPr="001600BB">
        <w:rPr>
          <w:rFonts w:ascii="Times New Roman" w:hAnsi="Times New Roman"/>
          <w:sz w:val="28"/>
          <w:szCs w:val="28"/>
          <w:lang w:val="ru-RU"/>
        </w:rPr>
        <w:t xml:space="preserve"> (части месторождения)</w:t>
      </w:r>
      <w:r w:rsidR="00A37F11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7F11" w:rsidRPr="001600BB">
        <w:rPr>
          <w:rFonts w:ascii="Times New Roman" w:hAnsi="Times New Roman" w:hint="eastAsia"/>
          <w:sz w:val="28"/>
          <w:szCs w:val="28"/>
          <w:lang w:val="ru-RU"/>
        </w:rPr>
        <w:t>для</w:t>
      </w:r>
      <w:r w:rsidR="00A37F11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7F11" w:rsidRPr="001600BB">
        <w:rPr>
          <w:rFonts w:ascii="Times New Roman" w:hAnsi="Times New Roman" w:hint="eastAsia"/>
          <w:sz w:val="28"/>
          <w:szCs w:val="28"/>
          <w:lang w:val="ru-RU"/>
        </w:rPr>
        <w:t>промышленного</w:t>
      </w:r>
      <w:r w:rsidR="00A37F11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7F11" w:rsidRPr="001600BB">
        <w:rPr>
          <w:rFonts w:ascii="Times New Roman" w:hAnsi="Times New Roman" w:hint="eastAsia"/>
          <w:sz w:val="28"/>
          <w:szCs w:val="28"/>
          <w:lang w:val="ru-RU"/>
        </w:rPr>
        <w:t>освоения</w:t>
      </w:r>
      <w:r w:rsidR="00A37F11" w:rsidRPr="001600BB">
        <w:rPr>
          <w:rFonts w:ascii="Times New Roman" w:hAnsi="Times New Roman"/>
          <w:sz w:val="28"/>
          <w:szCs w:val="28"/>
          <w:lang w:val="ru-RU"/>
        </w:rPr>
        <w:t>»,</w:t>
      </w:r>
      <w:r w:rsidR="00353596"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«Заключение», «Список литературы» осуществляется согласно п. </w:t>
      </w:r>
      <w:r w:rsidR="000176C8" w:rsidRPr="001600BB">
        <w:rPr>
          <w:rFonts w:ascii="Times New Roman" w:hAnsi="Times New Roman"/>
          <w:sz w:val="28"/>
          <w:szCs w:val="28"/>
          <w:lang w:val="ru-RU"/>
        </w:rPr>
        <w:t>8</w:t>
      </w:r>
      <w:r w:rsidR="00760B7F" w:rsidRPr="001600BB">
        <w:rPr>
          <w:rFonts w:ascii="Times New Roman" w:hAnsi="Times New Roman"/>
          <w:sz w:val="28"/>
          <w:szCs w:val="28"/>
          <w:lang w:val="ru-RU"/>
        </w:rPr>
        <w:t>-1</w:t>
      </w:r>
      <w:r w:rsidR="000176C8" w:rsidRPr="001600BB">
        <w:rPr>
          <w:rFonts w:ascii="Times New Roman" w:hAnsi="Times New Roman"/>
          <w:sz w:val="28"/>
          <w:szCs w:val="28"/>
          <w:lang w:val="ru-RU"/>
        </w:rPr>
        <w:t>2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9129E" w:rsidRPr="001600BB">
        <w:rPr>
          <w:rFonts w:ascii="Times New Roman" w:hAnsi="Times New Roman"/>
          <w:sz w:val="28"/>
          <w:szCs w:val="28"/>
          <w:lang w:val="ru-RU"/>
        </w:rPr>
        <w:t>2</w:t>
      </w:r>
      <w:r w:rsidR="000176C8" w:rsidRPr="001600BB">
        <w:rPr>
          <w:rFonts w:ascii="Times New Roman" w:hAnsi="Times New Roman"/>
          <w:sz w:val="28"/>
          <w:szCs w:val="28"/>
          <w:lang w:val="ru-RU"/>
        </w:rPr>
        <w:t>5</w:t>
      </w:r>
      <w:r w:rsidR="00760B7F" w:rsidRPr="001600B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9129E" w:rsidRPr="001600BB">
        <w:rPr>
          <w:rFonts w:ascii="Times New Roman" w:hAnsi="Times New Roman"/>
          <w:sz w:val="28"/>
          <w:szCs w:val="28"/>
          <w:lang w:val="ru-RU"/>
        </w:rPr>
        <w:t>4</w:t>
      </w:r>
      <w:r w:rsidR="000176C8" w:rsidRPr="001600BB">
        <w:rPr>
          <w:rFonts w:ascii="Times New Roman" w:hAnsi="Times New Roman"/>
          <w:sz w:val="28"/>
          <w:szCs w:val="28"/>
          <w:lang w:val="ru-RU"/>
        </w:rPr>
        <w:t>2</w:t>
      </w:r>
      <w:r w:rsidR="00760B7F" w:rsidRPr="001600B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41846" w:rsidRPr="001600BB">
        <w:rPr>
          <w:rFonts w:ascii="Times New Roman" w:hAnsi="Times New Roman"/>
          <w:sz w:val="28"/>
          <w:szCs w:val="28"/>
          <w:lang w:val="ru-RU"/>
        </w:rPr>
        <w:t>3</w:t>
      </w:r>
      <w:r w:rsidR="000176C8" w:rsidRPr="001600BB">
        <w:rPr>
          <w:rFonts w:ascii="Times New Roman" w:hAnsi="Times New Roman"/>
          <w:sz w:val="28"/>
          <w:szCs w:val="28"/>
          <w:lang w:val="ru-RU"/>
        </w:rPr>
        <w:t>0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60B7F" w:rsidRPr="001600BB">
        <w:rPr>
          <w:rFonts w:ascii="Times New Roman" w:hAnsi="Times New Roman"/>
          <w:sz w:val="28"/>
          <w:szCs w:val="28"/>
          <w:lang w:val="ru-RU"/>
        </w:rPr>
        <w:t>3</w:t>
      </w:r>
      <w:r w:rsidR="000176C8" w:rsidRPr="001600BB">
        <w:rPr>
          <w:rFonts w:ascii="Times New Roman" w:hAnsi="Times New Roman"/>
          <w:sz w:val="28"/>
          <w:szCs w:val="28"/>
          <w:lang w:val="ru-RU"/>
        </w:rPr>
        <w:t>1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 настоящих Требований соответственно.</w:t>
      </w:r>
    </w:p>
    <w:p w:rsidR="00910D03" w:rsidRPr="001600BB" w:rsidRDefault="00760B7F" w:rsidP="00771033">
      <w:pPr>
        <w:pStyle w:val="ae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1600BB">
        <w:rPr>
          <w:sz w:val="28"/>
        </w:rPr>
        <w:t>4</w:t>
      </w:r>
      <w:r w:rsidR="00047C5E" w:rsidRPr="001600BB">
        <w:rPr>
          <w:sz w:val="28"/>
        </w:rPr>
        <w:t>6</w:t>
      </w:r>
      <w:r w:rsidR="00910D03" w:rsidRPr="001600BB">
        <w:rPr>
          <w:sz w:val="28"/>
        </w:rPr>
        <w:t xml:space="preserve">. </w:t>
      </w:r>
      <w:r w:rsidR="00910D03" w:rsidRPr="001600BB">
        <w:rPr>
          <w:sz w:val="28"/>
          <w:szCs w:val="28"/>
        </w:rPr>
        <w:t xml:space="preserve">В раздел </w:t>
      </w:r>
      <w:r w:rsidR="0099129E" w:rsidRPr="001600BB">
        <w:rPr>
          <w:sz w:val="28"/>
          <w:szCs w:val="28"/>
        </w:rPr>
        <w:t>«</w:t>
      </w:r>
      <w:r w:rsidR="00910D03" w:rsidRPr="001600BB">
        <w:rPr>
          <w:sz w:val="28"/>
          <w:szCs w:val="28"/>
        </w:rPr>
        <w:t>Геологическое обоснование кондиций</w:t>
      </w:r>
      <w:r w:rsidR="0099129E" w:rsidRPr="001600BB">
        <w:rPr>
          <w:sz w:val="28"/>
          <w:szCs w:val="28"/>
        </w:rPr>
        <w:t>»</w:t>
      </w:r>
      <w:r w:rsidR="00910D03" w:rsidRPr="001600BB">
        <w:rPr>
          <w:sz w:val="28"/>
          <w:szCs w:val="28"/>
        </w:rPr>
        <w:t xml:space="preserve"> включаются:</w:t>
      </w:r>
    </w:p>
    <w:p w:rsidR="00760B7F" w:rsidRPr="001600BB" w:rsidRDefault="00760B7F" w:rsidP="00771033">
      <w:pPr>
        <w:pStyle w:val="ae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1600BB">
        <w:rPr>
          <w:sz w:val="28"/>
          <w:szCs w:val="28"/>
        </w:rPr>
        <w:t>а)</w:t>
      </w:r>
      <w:r w:rsidRPr="001600BB">
        <w:rPr>
          <w:sz w:val="28"/>
          <w:szCs w:val="28"/>
        </w:rPr>
        <w:tab/>
        <w:t>подраздел «Геологическое строение месторождения</w:t>
      </w:r>
      <w:r w:rsidR="0092109C" w:rsidRPr="001600BB">
        <w:rPr>
          <w:sz w:val="28"/>
          <w:szCs w:val="28"/>
        </w:rPr>
        <w:t xml:space="preserve"> (части месторождения)</w:t>
      </w:r>
      <w:r w:rsidRPr="001600BB">
        <w:rPr>
          <w:sz w:val="28"/>
          <w:szCs w:val="28"/>
        </w:rPr>
        <w:t>»;</w:t>
      </w:r>
    </w:p>
    <w:p w:rsidR="00760B7F" w:rsidRPr="001600BB" w:rsidRDefault="00760B7F" w:rsidP="00771033">
      <w:pPr>
        <w:pStyle w:val="ae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1600BB">
        <w:rPr>
          <w:sz w:val="28"/>
          <w:szCs w:val="28"/>
        </w:rPr>
        <w:t>б)</w:t>
      </w:r>
      <w:r w:rsidRPr="001600BB">
        <w:rPr>
          <w:sz w:val="28"/>
          <w:szCs w:val="28"/>
        </w:rPr>
        <w:tab/>
        <w:t>подраздел «Методика геологоразведочных работ»;</w:t>
      </w:r>
    </w:p>
    <w:p w:rsidR="00760B7F" w:rsidRPr="001600BB" w:rsidRDefault="00760B7F" w:rsidP="00771033">
      <w:pPr>
        <w:pStyle w:val="ae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1600BB">
        <w:rPr>
          <w:sz w:val="28"/>
          <w:szCs w:val="28"/>
        </w:rPr>
        <w:t>в)</w:t>
      </w:r>
      <w:r w:rsidRPr="001600BB">
        <w:rPr>
          <w:sz w:val="28"/>
          <w:szCs w:val="28"/>
        </w:rPr>
        <w:tab/>
        <w:t>подраздел «Гидрогеологические условия разработки месторождений полезных ископаемых»;</w:t>
      </w:r>
    </w:p>
    <w:p w:rsidR="00760B7F" w:rsidRPr="001600BB" w:rsidRDefault="00760B7F" w:rsidP="00771033">
      <w:pPr>
        <w:pStyle w:val="ae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1600BB">
        <w:rPr>
          <w:sz w:val="28"/>
          <w:szCs w:val="28"/>
        </w:rPr>
        <w:t>г)</w:t>
      </w:r>
      <w:r w:rsidRPr="001600BB">
        <w:rPr>
          <w:sz w:val="28"/>
          <w:szCs w:val="28"/>
        </w:rPr>
        <w:tab/>
        <w:t>подраздел «</w:t>
      </w:r>
      <w:proofErr w:type="spellStart"/>
      <w:r w:rsidRPr="001600BB">
        <w:rPr>
          <w:sz w:val="28"/>
          <w:szCs w:val="28"/>
        </w:rPr>
        <w:t>Повариантный</w:t>
      </w:r>
      <w:proofErr w:type="spellEnd"/>
      <w:r w:rsidRPr="001600BB">
        <w:rPr>
          <w:sz w:val="28"/>
          <w:szCs w:val="28"/>
        </w:rPr>
        <w:t xml:space="preserve"> подсчет запасов».</w:t>
      </w:r>
    </w:p>
    <w:p w:rsidR="00910D03" w:rsidRPr="001600BB" w:rsidRDefault="00910D03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32"/>
          <w:szCs w:val="24"/>
          <w:lang w:val="ru-RU"/>
        </w:rPr>
      </w:pPr>
      <w:r w:rsidRPr="001600BB">
        <w:rPr>
          <w:rFonts w:ascii="Times New Roman" w:hAnsi="Times New Roman" w:hint="eastAsia"/>
          <w:sz w:val="28"/>
          <w:szCs w:val="24"/>
          <w:lang w:val="ru-RU"/>
        </w:rPr>
        <w:t>Оформление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подразделов</w:t>
      </w:r>
      <w:r w:rsidR="0099129E" w:rsidRPr="001600BB">
        <w:rPr>
          <w:rFonts w:ascii="Times New Roman" w:hAnsi="Times New Roman"/>
          <w:sz w:val="28"/>
          <w:szCs w:val="24"/>
          <w:lang w:val="ru-RU"/>
        </w:rPr>
        <w:t xml:space="preserve">, указанных в </w:t>
      </w:r>
      <w:proofErr w:type="spellStart"/>
      <w:r w:rsidR="00760B7F" w:rsidRPr="001600BB">
        <w:rPr>
          <w:rFonts w:ascii="Times New Roman" w:hAnsi="Times New Roman"/>
          <w:sz w:val="28"/>
          <w:szCs w:val="24"/>
          <w:lang w:val="ru-RU"/>
        </w:rPr>
        <w:t>пп</w:t>
      </w:r>
      <w:proofErr w:type="spellEnd"/>
      <w:r w:rsidR="00760B7F" w:rsidRPr="001600BB">
        <w:rPr>
          <w:rFonts w:ascii="Times New Roman" w:hAnsi="Times New Roman"/>
          <w:sz w:val="28"/>
          <w:szCs w:val="24"/>
          <w:lang w:val="ru-RU"/>
        </w:rPr>
        <w:t xml:space="preserve">. «а»-«г» </w:t>
      </w:r>
      <w:r w:rsidR="0099129E" w:rsidRPr="001600BB">
        <w:rPr>
          <w:rFonts w:ascii="Times New Roman" w:hAnsi="Times New Roman"/>
          <w:sz w:val="28"/>
          <w:szCs w:val="24"/>
          <w:lang w:val="ru-RU"/>
        </w:rPr>
        <w:t xml:space="preserve">п. </w:t>
      </w:r>
      <w:r w:rsidR="00760B7F" w:rsidRPr="001600BB">
        <w:rPr>
          <w:rFonts w:ascii="Times New Roman" w:hAnsi="Times New Roman"/>
          <w:sz w:val="28"/>
          <w:szCs w:val="24"/>
          <w:lang w:val="ru-RU"/>
        </w:rPr>
        <w:t>4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6</w:t>
      </w:r>
      <w:r w:rsidR="0065772E" w:rsidRPr="001600BB">
        <w:rPr>
          <w:rFonts w:ascii="Times New Roman" w:hAnsi="Times New Roman"/>
          <w:sz w:val="28"/>
          <w:szCs w:val="24"/>
          <w:lang w:val="ru-RU"/>
        </w:rPr>
        <w:t>,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осуществляется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согласно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п</w:t>
      </w:r>
      <w:r w:rsidR="0099129E" w:rsidRPr="001600BB">
        <w:rPr>
          <w:rFonts w:ascii="Times New Roman" w:hAnsi="Times New Roman"/>
          <w:sz w:val="28"/>
          <w:szCs w:val="24"/>
          <w:lang w:val="ru-RU"/>
        </w:rPr>
        <w:t>. 1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4</w:t>
      </w:r>
      <w:r w:rsidR="00353596" w:rsidRPr="001600BB">
        <w:rPr>
          <w:rFonts w:ascii="Times New Roman" w:hAnsi="Times New Roman"/>
          <w:sz w:val="28"/>
          <w:szCs w:val="24"/>
          <w:lang w:val="ru-RU"/>
        </w:rPr>
        <w:t>-1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7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настоящих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Требований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соответственно</w:t>
      </w:r>
      <w:r w:rsidRPr="001600BB">
        <w:rPr>
          <w:rFonts w:ascii="Times New Roman" w:hAnsi="Times New Roman"/>
          <w:sz w:val="28"/>
          <w:szCs w:val="24"/>
          <w:lang w:val="ru-RU"/>
        </w:rPr>
        <w:t>.</w:t>
      </w:r>
    </w:p>
    <w:p w:rsidR="00910D03" w:rsidRPr="001600BB" w:rsidRDefault="00760B7F" w:rsidP="00771033">
      <w:pPr>
        <w:pStyle w:val="af4"/>
        <w:spacing w:line="240" w:lineRule="auto"/>
        <w:ind w:left="567"/>
        <w:jc w:val="both"/>
        <w:outlineLvl w:val="2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4</w:t>
      </w:r>
      <w:r w:rsidR="00047C5E" w:rsidRPr="001600BB">
        <w:rPr>
          <w:rFonts w:ascii="Times New Roman" w:hAnsi="Times New Roman"/>
          <w:sz w:val="28"/>
          <w:szCs w:val="28"/>
        </w:rPr>
        <w:t>7</w:t>
      </w:r>
      <w:r w:rsidR="00353596" w:rsidRPr="001600BB">
        <w:rPr>
          <w:rFonts w:ascii="Times New Roman" w:hAnsi="Times New Roman"/>
          <w:sz w:val="28"/>
          <w:szCs w:val="28"/>
        </w:rPr>
        <w:t xml:space="preserve">. В раздел </w:t>
      </w:r>
      <w:r w:rsidR="0099129E" w:rsidRPr="001600BB">
        <w:rPr>
          <w:rFonts w:ascii="Times New Roman" w:hAnsi="Times New Roman"/>
          <w:sz w:val="28"/>
          <w:szCs w:val="28"/>
        </w:rPr>
        <w:t>«</w:t>
      </w:r>
      <w:r w:rsidR="00353596" w:rsidRPr="001600BB">
        <w:rPr>
          <w:rFonts w:ascii="Times New Roman" w:hAnsi="Times New Roman"/>
          <w:sz w:val="28"/>
          <w:szCs w:val="28"/>
        </w:rPr>
        <w:t>Горнотехническое обоснование кондиций</w:t>
      </w:r>
      <w:r w:rsidR="0099129E" w:rsidRPr="001600BB">
        <w:rPr>
          <w:rFonts w:ascii="Times New Roman" w:hAnsi="Times New Roman"/>
          <w:sz w:val="28"/>
          <w:szCs w:val="28"/>
        </w:rPr>
        <w:t>»</w:t>
      </w:r>
      <w:r w:rsidR="00353596" w:rsidRPr="001600BB">
        <w:rPr>
          <w:rFonts w:ascii="Times New Roman" w:hAnsi="Times New Roman"/>
          <w:sz w:val="28"/>
          <w:szCs w:val="28"/>
        </w:rPr>
        <w:t xml:space="preserve"> включаются:</w:t>
      </w:r>
    </w:p>
    <w:p w:rsidR="00760B7F" w:rsidRPr="001600BB" w:rsidRDefault="00760B7F" w:rsidP="00771033">
      <w:pPr>
        <w:pStyle w:val="af4"/>
        <w:spacing w:line="240" w:lineRule="auto"/>
        <w:ind w:left="567"/>
        <w:jc w:val="both"/>
        <w:outlineLvl w:val="2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а)</w:t>
      </w:r>
      <w:r w:rsidRPr="001600BB">
        <w:rPr>
          <w:rFonts w:ascii="Times New Roman" w:hAnsi="Times New Roman"/>
          <w:sz w:val="28"/>
          <w:szCs w:val="28"/>
        </w:rPr>
        <w:tab/>
      </w:r>
      <w:r w:rsidR="00E11585" w:rsidRPr="001600BB">
        <w:rPr>
          <w:rFonts w:ascii="Times New Roman" w:hAnsi="Times New Roman"/>
          <w:sz w:val="28"/>
          <w:szCs w:val="28"/>
        </w:rPr>
        <w:t xml:space="preserve">подраздел «Горно-геологические и инженерно-геологические условия разработки месторождения </w:t>
      </w:r>
      <w:r w:rsidR="0092109C" w:rsidRPr="001600BB">
        <w:rPr>
          <w:rFonts w:ascii="Times New Roman" w:hAnsi="Times New Roman" w:cs="Times New Roman"/>
          <w:sz w:val="28"/>
          <w:szCs w:val="28"/>
        </w:rPr>
        <w:t xml:space="preserve">(части месторождения) </w:t>
      </w:r>
      <w:r w:rsidR="00E11585" w:rsidRPr="001600BB">
        <w:rPr>
          <w:rFonts w:ascii="Times New Roman" w:hAnsi="Times New Roman"/>
          <w:sz w:val="28"/>
          <w:szCs w:val="28"/>
        </w:rPr>
        <w:t>полезных ископаемых»;</w:t>
      </w:r>
    </w:p>
    <w:p w:rsidR="00760B7F" w:rsidRPr="001600BB" w:rsidRDefault="00760B7F" w:rsidP="00E11585">
      <w:pPr>
        <w:pStyle w:val="af4"/>
        <w:spacing w:after="0" w:line="240" w:lineRule="auto"/>
        <w:ind w:left="567"/>
        <w:jc w:val="both"/>
        <w:outlineLvl w:val="2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б)</w:t>
      </w:r>
      <w:r w:rsidRPr="001600BB">
        <w:rPr>
          <w:rFonts w:ascii="Times New Roman" w:hAnsi="Times New Roman"/>
          <w:sz w:val="28"/>
          <w:szCs w:val="28"/>
        </w:rPr>
        <w:tab/>
      </w:r>
      <w:r w:rsidR="00E11585" w:rsidRPr="001600BB">
        <w:rPr>
          <w:rFonts w:ascii="Times New Roman" w:hAnsi="Times New Roman"/>
          <w:sz w:val="28"/>
          <w:szCs w:val="28"/>
        </w:rPr>
        <w:t>подраздел «Горнотехнические решения разработки месторождения полезных ископаемых</w:t>
      </w:r>
      <w:r w:rsidR="0092109C" w:rsidRPr="001600BB">
        <w:rPr>
          <w:rFonts w:ascii="Times New Roman" w:hAnsi="Times New Roman"/>
          <w:sz w:val="28"/>
          <w:szCs w:val="28"/>
        </w:rPr>
        <w:t xml:space="preserve"> </w:t>
      </w:r>
      <w:r w:rsidR="0092109C" w:rsidRPr="001600BB">
        <w:rPr>
          <w:rFonts w:ascii="Times New Roman" w:hAnsi="Times New Roman" w:cs="Times New Roman"/>
          <w:sz w:val="28"/>
          <w:szCs w:val="28"/>
        </w:rPr>
        <w:t>(части месторождения)</w:t>
      </w:r>
      <w:r w:rsidR="00E11585" w:rsidRPr="001600BB">
        <w:rPr>
          <w:rFonts w:ascii="Times New Roman" w:hAnsi="Times New Roman"/>
          <w:sz w:val="28"/>
          <w:szCs w:val="28"/>
        </w:rPr>
        <w:t>».</w:t>
      </w:r>
    </w:p>
    <w:p w:rsidR="00353596" w:rsidRPr="001600BB" w:rsidRDefault="00353596" w:rsidP="00E11585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32"/>
          <w:szCs w:val="24"/>
          <w:lang w:val="ru-RU"/>
        </w:rPr>
      </w:pPr>
      <w:r w:rsidRPr="001600BB">
        <w:rPr>
          <w:rFonts w:ascii="Times New Roman" w:hAnsi="Times New Roman" w:hint="eastAsia"/>
          <w:sz w:val="28"/>
          <w:szCs w:val="24"/>
          <w:lang w:val="ru-RU"/>
        </w:rPr>
        <w:t>Оформление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подразделов</w:t>
      </w:r>
      <w:r w:rsidR="0065772E" w:rsidRPr="001600BB">
        <w:rPr>
          <w:rFonts w:ascii="Times New Roman" w:hAnsi="Times New Roman"/>
          <w:sz w:val="28"/>
          <w:szCs w:val="24"/>
          <w:lang w:val="ru-RU"/>
        </w:rPr>
        <w:t>,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65772E" w:rsidRPr="001600BB">
        <w:rPr>
          <w:rFonts w:ascii="Times New Roman" w:hAnsi="Times New Roman" w:hint="eastAsia"/>
          <w:sz w:val="28"/>
          <w:szCs w:val="24"/>
          <w:lang w:val="ru-RU"/>
        </w:rPr>
        <w:t>указанных</w:t>
      </w:r>
      <w:r w:rsidR="0065772E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65772E" w:rsidRPr="001600BB">
        <w:rPr>
          <w:rFonts w:ascii="Times New Roman" w:hAnsi="Times New Roman" w:hint="eastAsia"/>
          <w:sz w:val="28"/>
          <w:szCs w:val="24"/>
          <w:lang w:val="ru-RU"/>
        </w:rPr>
        <w:t>в</w:t>
      </w:r>
      <w:r w:rsidR="0065772E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="00E11585" w:rsidRPr="001600BB">
        <w:rPr>
          <w:rFonts w:ascii="Times New Roman" w:hAnsi="Times New Roman"/>
          <w:sz w:val="28"/>
          <w:szCs w:val="24"/>
          <w:lang w:val="ru-RU"/>
        </w:rPr>
        <w:t>пп</w:t>
      </w:r>
      <w:proofErr w:type="spellEnd"/>
      <w:r w:rsidR="00E11585" w:rsidRPr="001600BB">
        <w:rPr>
          <w:rFonts w:ascii="Times New Roman" w:hAnsi="Times New Roman"/>
          <w:sz w:val="28"/>
          <w:szCs w:val="24"/>
          <w:lang w:val="ru-RU"/>
        </w:rPr>
        <w:t xml:space="preserve">. «а», «б» </w:t>
      </w:r>
      <w:r w:rsidR="0065772E" w:rsidRPr="001600BB">
        <w:rPr>
          <w:rFonts w:ascii="Times New Roman" w:hAnsi="Times New Roman" w:hint="eastAsia"/>
          <w:sz w:val="28"/>
          <w:szCs w:val="24"/>
          <w:lang w:val="ru-RU"/>
        </w:rPr>
        <w:t>п</w:t>
      </w:r>
      <w:r w:rsidR="0065772E" w:rsidRPr="001600BB">
        <w:rPr>
          <w:rFonts w:ascii="Times New Roman" w:hAnsi="Times New Roman"/>
          <w:sz w:val="28"/>
          <w:szCs w:val="24"/>
          <w:lang w:val="ru-RU"/>
        </w:rPr>
        <w:t xml:space="preserve">. </w:t>
      </w:r>
      <w:r w:rsidR="00E11585" w:rsidRPr="001600BB">
        <w:rPr>
          <w:rFonts w:ascii="Times New Roman" w:hAnsi="Times New Roman"/>
          <w:sz w:val="28"/>
          <w:szCs w:val="24"/>
          <w:lang w:val="ru-RU"/>
        </w:rPr>
        <w:t>4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7</w:t>
      </w:r>
      <w:r w:rsidR="0065772E" w:rsidRPr="001600BB">
        <w:rPr>
          <w:rFonts w:ascii="Times New Roman" w:hAnsi="Times New Roman"/>
          <w:sz w:val="28"/>
          <w:szCs w:val="24"/>
          <w:lang w:val="ru-RU"/>
        </w:rPr>
        <w:t>,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осуществляется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согласно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п</w:t>
      </w:r>
      <w:r w:rsidR="0065772E" w:rsidRPr="001600BB">
        <w:rPr>
          <w:rFonts w:ascii="Times New Roman" w:hAnsi="Times New Roman"/>
          <w:sz w:val="28"/>
          <w:szCs w:val="24"/>
          <w:lang w:val="ru-RU"/>
        </w:rPr>
        <w:t>. </w:t>
      </w:r>
      <w:r w:rsidR="00257621" w:rsidRPr="001600BB">
        <w:rPr>
          <w:rFonts w:ascii="Times New Roman" w:hAnsi="Times New Roman"/>
          <w:sz w:val="28"/>
          <w:szCs w:val="24"/>
          <w:lang w:val="ru-RU"/>
        </w:rPr>
        <w:t>2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0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, </w:t>
      </w:r>
      <w:r w:rsidR="00E11585" w:rsidRPr="001600BB">
        <w:rPr>
          <w:rFonts w:ascii="Times New Roman" w:hAnsi="Times New Roman"/>
          <w:sz w:val="28"/>
          <w:szCs w:val="24"/>
          <w:lang w:val="ru-RU"/>
        </w:rPr>
        <w:t>2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1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настоящих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Требований</w:t>
      </w:r>
      <w:r w:rsidRPr="001600BB">
        <w:rPr>
          <w:rFonts w:ascii="Times New Roman" w:hAnsi="Times New Roman"/>
          <w:sz w:val="28"/>
          <w:szCs w:val="24"/>
          <w:lang w:val="ru-RU"/>
        </w:rPr>
        <w:t>.</w:t>
      </w:r>
    </w:p>
    <w:p w:rsidR="00353596" w:rsidRPr="001600BB" w:rsidRDefault="00E11585" w:rsidP="00771033">
      <w:pPr>
        <w:pStyle w:val="af4"/>
        <w:spacing w:line="240" w:lineRule="auto"/>
        <w:ind w:left="567"/>
        <w:jc w:val="both"/>
        <w:outlineLvl w:val="2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4</w:t>
      </w:r>
      <w:r w:rsidR="00047C5E" w:rsidRPr="001600BB">
        <w:rPr>
          <w:rFonts w:ascii="Times New Roman" w:hAnsi="Times New Roman"/>
          <w:sz w:val="28"/>
          <w:szCs w:val="28"/>
        </w:rPr>
        <w:t>8</w:t>
      </w:r>
      <w:r w:rsidR="00353596" w:rsidRPr="001600BB">
        <w:rPr>
          <w:rFonts w:ascii="Times New Roman" w:hAnsi="Times New Roman"/>
          <w:sz w:val="28"/>
          <w:szCs w:val="28"/>
        </w:rPr>
        <w:t xml:space="preserve">. В раздел </w:t>
      </w:r>
      <w:r w:rsidR="0065772E" w:rsidRPr="001600BB">
        <w:rPr>
          <w:rFonts w:ascii="Times New Roman" w:hAnsi="Times New Roman"/>
          <w:sz w:val="28"/>
          <w:szCs w:val="28"/>
        </w:rPr>
        <w:t>«</w:t>
      </w:r>
      <w:r w:rsidR="00353596" w:rsidRPr="001600BB">
        <w:rPr>
          <w:rFonts w:ascii="Times New Roman" w:hAnsi="Times New Roman"/>
          <w:sz w:val="28"/>
          <w:szCs w:val="28"/>
        </w:rPr>
        <w:t>Технологическое обоснование кондиций</w:t>
      </w:r>
      <w:r w:rsidR="0065772E" w:rsidRPr="001600BB">
        <w:rPr>
          <w:rFonts w:ascii="Times New Roman" w:hAnsi="Times New Roman"/>
          <w:sz w:val="28"/>
          <w:szCs w:val="28"/>
        </w:rPr>
        <w:t>»</w:t>
      </w:r>
      <w:r w:rsidR="00353596" w:rsidRPr="001600BB">
        <w:rPr>
          <w:rFonts w:ascii="Times New Roman" w:hAnsi="Times New Roman"/>
          <w:sz w:val="28"/>
          <w:szCs w:val="28"/>
        </w:rPr>
        <w:t xml:space="preserve"> включаются:</w:t>
      </w:r>
    </w:p>
    <w:p w:rsidR="00E11585" w:rsidRPr="001600BB" w:rsidRDefault="00E11585" w:rsidP="00771033">
      <w:pPr>
        <w:pStyle w:val="af4"/>
        <w:spacing w:line="240" w:lineRule="auto"/>
        <w:ind w:left="567"/>
        <w:jc w:val="both"/>
        <w:outlineLvl w:val="2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а)</w:t>
      </w:r>
      <w:r w:rsidRPr="001600BB">
        <w:rPr>
          <w:rFonts w:ascii="Times New Roman" w:hAnsi="Times New Roman"/>
          <w:sz w:val="28"/>
          <w:szCs w:val="28"/>
        </w:rPr>
        <w:tab/>
      </w:r>
      <w:bookmarkStart w:id="28" w:name="Row_73_Глава_1_Вещественный_состав_и"/>
      <w:r w:rsidRPr="001600BB">
        <w:rPr>
          <w:rFonts w:ascii="Times New Roman" w:hAnsi="Times New Roman"/>
          <w:sz w:val="28"/>
          <w:szCs w:val="28"/>
        </w:rPr>
        <w:t>подраздел «Вещественный состав и технологические свойства руд</w:t>
      </w:r>
      <w:bookmarkEnd w:id="28"/>
      <w:r w:rsidRPr="001600BB">
        <w:rPr>
          <w:rFonts w:ascii="Times New Roman" w:hAnsi="Times New Roman"/>
          <w:sz w:val="28"/>
          <w:szCs w:val="28"/>
        </w:rPr>
        <w:t>»;</w:t>
      </w:r>
    </w:p>
    <w:p w:rsidR="00E11585" w:rsidRPr="001600BB" w:rsidRDefault="00E11585" w:rsidP="00E11585">
      <w:pPr>
        <w:pStyle w:val="af4"/>
        <w:spacing w:after="0" w:line="240" w:lineRule="auto"/>
        <w:ind w:left="567"/>
        <w:jc w:val="both"/>
        <w:outlineLvl w:val="2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б)</w:t>
      </w:r>
      <w:r w:rsidRPr="001600BB">
        <w:rPr>
          <w:rFonts w:ascii="Times New Roman" w:hAnsi="Times New Roman"/>
          <w:sz w:val="28"/>
          <w:szCs w:val="28"/>
        </w:rPr>
        <w:tab/>
      </w:r>
      <w:bookmarkStart w:id="29" w:name="Row_74_Глава_2_Технологические_решен"/>
      <w:r w:rsidRPr="001600BB">
        <w:rPr>
          <w:rFonts w:ascii="Times New Roman" w:hAnsi="Times New Roman"/>
          <w:sz w:val="28"/>
          <w:szCs w:val="28"/>
        </w:rPr>
        <w:t>подраздел «Технологические решения</w:t>
      </w:r>
      <w:bookmarkEnd w:id="29"/>
      <w:r w:rsidRPr="001600BB">
        <w:rPr>
          <w:rFonts w:ascii="Times New Roman" w:hAnsi="Times New Roman"/>
          <w:sz w:val="28"/>
          <w:szCs w:val="28"/>
        </w:rPr>
        <w:t>».</w:t>
      </w:r>
    </w:p>
    <w:p w:rsidR="00353596" w:rsidRPr="001600BB" w:rsidRDefault="00353596" w:rsidP="00E11585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32"/>
          <w:szCs w:val="24"/>
          <w:lang w:val="ru-RU"/>
        </w:rPr>
      </w:pPr>
      <w:r w:rsidRPr="001600BB">
        <w:rPr>
          <w:rFonts w:ascii="Times New Roman" w:hAnsi="Times New Roman" w:hint="eastAsia"/>
          <w:sz w:val="28"/>
          <w:szCs w:val="24"/>
          <w:lang w:val="ru-RU"/>
        </w:rPr>
        <w:t>Оформление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подразделов</w:t>
      </w:r>
      <w:r w:rsidR="0065772E" w:rsidRPr="001600BB">
        <w:rPr>
          <w:rFonts w:ascii="Times New Roman" w:hAnsi="Times New Roman"/>
          <w:sz w:val="28"/>
          <w:szCs w:val="24"/>
          <w:lang w:val="ru-RU"/>
        </w:rPr>
        <w:t>,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65772E" w:rsidRPr="001600BB">
        <w:rPr>
          <w:rFonts w:ascii="Times New Roman" w:hAnsi="Times New Roman" w:hint="eastAsia"/>
          <w:sz w:val="28"/>
          <w:szCs w:val="24"/>
          <w:lang w:val="ru-RU"/>
        </w:rPr>
        <w:t>указанных</w:t>
      </w:r>
      <w:r w:rsidR="0065772E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65772E" w:rsidRPr="001600BB">
        <w:rPr>
          <w:rFonts w:ascii="Times New Roman" w:hAnsi="Times New Roman" w:hint="eastAsia"/>
          <w:sz w:val="28"/>
          <w:szCs w:val="24"/>
          <w:lang w:val="ru-RU"/>
        </w:rPr>
        <w:t>в</w:t>
      </w:r>
      <w:r w:rsidR="0065772E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="00E11585" w:rsidRPr="001600BB">
        <w:rPr>
          <w:rFonts w:ascii="Times New Roman" w:hAnsi="Times New Roman"/>
          <w:sz w:val="28"/>
          <w:szCs w:val="24"/>
          <w:lang w:val="ru-RU"/>
        </w:rPr>
        <w:t>пп</w:t>
      </w:r>
      <w:proofErr w:type="spellEnd"/>
      <w:r w:rsidR="00E11585" w:rsidRPr="001600BB">
        <w:rPr>
          <w:rFonts w:ascii="Times New Roman" w:hAnsi="Times New Roman"/>
          <w:sz w:val="28"/>
          <w:szCs w:val="24"/>
          <w:lang w:val="ru-RU"/>
        </w:rPr>
        <w:t xml:space="preserve">. «а», «б» </w:t>
      </w:r>
      <w:r w:rsidR="0065772E" w:rsidRPr="001600BB">
        <w:rPr>
          <w:rFonts w:ascii="Times New Roman" w:hAnsi="Times New Roman" w:hint="eastAsia"/>
          <w:sz w:val="28"/>
          <w:szCs w:val="24"/>
          <w:lang w:val="ru-RU"/>
        </w:rPr>
        <w:t>п</w:t>
      </w:r>
      <w:r w:rsidR="0065772E" w:rsidRPr="001600BB">
        <w:rPr>
          <w:rFonts w:ascii="Times New Roman" w:hAnsi="Times New Roman"/>
          <w:sz w:val="28"/>
          <w:szCs w:val="24"/>
          <w:lang w:val="ru-RU"/>
        </w:rPr>
        <w:t xml:space="preserve">. </w:t>
      </w:r>
      <w:r w:rsidR="00E11585" w:rsidRPr="001600BB">
        <w:rPr>
          <w:rFonts w:ascii="Times New Roman" w:hAnsi="Times New Roman"/>
          <w:sz w:val="28"/>
          <w:szCs w:val="24"/>
          <w:lang w:val="ru-RU"/>
        </w:rPr>
        <w:t>4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8</w:t>
      </w:r>
      <w:r w:rsidR="0065772E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осуществляется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согласно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п</w:t>
      </w:r>
      <w:r w:rsidR="0065772E" w:rsidRPr="001600BB">
        <w:rPr>
          <w:rFonts w:ascii="Times New Roman" w:hAnsi="Times New Roman"/>
          <w:sz w:val="28"/>
          <w:szCs w:val="24"/>
          <w:lang w:val="ru-RU"/>
        </w:rPr>
        <w:t>. 2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3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, </w:t>
      </w:r>
      <w:r w:rsidR="0065772E" w:rsidRPr="001600BB">
        <w:rPr>
          <w:rFonts w:ascii="Times New Roman" w:hAnsi="Times New Roman"/>
          <w:sz w:val="28"/>
          <w:szCs w:val="24"/>
          <w:lang w:val="ru-RU"/>
        </w:rPr>
        <w:t>2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4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настоящих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Требований</w:t>
      </w:r>
      <w:r w:rsidRPr="001600BB">
        <w:rPr>
          <w:rFonts w:ascii="Times New Roman" w:hAnsi="Times New Roman"/>
          <w:sz w:val="28"/>
          <w:szCs w:val="24"/>
          <w:lang w:val="ru-RU"/>
        </w:rPr>
        <w:t>.</w:t>
      </w:r>
    </w:p>
    <w:p w:rsidR="00353596" w:rsidRPr="001600BB" w:rsidRDefault="00047C5E" w:rsidP="00771033">
      <w:pPr>
        <w:pStyle w:val="af4"/>
        <w:spacing w:line="240" w:lineRule="auto"/>
        <w:ind w:left="567"/>
        <w:jc w:val="both"/>
        <w:outlineLvl w:val="2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49</w:t>
      </w:r>
      <w:r w:rsidR="00353596" w:rsidRPr="001600BB">
        <w:rPr>
          <w:rFonts w:ascii="Times New Roman" w:hAnsi="Times New Roman"/>
          <w:sz w:val="28"/>
          <w:szCs w:val="28"/>
        </w:rPr>
        <w:t xml:space="preserve">. В раздел </w:t>
      </w:r>
      <w:r w:rsidR="0065772E" w:rsidRPr="001600BB">
        <w:rPr>
          <w:rFonts w:ascii="Times New Roman" w:hAnsi="Times New Roman"/>
          <w:sz w:val="28"/>
          <w:szCs w:val="28"/>
        </w:rPr>
        <w:t>«</w:t>
      </w:r>
      <w:r w:rsidR="00353596" w:rsidRPr="001600BB">
        <w:rPr>
          <w:rFonts w:ascii="Times New Roman" w:hAnsi="Times New Roman"/>
          <w:sz w:val="28"/>
          <w:szCs w:val="28"/>
        </w:rPr>
        <w:t>Экономическое обоснование кондиций</w:t>
      </w:r>
      <w:r w:rsidR="0065772E" w:rsidRPr="001600BB">
        <w:rPr>
          <w:rFonts w:ascii="Times New Roman" w:hAnsi="Times New Roman"/>
          <w:sz w:val="28"/>
          <w:szCs w:val="28"/>
        </w:rPr>
        <w:t>»</w:t>
      </w:r>
      <w:r w:rsidR="00353596" w:rsidRPr="001600BB">
        <w:rPr>
          <w:rFonts w:ascii="Times New Roman" w:hAnsi="Times New Roman"/>
          <w:sz w:val="28"/>
          <w:szCs w:val="28"/>
        </w:rPr>
        <w:t xml:space="preserve"> включаются:</w:t>
      </w:r>
    </w:p>
    <w:p w:rsidR="00E11585" w:rsidRPr="001600BB" w:rsidRDefault="00E11585" w:rsidP="00771033">
      <w:pPr>
        <w:pStyle w:val="af4"/>
        <w:spacing w:line="240" w:lineRule="auto"/>
        <w:ind w:left="567"/>
        <w:jc w:val="both"/>
        <w:outlineLvl w:val="2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а)</w:t>
      </w:r>
      <w:r w:rsidRPr="001600BB">
        <w:rPr>
          <w:rFonts w:ascii="Times New Roman" w:hAnsi="Times New Roman"/>
          <w:sz w:val="28"/>
          <w:szCs w:val="28"/>
        </w:rPr>
        <w:tab/>
      </w:r>
      <w:bookmarkStart w:id="30" w:name="Row_77_Глава_1_Обзор_рынка_минеральн"/>
      <w:r w:rsidRPr="001600BB">
        <w:rPr>
          <w:rFonts w:ascii="Times New Roman" w:hAnsi="Times New Roman"/>
          <w:sz w:val="28"/>
          <w:szCs w:val="28"/>
        </w:rPr>
        <w:t>подраздел «Обзор рынка минерального сырья</w:t>
      </w:r>
      <w:bookmarkEnd w:id="30"/>
      <w:r w:rsidRPr="001600BB">
        <w:rPr>
          <w:rFonts w:ascii="Times New Roman" w:hAnsi="Times New Roman"/>
          <w:sz w:val="28"/>
          <w:szCs w:val="28"/>
        </w:rPr>
        <w:t>»;</w:t>
      </w:r>
    </w:p>
    <w:p w:rsidR="00E11585" w:rsidRPr="001600BB" w:rsidRDefault="00E11585" w:rsidP="00771033">
      <w:pPr>
        <w:pStyle w:val="af4"/>
        <w:spacing w:line="240" w:lineRule="auto"/>
        <w:ind w:left="567"/>
        <w:jc w:val="both"/>
        <w:outlineLvl w:val="2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б)</w:t>
      </w:r>
      <w:r w:rsidRPr="001600BB">
        <w:rPr>
          <w:rFonts w:ascii="Times New Roman" w:hAnsi="Times New Roman"/>
          <w:sz w:val="28"/>
          <w:szCs w:val="28"/>
        </w:rPr>
        <w:tab/>
      </w:r>
      <w:bookmarkStart w:id="31" w:name="Row_78_Глава_2_Техникоэкономические"/>
      <w:r w:rsidRPr="001600BB">
        <w:rPr>
          <w:rFonts w:ascii="Times New Roman" w:hAnsi="Times New Roman"/>
          <w:sz w:val="28"/>
          <w:szCs w:val="28"/>
        </w:rPr>
        <w:t xml:space="preserve">подраздел «Технико-экономические показатели </w:t>
      </w:r>
      <w:bookmarkEnd w:id="31"/>
      <w:r w:rsidRPr="001600BB">
        <w:rPr>
          <w:rFonts w:ascii="Times New Roman" w:hAnsi="Times New Roman"/>
          <w:sz w:val="28"/>
          <w:szCs w:val="28"/>
        </w:rPr>
        <w:t>предприятия»;</w:t>
      </w:r>
    </w:p>
    <w:p w:rsidR="00E11585" w:rsidRPr="001600BB" w:rsidRDefault="00E11585" w:rsidP="00E11585">
      <w:pPr>
        <w:pStyle w:val="af4"/>
        <w:spacing w:after="0" w:line="240" w:lineRule="auto"/>
        <w:ind w:left="567"/>
        <w:jc w:val="both"/>
        <w:outlineLvl w:val="2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в)</w:t>
      </w:r>
      <w:r w:rsidRPr="001600BB">
        <w:rPr>
          <w:rFonts w:ascii="Times New Roman" w:hAnsi="Times New Roman"/>
          <w:sz w:val="28"/>
          <w:szCs w:val="28"/>
        </w:rPr>
        <w:tab/>
      </w:r>
      <w:bookmarkStart w:id="32" w:name="Row_80_Глава_4_Определение_параметро"/>
      <w:r w:rsidRPr="001600BB">
        <w:rPr>
          <w:rFonts w:ascii="Times New Roman" w:hAnsi="Times New Roman"/>
          <w:sz w:val="28"/>
          <w:szCs w:val="28"/>
        </w:rPr>
        <w:t>подраздел «Определение параметров кондиций</w:t>
      </w:r>
      <w:bookmarkEnd w:id="32"/>
      <w:r w:rsidRPr="001600BB">
        <w:rPr>
          <w:rFonts w:ascii="Times New Roman" w:hAnsi="Times New Roman"/>
          <w:sz w:val="28"/>
          <w:szCs w:val="28"/>
        </w:rPr>
        <w:t>».</w:t>
      </w:r>
    </w:p>
    <w:p w:rsidR="0034667D" w:rsidRPr="001600BB" w:rsidRDefault="0034667D" w:rsidP="00E11585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32"/>
          <w:szCs w:val="24"/>
          <w:lang w:val="ru-RU"/>
        </w:rPr>
      </w:pPr>
      <w:r w:rsidRPr="001600BB">
        <w:rPr>
          <w:rFonts w:ascii="Times New Roman" w:hAnsi="Times New Roman" w:hint="eastAsia"/>
          <w:sz w:val="28"/>
          <w:szCs w:val="24"/>
          <w:lang w:val="ru-RU"/>
        </w:rPr>
        <w:t>Оформление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подразделов</w:t>
      </w:r>
      <w:r w:rsidR="0065772E" w:rsidRPr="001600BB">
        <w:rPr>
          <w:rFonts w:ascii="Times New Roman" w:hAnsi="Times New Roman"/>
          <w:sz w:val="28"/>
          <w:szCs w:val="24"/>
          <w:lang w:val="ru-RU"/>
        </w:rPr>
        <w:t>,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65772E" w:rsidRPr="001600BB">
        <w:rPr>
          <w:rFonts w:ascii="Times New Roman" w:hAnsi="Times New Roman" w:hint="eastAsia"/>
          <w:sz w:val="28"/>
          <w:szCs w:val="24"/>
          <w:lang w:val="ru-RU"/>
        </w:rPr>
        <w:t>указанных</w:t>
      </w:r>
      <w:r w:rsidR="0065772E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65772E" w:rsidRPr="001600BB">
        <w:rPr>
          <w:rFonts w:ascii="Times New Roman" w:hAnsi="Times New Roman" w:hint="eastAsia"/>
          <w:sz w:val="28"/>
          <w:szCs w:val="24"/>
          <w:lang w:val="ru-RU"/>
        </w:rPr>
        <w:t>в</w:t>
      </w:r>
      <w:r w:rsidR="0065772E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="00E11585" w:rsidRPr="001600BB">
        <w:rPr>
          <w:rFonts w:ascii="Times New Roman" w:hAnsi="Times New Roman"/>
          <w:sz w:val="28"/>
          <w:szCs w:val="24"/>
          <w:lang w:val="ru-RU"/>
        </w:rPr>
        <w:t>пп</w:t>
      </w:r>
      <w:proofErr w:type="spellEnd"/>
      <w:r w:rsidR="00E11585" w:rsidRPr="001600BB">
        <w:rPr>
          <w:rFonts w:ascii="Times New Roman" w:hAnsi="Times New Roman"/>
          <w:sz w:val="28"/>
          <w:szCs w:val="24"/>
          <w:lang w:val="ru-RU"/>
        </w:rPr>
        <w:t xml:space="preserve">. «а»-«в» </w:t>
      </w:r>
      <w:r w:rsidR="0065772E" w:rsidRPr="001600BB">
        <w:rPr>
          <w:rFonts w:ascii="Times New Roman" w:hAnsi="Times New Roman" w:hint="eastAsia"/>
          <w:sz w:val="28"/>
          <w:szCs w:val="24"/>
          <w:lang w:val="ru-RU"/>
        </w:rPr>
        <w:t>п</w:t>
      </w:r>
      <w:r w:rsidR="0065772E" w:rsidRPr="001600BB">
        <w:rPr>
          <w:rFonts w:ascii="Times New Roman" w:hAnsi="Times New Roman"/>
          <w:sz w:val="28"/>
          <w:szCs w:val="24"/>
          <w:lang w:val="ru-RU"/>
        </w:rPr>
        <w:t xml:space="preserve">. 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49</w:t>
      </w:r>
      <w:r w:rsidR="0065772E" w:rsidRPr="001600BB">
        <w:rPr>
          <w:rFonts w:ascii="Times New Roman" w:hAnsi="Times New Roman"/>
          <w:sz w:val="28"/>
          <w:szCs w:val="24"/>
          <w:lang w:val="ru-RU"/>
        </w:rPr>
        <w:t>,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осуществляется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согласно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п</w:t>
      </w:r>
      <w:r w:rsidRPr="001600BB">
        <w:rPr>
          <w:rFonts w:ascii="Times New Roman" w:hAnsi="Times New Roman"/>
          <w:sz w:val="28"/>
          <w:szCs w:val="24"/>
          <w:lang w:val="ru-RU"/>
        </w:rPr>
        <w:t>.</w:t>
      </w:r>
      <w:r w:rsidR="0065772E" w:rsidRPr="001600BB">
        <w:rPr>
          <w:rFonts w:ascii="Times New Roman" w:hAnsi="Times New Roman"/>
          <w:sz w:val="28"/>
          <w:szCs w:val="24"/>
          <w:lang w:val="ru-RU"/>
        </w:rPr>
        <w:t> 2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7</w:t>
      </w:r>
      <w:r w:rsidR="0065772E" w:rsidRPr="001600BB">
        <w:rPr>
          <w:rFonts w:ascii="Times New Roman" w:hAnsi="Times New Roman"/>
          <w:sz w:val="28"/>
          <w:szCs w:val="24"/>
          <w:lang w:val="ru-RU"/>
        </w:rPr>
        <w:t>-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29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настоящих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Требований</w:t>
      </w:r>
      <w:r w:rsidRPr="001600BB">
        <w:rPr>
          <w:rFonts w:ascii="Times New Roman" w:hAnsi="Times New Roman"/>
          <w:sz w:val="28"/>
          <w:szCs w:val="24"/>
          <w:lang w:val="ru-RU"/>
        </w:rPr>
        <w:t>.</w:t>
      </w:r>
    </w:p>
    <w:p w:rsidR="0034667D" w:rsidRPr="001600BB" w:rsidRDefault="00047C5E" w:rsidP="00771033">
      <w:pPr>
        <w:pStyle w:val="af4"/>
        <w:spacing w:line="240" w:lineRule="auto"/>
        <w:ind w:left="567"/>
        <w:jc w:val="both"/>
        <w:outlineLvl w:val="2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lastRenderedPageBreak/>
        <w:t>50</w:t>
      </w:r>
      <w:r w:rsidR="0034667D" w:rsidRPr="001600BB">
        <w:rPr>
          <w:rFonts w:ascii="Times New Roman" w:hAnsi="Times New Roman"/>
          <w:sz w:val="28"/>
          <w:szCs w:val="28"/>
        </w:rPr>
        <w:t xml:space="preserve">. В раздел </w:t>
      </w:r>
      <w:r w:rsidR="0065772E" w:rsidRPr="001600BB">
        <w:rPr>
          <w:rFonts w:ascii="Times New Roman" w:hAnsi="Times New Roman"/>
          <w:sz w:val="28"/>
          <w:szCs w:val="28"/>
        </w:rPr>
        <w:t>«</w:t>
      </w:r>
      <w:r w:rsidR="0034667D" w:rsidRPr="001600BB">
        <w:rPr>
          <w:rFonts w:ascii="Times New Roman" w:hAnsi="Times New Roman"/>
          <w:sz w:val="28"/>
          <w:szCs w:val="28"/>
        </w:rPr>
        <w:t>Подсчет запасов полезных ископаемых</w:t>
      </w:r>
      <w:r w:rsidR="0065772E" w:rsidRPr="001600BB">
        <w:rPr>
          <w:rFonts w:ascii="Times New Roman" w:hAnsi="Times New Roman"/>
          <w:sz w:val="28"/>
          <w:szCs w:val="28"/>
        </w:rPr>
        <w:t>»</w:t>
      </w:r>
      <w:r w:rsidR="0034667D" w:rsidRPr="001600BB">
        <w:rPr>
          <w:rFonts w:ascii="Times New Roman" w:hAnsi="Times New Roman"/>
          <w:sz w:val="28"/>
          <w:szCs w:val="28"/>
        </w:rPr>
        <w:t xml:space="preserve"> включаются:</w:t>
      </w:r>
    </w:p>
    <w:p w:rsidR="00E11585" w:rsidRPr="001600BB" w:rsidRDefault="00E11585" w:rsidP="00771033">
      <w:pPr>
        <w:pStyle w:val="af4"/>
        <w:spacing w:line="240" w:lineRule="auto"/>
        <w:ind w:left="567"/>
        <w:jc w:val="both"/>
        <w:outlineLvl w:val="2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а)</w:t>
      </w:r>
      <w:r w:rsidRPr="001600BB">
        <w:rPr>
          <w:rFonts w:ascii="Times New Roman" w:hAnsi="Times New Roman"/>
          <w:sz w:val="28"/>
          <w:szCs w:val="28"/>
        </w:rPr>
        <w:tab/>
        <w:t>подраздел «Результаты подсчета запасов»;</w:t>
      </w:r>
    </w:p>
    <w:p w:rsidR="00E11585" w:rsidRPr="001600BB" w:rsidRDefault="00E11585" w:rsidP="00E11585">
      <w:pPr>
        <w:pStyle w:val="af4"/>
        <w:spacing w:after="0" w:line="240" w:lineRule="auto"/>
        <w:ind w:left="567"/>
        <w:jc w:val="both"/>
        <w:outlineLvl w:val="2"/>
        <w:rPr>
          <w:rFonts w:ascii="Times New Roman" w:hAnsi="Times New Roman"/>
          <w:sz w:val="28"/>
          <w:szCs w:val="28"/>
        </w:rPr>
      </w:pPr>
      <w:r w:rsidRPr="001600BB">
        <w:rPr>
          <w:rFonts w:ascii="Times New Roman" w:hAnsi="Times New Roman"/>
          <w:sz w:val="28"/>
          <w:szCs w:val="28"/>
        </w:rPr>
        <w:t>б)</w:t>
      </w:r>
      <w:r w:rsidRPr="001600BB">
        <w:rPr>
          <w:rFonts w:ascii="Times New Roman" w:hAnsi="Times New Roman"/>
          <w:sz w:val="28"/>
          <w:szCs w:val="28"/>
        </w:rPr>
        <w:tab/>
      </w:r>
      <w:bookmarkStart w:id="33" w:name="Row_83_Глава_2_Сопоставление_данных_"/>
      <w:r w:rsidRPr="001600BB">
        <w:rPr>
          <w:rFonts w:ascii="Times New Roman" w:hAnsi="Times New Roman"/>
          <w:sz w:val="28"/>
          <w:szCs w:val="28"/>
        </w:rPr>
        <w:t>подраздел «Сопоставление данных разведки и разработки</w:t>
      </w:r>
      <w:bookmarkEnd w:id="33"/>
      <w:r w:rsidRPr="001600BB">
        <w:rPr>
          <w:rFonts w:ascii="Times New Roman" w:hAnsi="Times New Roman"/>
          <w:sz w:val="28"/>
          <w:szCs w:val="28"/>
        </w:rPr>
        <w:t>».</w:t>
      </w:r>
    </w:p>
    <w:p w:rsidR="0034667D" w:rsidRPr="001600BB" w:rsidRDefault="0034667D" w:rsidP="00E11585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32"/>
          <w:szCs w:val="24"/>
          <w:lang w:val="ru-RU"/>
        </w:rPr>
      </w:pPr>
      <w:r w:rsidRPr="001600BB">
        <w:rPr>
          <w:rFonts w:ascii="Times New Roman" w:hAnsi="Times New Roman" w:hint="eastAsia"/>
          <w:sz w:val="28"/>
          <w:szCs w:val="24"/>
          <w:lang w:val="ru-RU"/>
        </w:rPr>
        <w:t>Оформление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подразделов</w:t>
      </w:r>
      <w:r w:rsidR="0065772E" w:rsidRPr="001600BB">
        <w:rPr>
          <w:rFonts w:ascii="Times New Roman" w:hAnsi="Times New Roman"/>
          <w:sz w:val="28"/>
          <w:szCs w:val="24"/>
          <w:lang w:val="ru-RU"/>
        </w:rPr>
        <w:t>,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65772E" w:rsidRPr="001600BB">
        <w:rPr>
          <w:rFonts w:ascii="Times New Roman" w:hAnsi="Times New Roman" w:hint="eastAsia"/>
          <w:sz w:val="28"/>
          <w:szCs w:val="24"/>
          <w:lang w:val="ru-RU"/>
        </w:rPr>
        <w:t>указанных</w:t>
      </w:r>
      <w:r w:rsidR="0065772E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65772E" w:rsidRPr="001600BB">
        <w:rPr>
          <w:rFonts w:ascii="Times New Roman" w:hAnsi="Times New Roman" w:hint="eastAsia"/>
          <w:sz w:val="28"/>
          <w:szCs w:val="24"/>
          <w:lang w:val="ru-RU"/>
        </w:rPr>
        <w:t>в</w:t>
      </w:r>
      <w:r w:rsidR="0065772E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="00E11585" w:rsidRPr="001600BB">
        <w:rPr>
          <w:rFonts w:ascii="Times New Roman" w:hAnsi="Times New Roman"/>
          <w:sz w:val="28"/>
          <w:szCs w:val="24"/>
          <w:lang w:val="ru-RU"/>
        </w:rPr>
        <w:t>пп</w:t>
      </w:r>
      <w:proofErr w:type="spellEnd"/>
      <w:r w:rsidR="00E11585" w:rsidRPr="001600BB">
        <w:rPr>
          <w:rFonts w:ascii="Times New Roman" w:hAnsi="Times New Roman"/>
          <w:sz w:val="28"/>
          <w:szCs w:val="24"/>
          <w:lang w:val="ru-RU"/>
        </w:rPr>
        <w:t xml:space="preserve">. «а», «б» </w:t>
      </w:r>
      <w:r w:rsidR="0065772E" w:rsidRPr="001600BB">
        <w:rPr>
          <w:rFonts w:ascii="Times New Roman" w:hAnsi="Times New Roman" w:hint="eastAsia"/>
          <w:sz w:val="28"/>
          <w:szCs w:val="24"/>
          <w:lang w:val="ru-RU"/>
        </w:rPr>
        <w:t>п</w:t>
      </w:r>
      <w:r w:rsidR="0065772E" w:rsidRPr="001600BB">
        <w:rPr>
          <w:rFonts w:ascii="Times New Roman" w:hAnsi="Times New Roman"/>
          <w:sz w:val="28"/>
          <w:szCs w:val="24"/>
          <w:lang w:val="ru-RU"/>
        </w:rPr>
        <w:t xml:space="preserve">. </w:t>
      </w:r>
      <w:r w:rsidR="00257621" w:rsidRPr="001600BB">
        <w:rPr>
          <w:rFonts w:ascii="Times New Roman" w:hAnsi="Times New Roman"/>
          <w:sz w:val="28"/>
          <w:szCs w:val="24"/>
          <w:lang w:val="ru-RU"/>
        </w:rPr>
        <w:t>5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0</w:t>
      </w:r>
      <w:r w:rsidR="0065772E" w:rsidRPr="001600BB">
        <w:rPr>
          <w:rFonts w:ascii="Times New Roman" w:hAnsi="Times New Roman"/>
          <w:sz w:val="28"/>
          <w:szCs w:val="24"/>
          <w:lang w:val="ru-RU"/>
        </w:rPr>
        <w:t xml:space="preserve">,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осуществляется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согласно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п</w:t>
      </w:r>
      <w:r w:rsidR="0065772E" w:rsidRPr="001600BB">
        <w:rPr>
          <w:rFonts w:ascii="Times New Roman" w:hAnsi="Times New Roman"/>
          <w:sz w:val="28"/>
          <w:szCs w:val="24"/>
          <w:lang w:val="ru-RU"/>
        </w:rPr>
        <w:t>. 4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`</w:t>
      </w:r>
      <w:r w:rsidR="00E11585" w:rsidRPr="001600BB">
        <w:rPr>
          <w:rFonts w:ascii="Times New Roman" w:hAnsi="Times New Roman"/>
          <w:sz w:val="28"/>
          <w:szCs w:val="24"/>
          <w:lang w:val="ru-RU"/>
        </w:rPr>
        <w:t xml:space="preserve">, </w:t>
      </w:r>
      <w:r w:rsidR="0065772E" w:rsidRPr="001600BB">
        <w:rPr>
          <w:rFonts w:ascii="Times New Roman" w:hAnsi="Times New Roman"/>
          <w:sz w:val="28"/>
          <w:szCs w:val="24"/>
          <w:lang w:val="ru-RU"/>
        </w:rPr>
        <w:t>1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8</w:t>
      </w:r>
      <w:r w:rsidR="00A37F11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настоящих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Требований</w:t>
      </w:r>
      <w:r w:rsidRPr="001600BB">
        <w:rPr>
          <w:rFonts w:ascii="Times New Roman" w:hAnsi="Times New Roman"/>
          <w:sz w:val="28"/>
          <w:szCs w:val="24"/>
          <w:lang w:val="ru-RU"/>
        </w:rPr>
        <w:t>.</w:t>
      </w:r>
    </w:p>
    <w:p w:rsidR="00A37F11" w:rsidRPr="001600BB" w:rsidRDefault="00E11585" w:rsidP="00771033">
      <w:pPr>
        <w:pStyle w:val="ae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1600BB">
        <w:rPr>
          <w:sz w:val="28"/>
        </w:rPr>
        <w:t>5</w:t>
      </w:r>
      <w:r w:rsidR="00047C5E" w:rsidRPr="001600BB">
        <w:rPr>
          <w:sz w:val="28"/>
        </w:rPr>
        <w:t>1</w:t>
      </w:r>
      <w:r w:rsidR="00A37F11" w:rsidRPr="001600BB">
        <w:rPr>
          <w:sz w:val="28"/>
        </w:rPr>
        <w:t xml:space="preserve">. </w:t>
      </w:r>
      <w:r w:rsidR="00A37F11" w:rsidRPr="001600BB">
        <w:rPr>
          <w:sz w:val="28"/>
          <w:szCs w:val="28"/>
        </w:rPr>
        <w:t>К материалам прилагаются следующие приложения:</w:t>
      </w:r>
    </w:p>
    <w:p w:rsidR="00E11585" w:rsidRPr="001600BB" w:rsidRDefault="00E11585" w:rsidP="00E11585">
      <w:pPr>
        <w:pStyle w:val="ae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1600BB">
        <w:rPr>
          <w:sz w:val="28"/>
        </w:rPr>
        <w:t>а)</w:t>
      </w:r>
      <w:r w:rsidRPr="001600BB">
        <w:rPr>
          <w:sz w:val="28"/>
          <w:szCs w:val="28"/>
        </w:rPr>
        <w:tab/>
        <w:t>текстовые приложения;</w:t>
      </w:r>
    </w:p>
    <w:p w:rsidR="00E11585" w:rsidRPr="001600BB" w:rsidRDefault="00E11585" w:rsidP="00E11585">
      <w:pPr>
        <w:pStyle w:val="ae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1600BB">
        <w:rPr>
          <w:sz w:val="28"/>
        </w:rPr>
        <w:t>б)</w:t>
      </w:r>
      <w:r w:rsidRPr="001600BB">
        <w:rPr>
          <w:sz w:val="28"/>
        </w:rPr>
        <w:tab/>
        <w:t>т</w:t>
      </w:r>
      <w:r w:rsidRPr="001600BB">
        <w:rPr>
          <w:sz w:val="28"/>
          <w:szCs w:val="28"/>
        </w:rPr>
        <w:t>абличные приложения;</w:t>
      </w:r>
    </w:p>
    <w:p w:rsidR="00E11585" w:rsidRPr="001600BB" w:rsidRDefault="00E11585" w:rsidP="00E11585">
      <w:pPr>
        <w:pStyle w:val="ae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1600BB">
        <w:rPr>
          <w:sz w:val="28"/>
        </w:rPr>
        <w:t>в)</w:t>
      </w:r>
      <w:r w:rsidRPr="001600BB">
        <w:rPr>
          <w:sz w:val="28"/>
        </w:rPr>
        <w:tab/>
        <w:t>г</w:t>
      </w:r>
      <w:r w:rsidRPr="001600BB">
        <w:rPr>
          <w:sz w:val="28"/>
          <w:szCs w:val="28"/>
        </w:rPr>
        <w:t>рафические приложения.</w:t>
      </w:r>
    </w:p>
    <w:p w:rsidR="00E11585" w:rsidRPr="001600BB" w:rsidRDefault="00E11585" w:rsidP="00E11585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600BB">
        <w:rPr>
          <w:rFonts w:ascii="Times New Roman" w:hAnsi="Times New Roman"/>
          <w:sz w:val="28"/>
          <w:szCs w:val="24"/>
        </w:rPr>
        <w:t xml:space="preserve">Оформление указанных приложений осуществляется в соответствии с </w:t>
      </w:r>
      <w:r w:rsidRPr="001600BB">
        <w:rPr>
          <w:rFonts w:ascii="Times New Roman" w:hAnsi="Times New Roman"/>
          <w:sz w:val="28"/>
          <w:szCs w:val="24"/>
        </w:rPr>
        <w:br/>
        <w:t>п </w:t>
      </w:r>
      <w:r w:rsidR="000176C8" w:rsidRPr="001600BB">
        <w:rPr>
          <w:rFonts w:ascii="Times New Roman" w:hAnsi="Times New Roman"/>
          <w:sz w:val="28"/>
          <w:szCs w:val="24"/>
        </w:rPr>
        <w:t>33</w:t>
      </w:r>
      <w:r w:rsidRPr="001600BB">
        <w:rPr>
          <w:rFonts w:ascii="Times New Roman" w:hAnsi="Times New Roman"/>
          <w:sz w:val="28"/>
          <w:szCs w:val="24"/>
        </w:rPr>
        <w:t>-3</w:t>
      </w:r>
      <w:r w:rsidR="000176C8" w:rsidRPr="001600BB">
        <w:rPr>
          <w:rFonts w:ascii="Times New Roman" w:hAnsi="Times New Roman"/>
          <w:sz w:val="28"/>
          <w:szCs w:val="24"/>
        </w:rPr>
        <w:t>5</w:t>
      </w:r>
      <w:r w:rsidRPr="001600BB">
        <w:rPr>
          <w:rFonts w:ascii="Times New Roman" w:hAnsi="Times New Roman"/>
          <w:sz w:val="28"/>
          <w:szCs w:val="24"/>
        </w:rPr>
        <w:t xml:space="preserve"> настоящих Требований. </w:t>
      </w:r>
    </w:p>
    <w:p w:rsidR="00E11585" w:rsidRPr="001600BB" w:rsidRDefault="00E11585" w:rsidP="00675F0D">
      <w:pPr>
        <w:spacing w:line="240" w:lineRule="auto"/>
        <w:outlineLvl w:val="0"/>
        <w:rPr>
          <w:rFonts w:ascii="Times New Roman" w:hAnsi="Times New Roman"/>
          <w:b/>
          <w:sz w:val="28"/>
          <w:szCs w:val="24"/>
          <w:lang w:val="ru-RU"/>
        </w:rPr>
      </w:pPr>
    </w:p>
    <w:p w:rsidR="00D42318" w:rsidRPr="008B0F7C" w:rsidRDefault="008B0F7C" w:rsidP="008B0F7C">
      <w:pPr>
        <w:spacing w:line="240" w:lineRule="auto"/>
        <w:jc w:val="center"/>
        <w:outlineLvl w:val="0"/>
        <w:rPr>
          <w:rFonts w:ascii="Times New Roman" w:hAnsi="Times New Roman"/>
          <w:sz w:val="28"/>
          <w:szCs w:val="24"/>
          <w:lang w:val="ru-RU"/>
        </w:rPr>
      </w:pPr>
      <w:r w:rsidRPr="008B0F7C">
        <w:rPr>
          <w:rFonts w:ascii="Times New Roman" w:hAnsi="Times New Roman"/>
          <w:sz w:val="28"/>
          <w:szCs w:val="24"/>
          <w:lang w:val="en-US"/>
        </w:rPr>
        <w:t>V</w:t>
      </w:r>
      <w:r w:rsidRPr="008B0F7C">
        <w:rPr>
          <w:rFonts w:ascii="Times New Roman" w:hAnsi="Times New Roman"/>
          <w:sz w:val="28"/>
          <w:szCs w:val="24"/>
          <w:lang w:val="ru-RU"/>
        </w:rPr>
        <w:t>.</w:t>
      </w:r>
      <w:r w:rsidR="00A5115B" w:rsidRPr="008B0F7C">
        <w:rPr>
          <w:rFonts w:ascii="Times New Roman" w:hAnsi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4"/>
          <w:lang w:val="ru-RU"/>
        </w:rPr>
        <w:t>Т</w:t>
      </w:r>
      <w:r w:rsidRPr="008B0F7C">
        <w:rPr>
          <w:rFonts w:ascii="Times New Roman" w:hAnsi="Times New Roman"/>
          <w:sz w:val="28"/>
          <w:szCs w:val="24"/>
          <w:lang w:val="ru-RU"/>
        </w:rPr>
        <w:t>ребования к составу технико-экономического обоснования эксплуатационных кондиций</w:t>
      </w:r>
    </w:p>
    <w:p w:rsidR="00F61601" w:rsidRPr="001600BB" w:rsidRDefault="00F61601" w:rsidP="0065772E">
      <w:pPr>
        <w:spacing w:line="240" w:lineRule="auto"/>
        <w:outlineLvl w:val="0"/>
        <w:rPr>
          <w:rFonts w:ascii="Times New Roman" w:hAnsi="Times New Roman"/>
          <w:b/>
          <w:sz w:val="28"/>
          <w:szCs w:val="24"/>
          <w:lang w:val="ru-RU"/>
        </w:rPr>
      </w:pPr>
    </w:p>
    <w:p w:rsidR="00F61601" w:rsidRPr="001600BB" w:rsidRDefault="00E11585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>5</w:t>
      </w:r>
      <w:r w:rsidR="00047C5E" w:rsidRPr="001600BB">
        <w:rPr>
          <w:rFonts w:ascii="Times New Roman" w:hAnsi="Times New Roman"/>
          <w:sz w:val="28"/>
          <w:szCs w:val="24"/>
          <w:lang w:val="ru-RU"/>
        </w:rPr>
        <w:t>2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.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Материалы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,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представляемые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на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государственную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экспертизу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по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технико-экономическому обоснованию кондиций для подсчета запасов полезных ископаемых в недрах,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включают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текстовую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часть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и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текстовые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,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табличные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и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графические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приложения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>.</w:t>
      </w:r>
    </w:p>
    <w:p w:rsidR="00A37F11" w:rsidRPr="001600BB" w:rsidRDefault="00E11585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>5</w:t>
      </w:r>
      <w:r w:rsidR="00047C5E" w:rsidRPr="001600BB">
        <w:rPr>
          <w:rFonts w:ascii="Times New Roman" w:hAnsi="Times New Roman"/>
          <w:sz w:val="28"/>
          <w:szCs w:val="24"/>
          <w:lang w:val="ru-RU"/>
        </w:rPr>
        <w:t>3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.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Текстовая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часть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состоит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из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следующих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разделов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>:</w:t>
      </w:r>
    </w:p>
    <w:p w:rsidR="00F61601" w:rsidRPr="001600BB" w:rsidRDefault="00F61601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>1)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 xml:space="preserve"> титульный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лист</w:t>
      </w:r>
      <w:r w:rsidRPr="001600BB">
        <w:rPr>
          <w:rFonts w:ascii="Times New Roman" w:hAnsi="Times New Roman"/>
          <w:sz w:val="28"/>
          <w:szCs w:val="24"/>
          <w:lang w:val="ru-RU"/>
        </w:rPr>
        <w:t>;</w:t>
      </w:r>
    </w:p>
    <w:p w:rsidR="00F61601" w:rsidRPr="001600BB" w:rsidRDefault="00F61601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 xml:space="preserve">2)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список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исполнителей</w:t>
      </w:r>
      <w:r w:rsidRPr="001600BB">
        <w:rPr>
          <w:rFonts w:ascii="Times New Roman" w:hAnsi="Times New Roman"/>
          <w:sz w:val="28"/>
          <w:szCs w:val="24"/>
          <w:lang w:val="ru-RU"/>
        </w:rPr>
        <w:t>;</w:t>
      </w:r>
    </w:p>
    <w:p w:rsidR="00F61601" w:rsidRPr="001600BB" w:rsidRDefault="00F61601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 xml:space="preserve">3)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реферат</w:t>
      </w:r>
      <w:r w:rsidRPr="001600BB">
        <w:rPr>
          <w:rFonts w:ascii="Times New Roman" w:hAnsi="Times New Roman"/>
          <w:sz w:val="28"/>
          <w:szCs w:val="24"/>
          <w:lang w:val="ru-RU"/>
        </w:rPr>
        <w:t>;</w:t>
      </w:r>
    </w:p>
    <w:p w:rsidR="00F61601" w:rsidRPr="001600BB" w:rsidRDefault="00F61601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 xml:space="preserve">4)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содержание</w:t>
      </w:r>
      <w:r w:rsidRPr="001600BB">
        <w:rPr>
          <w:rFonts w:ascii="Times New Roman" w:hAnsi="Times New Roman"/>
          <w:sz w:val="28"/>
          <w:szCs w:val="24"/>
          <w:lang w:val="ru-RU"/>
        </w:rPr>
        <w:t>;</w:t>
      </w:r>
    </w:p>
    <w:p w:rsidR="00F61601" w:rsidRPr="001600BB" w:rsidRDefault="00F61601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 xml:space="preserve">5)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введение</w:t>
      </w:r>
      <w:r w:rsidRPr="001600BB">
        <w:rPr>
          <w:rFonts w:ascii="Times New Roman" w:hAnsi="Times New Roman"/>
          <w:sz w:val="28"/>
          <w:szCs w:val="24"/>
          <w:lang w:val="ru-RU"/>
        </w:rPr>
        <w:t>;</w:t>
      </w:r>
    </w:p>
    <w:p w:rsidR="00F61601" w:rsidRPr="001600BB" w:rsidRDefault="00F61601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 xml:space="preserve">6) </w:t>
      </w:r>
      <w:r w:rsidR="0065772E" w:rsidRPr="001600BB">
        <w:rPr>
          <w:rFonts w:ascii="Times New Roman" w:hAnsi="Times New Roman"/>
          <w:sz w:val="28"/>
          <w:szCs w:val="24"/>
          <w:lang w:val="ru-RU"/>
        </w:rPr>
        <w:t>г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еологическое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обоснование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кондиций</w:t>
      </w:r>
      <w:r w:rsidRPr="001600BB">
        <w:rPr>
          <w:rFonts w:ascii="Times New Roman" w:hAnsi="Times New Roman"/>
          <w:sz w:val="28"/>
          <w:szCs w:val="24"/>
          <w:lang w:val="ru-RU"/>
        </w:rPr>
        <w:t>;</w:t>
      </w:r>
    </w:p>
    <w:p w:rsidR="00F61601" w:rsidRPr="001600BB" w:rsidRDefault="00F61601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 xml:space="preserve">7) </w:t>
      </w:r>
      <w:r w:rsidR="0065772E" w:rsidRPr="001600BB">
        <w:rPr>
          <w:rFonts w:ascii="Times New Roman" w:hAnsi="Times New Roman"/>
          <w:sz w:val="28"/>
          <w:szCs w:val="24"/>
          <w:lang w:val="ru-RU"/>
        </w:rPr>
        <w:t>г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орнотехническое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обоснование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кондиций</w:t>
      </w:r>
      <w:r w:rsidRPr="001600BB">
        <w:rPr>
          <w:rFonts w:ascii="Times New Roman" w:hAnsi="Times New Roman"/>
          <w:sz w:val="28"/>
          <w:szCs w:val="24"/>
          <w:lang w:val="ru-RU"/>
        </w:rPr>
        <w:t>;</w:t>
      </w:r>
    </w:p>
    <w:p w:rsidR="00F61601" w:rsidRPr="001600BB" w:rsidRDefault="00F61601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 xml:space="preserve">8) </w:t>
      </w:r>
      <w:r w:rsidR="0065772E" w:rsidRPr="001600BB">
        <w:rPr>
          <w:rFonts w:ascii="Times New Roman" w:hAnsi="Times New Roman"/>
          <w:sz w:val="28"/>
          <w:szCs w:val="24"/>
          <w:lang w:val="ru-RU"/>
        </w:rPr>
        <w:t>т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ехнологическое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обоснование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кондиций</w:t>
      </w:r>
      <w:r w:rsidRPr="001600BB">
        <w:rPr>
          <w:rFonts w:ascii="Times New Roman" w:hAnsi="Times New Roman"/>
          <w:sz w:val="28"/>
          <w:szCs w:val="24"/>
          <w:lang w:val="ru-RU"/>
        </w:rPr>
        <w:t>;</w:t>
      </w:r>
    </w:p>
    <w:p w:rsidR="00F61601" w:rsidRPr="001600BB" w:rsidRDefault="00F61601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 xml:space="preserve">9) </w:t>
      </w:r>
      <w:r w:rsidR="0065772E" w:rsidRPr="001600BB">
        <w:rPr>
          <w:rFonts w:ascii="Times New Roman" w:hAnsi="Times New Roman"/>
          <w:sz w:val="28"/>
          <w:szCs w:val="24"/>
          <w:lang w:val="ru-RU"/>
        </w:rPr>
        <w:t>э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кологическое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обоснование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кондиций</w:t>
      </w:r>
      <w:r w:rsidRPr="001600BB">
        <w:rPr>
          <w:rFonts w:ascii="Times New Roman" w:hAnsi="Times New Roman"/>
          <w:sz w:val="28"/>
          <w:szCs w:val="24"/>
          <w:lang w:val="ru-RU"/>
        </w:rPr>
        <w:t>;</w:t>
      </w:r>
    </w:p>
    <w:p w:rsidR="00F61601" w:rsidRPr="001600BB" w:rsidRDefault="00F61601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 xml:space="preserve">10) </w:t>
      </w:r>
      <w:r w:rsidR="0065772E" w:rsidRPr="001600BB">
        <w:rPr>
          <w:rFonts w:ascii="Times New Roman" w:hAnsi="Times New Roman"/>
          <w:sz w:val="28"/>
          <w:szCs w:val="24"/>
          <w:lang w:val="ru-RU"/>
        </w:rPr>
        <w:t>э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кономическое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обоснование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кондиций</w:t>
      </w:r>
      <w:r w:rsidRPr="001600BB">
        <w:rPr>
          <w:rFonts w:ascii="Times New Roman" w:hAnsi="Times New Roman"/>
          <w:sz w:val="28"/>
          <w:szCs w:val="24"/>
          <w:lang w:val="ru-RU"/>
        </w:rPr>
        <w:t>;</w:t>
      </w:r>
    </w:p>
    <w:p w:rsidR="00F61601" w:rsidRPr="001600BB" w:rsidRDefault="00F61601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 xml:space="preserve">11) </w:t>
      </w:r>
      <w:r w:rsidR="0065772E" w:rsidRPr="001600BB">
        <w:rPr>
          <w:rFonts w:ascii="Times New Roman" w:hAnsi="Times New Roman"/>
          <w:sz w:val="28"/>
          <w:szCs w:val="24"/>
          <w:lang w:val="ru-RU"/>
        </w:rPr>
        <w:t>п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одсчет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запасов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полезных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ископаемых</w:t>
      </w:r>
      <w:r w:rsidRPr="001600BB">
        <w:rPr>
          <w:rFonts w:ascii="Times New Roman" w:hAnsi="Times New Roman"/>
          <w:sz w:val="28"/>
          <w:szCs w:val="24"/>
          <w:lang w:val="ru-RU"/>
        </w:rPr>
        <w:t>;</w:t>
      </w:r>
    </w:p>
    <w:p w:rsidR="00F61601" w:rsidRPr="001600BB" w:rsidRDefault="00F61601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 xml:space="preserve">12)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заключение</w:t>
      </w:r>
      <w:r w:rsidR="00C6159A" w:rsidRPr="001600BB">
        <w:rPr>
          <w:rFonts w:ascii="Times New Roman" w:hAnsi="Times New Roman"/>
          <w:sz w:val="28"/>
          <w:szCs w:val="24"/>
          <w:lang w:val="ru-RU"/>
        </w:rPr>
        <w:t>;</w:t>
      </w:r>
    </w:p>
    <w:p w:rsidR="00F61601" w:rsidRPr="001600BB" w:rsidRDefault="00F61601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 xml:space="preserve">13)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список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литературы</w:t>
      </w:r>
      <w:r w:rsidRPr="001600BB">
        <w:rPr>
          <w:rFonts w:ascii="Times New Roman" w:hAnsi="Times New Roman"/>
          <w:sz w:val="28"/>
          <w:szCs w:val="24"/>
          <w:lang w:val="ru-RU"/>
        </w:rPr>
        <w:t>.</w:t>
      </w:r>
    </w:p>
    <w:p w:rsidR="00F61601" w:rsidRPr="001600BB" w:rsidRDefault="00F61601" w:rsidP="0077103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600BB">
        <w:rPr>
          <w:rFonts w:ascii="Times New Roman" w:hAnsi="Times New Roman"/>
          <w:sz w:val="28"/>
          <w:szCs w:val="28"/>
          <w:lang w:val="ru-RU"/>
        </w:rPr>
        <w:t>Оформление разделов «Т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итульный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лист</w:t>
      </w:r>
      <w:r w:rsidRPr="001600BB">
        <w:rPr>
          <w:rFonts w:ascii="Times New Roman" w:hAnsi="Times New Roman"/>
          <w:sz w:val="28"/>
          <w:szCs w:val="28"/>
          <w:lang w:val="ru-RU"/>
        </w:rPr>
        <w:t>», «С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писок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исполнителей</w:t>
      </w:r>
      <w:r w:rsidRPr="001600BB">
        <w:rPr>
          <w:rFonts w:ascii="Times New Roman" w:hAnsi="Times New Roman"/>
          <w:sz w:val="28"/>
          <w:szCs w:val="28"/>
          <w:lang w:val="ru-RU"/>
        </w:rPr>
        <w:t>», «Р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еферат</w:t>
      </w:r>
      <w:r w:rsidRPr="001600BB">
        <w:rPr>
          <w:rFonts w:ascii="Times New Roman" w:hAnsi="Times New Roman"/>
          <w:sz w:val="28"/>
          <w:szCs w:val="28"/>
          <w:lang w:val="ru-RU"/>
        </w:rPr>
        <w:t>», «С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одержание</w:t>
      </w:r>
      <w:r w:rsidRPr="001600BB">
        <w:rPr>
          <w:rFonts w:ascii="Times New Roman" w:hAnsi="Times New Roman"/>
          <w:sz w:val="28"/>
          <w:szCs w:val="28"/>
          <w:lang w:val="ru-RU"/>
        </w:rPr>
        <w:t>», «В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ведение</w:t>
      </w:r>
      <w:r w:rsidRPr="001600BB">
        <w:rPr>
          <w:rFonts w:ascii="Times New Roman" w:hAnsi="Times New Roman"/>
          <w:sz w:val="28"/>
          <w:szCs w:val="28"/>
          <w:lang w:val="ru-RU"/>
        </w:rPr>
        <w:t>», «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Экологическое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обоснование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>кондиций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», «Заключение», «Список литературы» осуществляется согласно п. </w:t>
      </w:r>
      <w:r w:rsidR="000176C8" w:rsidRPr="001600BB">
        <w:rPr>
          <w:rFonts w:ascii="Times New Roman" w:hAnsi="Times New Roman"/>
          <w:sz w:val="28"/>
          <w:szCs w:val="28"/>
          <w:lang w:val="ru-RU"/>
        </w:rPr>
        <w:t>8</w:t>
      </w:r>
      <w:r w:rsidR="0065772E" w:rsidRPr="001600BB">
        <w:rPr>
          <w:rFonts w:ascii="Times New Roman" w:hAnsi="Times New Roman"/>
          <w:sz w:val="28"/>
          <w:szCs w:val="28"/>
          <w:lang w:val="ru-RU"/>
        </w:rPr>
        <w:t>-1</w:t>
      </w:r>
      <w:r w:rsidR="000176C8" w:rsidRPr="001600BB">
        <w:rPr>
          <w:rFonts w:ascii="Times New Roman" w:hAnsi="Times New Roman"/>
          <w:sz w:val="28"/>
          <w:szCs w:val="28"/>
          <w:lang w:val="ru-RU"/>
        </w:rPr>
        <w:t>2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5772E" w:rsidRPr="001600BB">
        <w:rPr>
          <w:rFonts w:ascii="Times New Roman" w:hAnsi="Times New Roman"/>
          <w:sz w:val="28"/>
          <w:szCs w:val="28"/>
          <w:lang w:val="ru-RU"/>
        </w:rPr>
        <w:t>2</w:t>
      </w:r>
      <w:r w:rsidR="000176C8" w:rsidRPr="001600BB">
        <w:rPr>
          <w:rFonts w:ascii="Times New Roman" w:hAnsi="Times New Roman"/>
          <w:sz w:val="28"/>
          <w:szCs w:val="28"/>
          <w:lang w:val="ru-RU"/>
        </w:rPr>
        <w:t>5</w:t>
      </w:r>
      <w:r w:rsidRPr="001600BB">
        <w:rPr>
          <w:rFonts w:ascii="Times New Roman" w:hAnsi="Times New Roman"/>
          <w:sz w:val="28"/>
          <w:szCs w:val="28"/>
          <w:lang w:val="ru-RU"/>
        </w:rPr>
        <w:t>,</w:t>
      </w:r>
      <w:r w:rsidRPr="001600BB">
        <w:rPr>
          <w:rFonts w:ascii="Times New Roman" w:hAnsi="Times New Roman" w:hint="eastAsia"/>
          <w:sz w:val="28"/>
          <w:szCs w:val="28"/>
          <w:lang w:val="ru-RU"/>
        </w:rPr>
        <w:t xml:space="preserve"> </w:t>
      </w:r>
      <w:r w:rsidR="00257621" w:rsidRPr="001600BB">
        <w:rPr>
          <w:rFonts w:ascii="Times New Roman" w:hAnsi="Times New Roman"/>
          <w:sz w:val="28"/>
          <w:szCs w:val="28"/>
          <w:lang w:val="ru-RU"/>
        </w:rPr>
        <w:t>3</w:t>
      </w:r>
      <w:r w:rsidR="000176C8" w:rsidRPr="001600BB">
        <w:rPr>
          <w:rFonts w:ascii="Times New Roman" w:hAnsi="Times New Roman"/>
          <w:sz w:val="28"/>
          <w:szCs w:val="28"/>
          <w:lang w:val="ru-RU"/>
        </w:rPr>
        <w:t>0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11585" w:rsidRPr="001600BB">
        <w:rPr>
          <w:rFonts w:ascii="Times New Roman" w:hAnsi="Times New Roman"/>
          <w:sz w:val="28"/>
          <w:szCs w:val="28"/>
          <w:lang w:val="ru-RU"/>
        </w:rPr>
        <w:t>3</w:t>
      </w:r>
      <w:r w:rsidR="000176C8" w:rsidRPr="001600BB">
        <w:rPr>
          <w:rFonts w:ascii="Times New Roman" w:hAnsi="Times New Roman"/>
          <w:sz w:val="28"/>
          <w:szCs w:val="28"/>
          <w:lang w:val="ru-RU"/>
        </w:rPr>
        <w:t>1</w:t>
      </w:r>
      <w:r w:rsidRPr="001600BB">
        <w:rPr>
          <w:rFonts w:ascii="Times New Roman" w:hAnsi="Times New Roman"/>
          <w:sz w:val="28"/>
          <w:szCs w:val="28"/>
          <w:lang w:val="ru-RU"/>
        </w:rPr>
        <w:t xml:space="preserve"> настоящих Требований соответственно.</w:t>
      </w:r>
    </w:p>
    <w:p w:rsidR="00F61601" w:rsidRPr="001600BB" w:rsidRDefault="00E11585" w:rsidP="00771033">
      <w:pPr>
        <w:spacing w:line="240" w:lineRule="auto"/>
        <w:ind w:firstLine="567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>5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4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. В раздел </w:t>
      </w:r>
      <w:r w:rsidR="0065772E" w:rsidRPr="001600BB">
        <w:rPr>
          <w:rFonts w:ascii="Times New Roman" w:hAnsi="Times New Roman"/>
          <w:sz w:val="28"/>
          <w:szCs w:val="24"/>
          <w:lang w:val="ru-RU"/>
        </w:rPr>
        <w:t>«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>Геологическое обоснование кондиций</w:t>
      </w:r>
      <w:r w:rsidR="0065772E" w:rsidRPr="001600BB">
        <w:rPr>
          <w:rFonts w:ascii="Times New Roman" w:hAnsi="Times New Roman"/>
          <w:sz w:val="28"/>
          <w:szCs w:val="24"/>
          <w:lang w:val="ru-RU"/>
        </w:rPr>
        <w:t>»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включаются:</w:t>
      </w:r>
    </w:p>
    <w:p w:rsidR="00E11585" w:rsidRPr="001600BB" w:rsidRDefault="00E11585" w:rsidP="00771033">
      <w:pPr>
        <w:spacing w:line="240" w:lineRule="auto"/>
        <w:ind w:firstLine="567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>а)</w:t>
      </w:r>
      <w:r w:rsidRPr="001600BB">
        <w:rPr>
          <w:rFonts w:ascii="Times New Roman" w:hAnsi="Times New Roman"/>
          <w:sz w:val="28"/>
          <w:szCs w:val="24"/>
          <w:lang w:val="ru-RU"/>
        </w:rPr>
        <w:tab/>
        <w:t>подраздел «Геологическое строение месторождения»;</w:t>
      </w:r>
    </w:p>
    <w:p w:rsidR="00E11585" w:rsidRPr="001600BB" w:rsidRDefault="00E11585" w:rsidP="00771033">
      <w:pPr>
        <w:spacing w:line="240" w:lineRule="auto"/>
        <w:ind w:firstLine="567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>б)</w:t>
      </w:r>
      <w:r w:rsidRPr="001600BB">
        <w:rPr>
          <w:rFonts w:ascii="Times New Roman" w:hAnsi="Times New Roman"/>
          <w:sz w:val="28"/>
          <w:szCs w:val="24"/>
          <w:lang w:val="ru-RU"/>
        </w:rPr>
        <w:tab/>
        <w:t>подраздел «Методика геологоразведочных работ»;</w:t>
      </w:r>
    </w:p>
    <w:p w:rsidR="00E11585" w:rsidRPr="001600BB" w:rsidRDefault="00E11585" w:rsidP="00771033">
      <w:pPr>
        <w:spacing w:line="240" w:lineRule="auto"/>
        <w:ind w:firstLine="567"/>
        <w:outlineLvl w:val="0"/>
        <w:rPr>
          <w:sz w:val="28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>в)</w:t>
      </w:r>
      <w:r w:rsidRPr="001600BB">
        <w:rPr>
          <w:rFonts w:ascii="Times New Roman" w:hAnsi="Times New Roman"/>
          <w:sz w:val="28"/>
          <w:szCs w:val="24"/>
          <w:lang w:val="ru-RU"/>
        </w:rPr>
        <w:tab/>
        <w:t>подраздел «Гидрогеологические условия разработки месторождений полезных ископаемых».</w:t>
      </w:r>
    </w:p>
    <w:p w:rsidR="00F61601" w:rsidRPr="001600BB" w:rsidRDefault="00F61601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 w:hint="eastAsia"/>
          <w:sz w:val="28"/>
          <w:szCs w:val="24"/>
          <w:lang w:val="ru-RU"/>
        </w:rPr>
        <w:t>Оформление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подразделов</w:t>
      </w:r>
      <w:r w:rsidR="000A7CC2" w:rsidRPr="001600BB">
        <w:rPr>
          <w:rFonts w:ascii="Times New Roman" w:hAnsi="Times New Roman"/>
          <w:sz w:val="28"/>
          <w:szCs w:val="24"/>
          <w:lang w:val="ru-RU"/>
        </w:rPr>
        <w:t xml:space="preserve">, указанных в </w:t>
      </w:r>
      <w:proofErr w:type="spellStart"/>
      <w:r w:rsidR="00E11585" w:rsidRPr="001600BB">
        <w:rPr>
          <w:rFonts w:ascii="Times New Roman" w:hAnsi="Times New Roman"/>
          <w:sz w:val="28"/>
          <w:szCs w:val="24"/>
          <w:lang w:val="ru-RU"/>
        </w:rPr>
        <w:t>пп</w:t>
      </w:r>
      <w:proofErr w:type="spellEnd"/>
      <w:r w:rsidR="00E11585" w:rsidRPr="001600BB">
        <w:rPr>
          <w:rFonts w:ascii="Times New Roman" w:hAnsi="Times New Roman"/>
          <w:sz w:val="28"/>
          <w:szCs w:val="24"/>
          <w:lang w:val="ru-RU"/>
        </w:rPr>
        <w:t xml:space="preserve">. «а»-«в» </w:t>
      </w:r>
      <w:r w:rsidR="000A7CC2" w:rsidRPr="001600BB">
        <w:rPr>
          <w:rFonts w:ascii="Times New Roman" w:hAnsi="Times New Roman"/>
          <w:sz w:val="28"/>
          <w:szCs w:val="24"/>
          <w:lang w:val="ru-RU"/>
        </w:rPr>
        <w:t>п.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E11585" w:rsidRPr="001600BB">
        <w:rPr>
          <w:rFonts w:ascii="Times New Roman" w:hAnsi="Times New Roman"/>
          <w:sz w:val="28"/>
          <w:szCs w:val="24"/>
          <w:lang w:val="ru-RU"/>
        </w:rPr>
        <w:t>5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4</w:t>
      </w:r>
      <w:r w:rsidR="000A7CC2" w:rsidRPr="001600BB">
        <w:rPr>
          <w:rFonts w:ascii="Times New Roman" w:hAnsi="Times New Roman"/>
          <w:sz w:val="28"/>
          <w:szCs w:val="24"/>
          <w:lang w:val="ru-RU"/>
        </w:rPr>
        <w:t>,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осуществляется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согласно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п</w:t>
      </w:r>
      <w:r w:rsidRPr="001600BB">
        <w:rPr>
          <w:rFonts w:ascii="Times New Roman" w:hAnsi="Times New Roman"/>
          <w:sz w:val="28"/>
          <w:szCs w:val="24"/>
          <w:lang w:val="ru-RU"/>
        </w:rPr>
        <w:t>.</w:t>
      </w:r>
      <w:r w:rsidR="000A7CC2" w:rsidRPr="001600BB">
        <w:rPr>
          <w:rFonts w:ascii="Times New Roman" w:hAnsi="Times New Roman"/>
          <w:sz w:val="28"/>
          <w:szCs w:val="24"/>
          <w:lang w:val="ru-RU"/>
        </w:rPr>
        <w:t> 1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4</w:t>
      </w:r>
      <w:r w:rsidRPr="001600BB">
        <w:rPr>
          <w:rFonts w:ascii="Times New Roman" w:hAnsi="Times New Roman"/>
          <w:sz w:val="28"/>
          <w:szCs w:val="24"/>
          <w:lang w:val="ru-RU"/>
        </w:rPr>
        <w:t>-1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6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настоящих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Требований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соответственно</w:t>
      </w:r>
      <w:r w:rsidRPr="001600BB">
        <w:rPr>
          <w:rFonts w:ascii="Times New Roman" w:hAnsi="Times New Roman"/>
          <w:sz w:val="28"/>
          <w:szCs w:val="24"/>
          <w:lang w:val="ru-RU"/>
        </w:rPr>
        <w:t>.</w:t>
      </w:r>
    </w:p>
    <w:p w:rsidR="00F61601" w:rsidRPr="001600BB" w:rsidRDefault="00E11585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>5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5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. В раздел </w:t>
      </w:r>
      <w:r w:rsidR="000A7CC2" w:rsidRPr="001600BB">
        <w:rPr>
          <w:rFonts w:ascii="Times New Roman" w:hAnsi="Times New Roman"/>
          <w:sz w:val="28"/>
          <w:szCs w:val="24"/>
          <w:lang w:val="ru-RU"/>
        </w:rPr>
        <w:t>«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>Горнотехническое обоснование кондиций</w:t>
      </w:r>
      <w:r w:rsidR="000A7CC2" w:rsidRPr="001600BB">
        <w:rPr>
          <w:rFonts w:ascii="Times New Roman" w:hAnsi="Times New Roman"/>
          <w:sz w:val="28"/>
          <w:szCs w:val="24"/>
          <w:lang w:val="ru-RU"/>
        </w:rPr>
        <w:t>»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включаются:</w:t>
      </w:r>
    </w:p>
    <w:p w:rsidR="00E11585" w:rsidRPr="001600BB" w:rsidRDefault="00E11585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lastRenderedPageBreak/>
        <w:t>а)</w:t>
      </w:r>
      <w:r w:rsidRPr="001600BB">
        <w:rPr>
          <w:rFonts w:ascii="Times New Roman" w:hAnsi="Times New Roman"/>
          <w:sz w:val="28"/>
          <w:szCs w:val="24"/>
          <w:lang w:val="ru-RU"/>
        </w:rPr>
        <w:tab/>
        <w:t>подраздел «Горно-геологические и инженерно-геологические условия разработки месторождения полезных ископаемых</w:t>
      </w:r>
      <w:r w:rsidR="0092109C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92109C" w:rsidRPr="001600BB">
        <w:rPr>
          <w:rFonts w:ascii="Times New Roman" w:hAnsi="Times New Roman"/>
          <w:sz w:val="28"/>
          <w:szCs w:val="28"/>
          <w:lang w:val="ru-RU"/>
        </w:rPr>
        <w:t>(части месторождения)</w:t>
      </w:r>
      <w:r w:rsidRPr="001600BB">
        <w:rPr>
          <w:rFonts w:ascii="Times New Roman" w:hAnsi="Times New Roman"/>
          <w:sz w:val="28"/>
          <w:szCs w:val="24"/>
          <w:lang w:val="ru-RU"/>
        </w:rPr>
        <w:t>»;</w:t>
      </w:r>
    </w:p>
    <w:p w:rsidR="00E11585" w:rsidRPr="001600BB" w:rsidRDefault="00E11585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>б)</w:t>
      </w:r>
      <w:r w:rsidRPr="001600BB">
        <w:rPr>
          <w:rFonts w:ascii="Times New Roman" w:hAnsi="Times New Roman"/>
          <w:sz w:val="28"/>
          <w:szCs w:val="24"/>
          <w:lang w:val="ru-RU"/>
        </w:rPr>
        <w:tab/>
        <w:t>подраздел «Горнотехнические решения разработки месторождения полезных ископаемых».</w:t>
      </w:r>
    </w:p>
    <w:p w:rsidR="00327761" w:rsidRPr="001600BB" w:rsidRDefault="000F7454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 w:hint="eastAsia"/>
          <w:sz w:val="28"/>
          <w:szCs w:val="24"/>
          <w:lang w:val="ru-RU"/>
        </w:rPr>
        <w:t>Оформление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подразделов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,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указанных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в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1600BB">
        <w:rPr>
          <w:rFonts w:ascii="Times New Roman" w:hAnsi="Times New Roman" w:hint="eastAsia"/>
          <w:sz w:val="28"/>
          <w:szCs w:val="24"/>
          <w:lang w:val="ru-RU"/>
        </w:rPr>
        <w:t>пп</w:t>
      </w:r>
      <w:proofErr w:type="spellEnd"/>
      <w:r w:rsidRPr="001600BB">
        <w:rPr>
          <w:rFonts w:ascii="Times New Roman" w:hAnsi="Times New Roman"/>
          <w:sz w:val="28"/>
          <w:szCs w:val="24"/>
          <w:lang w:val="ru-RU"/>
        </w:rPr>
        <w:t>. «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а»</w:t>
      </w:r>
      <w:r w:rsidRPr="001600BB">
        <w:rPr>
          <w:rFonts w:ascii="Times New Roman" w:hAnsi="Times New Roman"/>
          <w:sz w:val="28"/>
          <w:szCs w:val="24"/>
          <w:lang w:val="ru-RU"/>
        </w:rPr>
        <w:t>, «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»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п</w:t>
      </w:r>
      <w:r w:rsidRPr="001600BB">
        <w:rPr>
          <w:rFonts w:ascii="Times New Roman" w:hAnsi="Times New Roman"/>
          <w:sz w:val="28"/>
          <w:szCs w:val="24"/>
          <w:lang w:val="ru-RU"/>
        </w:rPr>
        <w:t>. 5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5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,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осуществляется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согласно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п</w:t>
      </w:r>
      <w:r w:rsidRPr="001600BB">
        <w:rPr>
          <w:rFonts w:ascii="Times New Roman" w:hAnsi="Times New Roman"/>
          <w:sz w:val="28"/>
          <w:szCs w:val="24"/>
          <w:lang w:val="ru-RU"/>
        </w:rPr>
        <w:t>. 2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0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, 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настоящих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Требований</w:t>
      </w:r>
      <w:r w:rsidRPr="001600BB">
        <w:rPr>
          <w:rFonts w:ascii="Times New Roman" w:hAnsi="Times New Roman"/>
          <w:sz w:val="28"/>
          <w:szCs w:val="24"/>
          <w:lang w:val="ru-RU"/>
        </w:rPr>
        <w:t>.</w:t>
      </w:r>
    </w:p>
    <w:p w:rsidR="00F61601" w:rsidRPr="001600BB" w:rsidRDefault="00D40520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>5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6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. </w:t>
      </w:r>
      <w:r w:rsidRPr="001600BB">
        <w:rPr>
          <w:rFonts w:ascii="Times New Roman" w:hAnsi="Times New Roman"/>
          <w:sz w:val="28"/>
          <w:szCs w:val="24"/>
          <w:lang w:val="ru-RU"/>
        </w:rPr>
        <w:t>В п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одраздел </w:t>
      </w:r>
      <w:r w:rsidR="000A7CC2" w:rsidRPr="001600BB">
        <w:rPr>
          <w:rFonts w:ascii="Times New Roman" w:hAnsi="Times New Roman"/>
          <w:sz w:val="28"/>
          <w:szCs w:val="24"/>
          <w:lang w:val="ru-RU"/>
        </w:rPr>
        <w:t>«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>Горнотехнические решения разработки месторождения полезных ископаемых</w:t>
      </w:r>
      <w:r w:rsidR="0092109C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92109C" w:rsidRPr="001600BB">
        <w:rPr>
          <w:rFonts w:ascii="Times New Roman" w:hAnsi="Times New Roman"/>
          <w:sz w:val="28"/>
          <w:szCs w:val="28"/>
          <w:lang w:val="ru-RU"/>
        </w:rPr>
        <w:t>(части месторождения)</w:t>
      </w:r>
      <w:r w:rsidR="000A7CC2" w:rsidRPr="001600BB">
        <w:rPr>
          <w:rFonts w:ascii="Times New Roman" w:hAnsi="Times New Roman"/>
          <w:sz w:val="28"/>
          <w:szCs w:val="24"/>
          <w:lang w:val="ru-RU"/>
        </w:rPr>
        <w:t>»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включаются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сведения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о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фактическом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состоянии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горных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работ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,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действующей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проектной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документации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,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проектной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и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фактически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достигнутой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производственной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мощности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,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проектных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и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фактических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значениях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потерь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и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разубоживания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руды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,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режиме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работы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предприятия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,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применяемом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основном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и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вспомогательном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технологическом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оборудовании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,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его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61601" w:rsidRPr="001600BB">
        <w:rPr>
          <w:rFonts w:ascii="Times New Roman" w:hAnsi="Times New Roman" w:hint="eastAsia"/>
          <w:sz w:val="28"/>
          <w:szCs w:val="24"/>
          <w:lang w:val="ru-RU"/>
        </w:rPr>
        <w:t>количестве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>.</w:t>
      </w:r>
    </w:p>
    <w:p w:rsidR="00F61601" w:rsidRPr="001600BB" w:rsidRDefault="00D40520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>5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7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. В раздел </w:t>
      </w:r>
      <w:r w:rsidR="000A7CC2" w:rsidRPr="001600BB">
        <w:rPr>
          <w:rFonts w:ascii="Times New Roman" w:hAnsi="Times New Roman"/>
          <w:sz w:val="28"/>
          <w:szCs w:val="24"/>
          <w:lang w:val="ru-RU"/>
        </w:rPr>
        <w:t>«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>Технологическое обоснование кондиций</w:t>
      </w:r>
      <w:r w:rsidR="000A7CC2" w:rsidRPr="001600BB">
        <w:rPr>
          <w:rFonts w:ascii="Times New Roman" w:hAnsi="Times New Roman"/>
          <w:sz w:val="28"/>
          <w:szCs w:val="24"/>
          <w:lang w:val="ru-RU"/>
        </w:rPr>
        <w:t>»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включаются:</w:t>
      </w:r>
    </w:p>
    <w:p w:rsidR="00D40520" w:rsidRPr="001600BB" w:rsidRDefault="00D40520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>а)</w:t>
      </w:r>
      <w:r w:rsidRPr="001600BB">
        <w:rPr>
          <w:rFonts w:ascii="Times New Roman" w:hAnsi="Times New Roman"/>
          <w:sz w:val="28"/>
          <w:szCs w:val="24"/>
          <w:lang w:val="ru-RU"/>
        </w:rPr>
        <w:tab/>
        <w:t>подраздел «Вещественный состав и технологические свойства руд»;</w:t>
      </w:r>
    </w:p>
    <w:p w:rsidR="00D40520" w:rsidRPr="001600BB" w:rsidRDefault="00D40520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>б)</w:t>
      </w:r>
      <w:r w:rsidRPr="001600BB">
        <w:rPr>
          <w:rFonts w:ascii="Times New Roman" w:hAnsi="Times New Roman"/>
          <w:sz w:val="28"/>
          <w:szCs w:val="24"/>
          <w:lang w:val="ru-RU"/>
        </w:rPr>
        <w:tab/>
        <w:t>подраздел «Технологические решения».</w:t>
      </w:r>
    </w:p>
    <w:p w:rsidR="00F61601" w:rsidRPr="001600BB" w:rsidRDefault="00F61601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 w:hint="eastAsia"/>
          <w:sz w:val="28"/>
          <w:szCs w:val="24"/>
          <w:lang w:val="ru-RU"/>
        </w:rPr>
        <w:t>Оформление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подразделов</w:t>
      </w:r>
      <w:r w:rsidR="000A7CC2" w:rsidRPr="001600BB">
        <w:rPr>
          <w:rFonts w:ascii="Times New Roman" w:hAnsi="Times New Roman"/>
          <w:sz w:val="28"/>
          <w:szCs w:val="24"/>
          <w:lang w:val="ru-RU"/>
        </w:rPr>
        <w:t xml:space="preserve">, указанных в </w:t>
      </w:r>
      <w:proofErr w:type="spellStart"/>
      <w:r w:rsidR="00D40520" w:rsidRPr="001600BB">
        <w:rPr>
          <w:rFonts w:ascii="Times New Roman" w:hAnsi="Times New Roman"/>
          <w:sz w:val="28"/>
          <w:szCs w:val="24"/>
          <w:lang w:val="ru-RU"/>
        </w:rPr>
        <w:t>пп</w:t>
      </w:r>
      <w:proofErr w:type="spellEnd"/>
      <w:r w:rsidR="00D40520" w:rsidRPr="001600BB">
        <w:rPr>
          <w:rFonts w:ascii="Times New Roman" w:hAnsi="Times New Roman"/>
          <w:sz w:val="28"/>
          <w:szCs w:val="24"/>
          <w:lang w:val="ru-RU"/>
        </w:rPr>
        <w:t xml:space="preserve">. «а», «б» </w:t>
      </w:r>
      <w:r w:rsidR="000A7CC2" w:rsidRPr="001600BB">
        <w:rPr>
          <w:rFonts w:ascii="Times New Roman" w:hAnsi="Times New Roman"/>
          <w:sz w:val="28"/>
          <w:szCs w:val="24"/>
          <w:lang w:val="ru-RU"/>
        </w:rPr>
        <w:t xml:space="preserve">п. </w:t>
      </w:r>
      <w:r w:rsidR="00D40520" w:rsidRPr="001600BB">
        <w:rPr>
          <w:rFonts w:ascii="Times New Roman" w:hAnsi="Times New Roman"/>
          <w:sz w:val="28"/>
          <w:szCs w:val="24"/>
          <w:lang w:val="ru-RU"/>
        </w:rPr>
        <w:t>5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7</w:t>
      </w:r>
      <w:r w:rsidR="000A7CC2" w:rsidRPr="001600BB">
        <w:rPr>
          <w:rFonts w:ascii="Times New Roman" w:hAnsi="Times New Roman"/>
          <w:sz w:val="28"/>
          <w:szCs w:val="24"/>
          <w:lang w:val="ru-RU"/>
        </w:rPr>
        <w:t>,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осуществляется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согласно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п</w:t>
      </w:r>
      <w:r w:rsidRPr="001600BB">
        <w:rPr>
          <w:rFonts w:ascii="Times New Roman" w:hAnsi="Times New Roman"/>
          <w:sz w:val="28"/>
          <w:szCs w:val="24"/>
          <w:lang w:val="ru-RU"/>
        </w:rPr>
        <w:t>.</w:t>
      </w:r>
      <w:r w:rsidR="000A7CC2" w:rsidRPr="001600BB">
        <w:rPr>
          <w:rFonts w:ascii="Times New Roman" w:hAnsi="Times New Roman"/>
          <w:sz w:val="28"/>
          <w:szCs w:val="24"/>
          <w:lang w:val="ru-RU"/>
        </w:rPr>
        <w:t> 2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3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, </w:t>
      </w:r>
      <w:r w:rsidR="000A7CC2" w:rsidRPr="001600BB">
        <w:rPr>
          <w:rFonts w:ascii="Times New Roman" w:hAnsi="Times New Roman"/>
          <w:sz w:val="28"/>
          <w:szCs w:val="24"/>
          <w:lang w:val="ru-RU"/>
        </w:rPr>
        <w:t>2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4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настоящих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Требований</w:t>
      </w:r>
      <w:r w:rsidRPr="001600BB">
        <w:rPr>
          <w:rFonts w:ascii="Times New Roman" w:hAnsi="Times New Roman"/>
          <w:sz w:val="28"/>
          <w:szCs w:val="24"/>
          <w:lang w:val="ru-RU"/>
        </w:rPr>
        <w:t>.</w:t>
      </w:r>
    </w:p>
    <w:p w:rsidR="00F61601" w:rsidRPr="001600BB" w:rsidRDefault="00D40520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>5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8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. В раздел </w:t>
      </w:r>
      <w:r w:rsidR="000A7CC2" w:rsidRPr="001600BB">
        <w:rPr>
          <w:rFonts w:ascii="Times New Roman" w:hAnsi="Times New Roman"/>
          <w:sz w:val="28"/>
          <w:szCs w:val="24"/>
          <w:lang w:val="ru-RU"/>
        </w:rPr>
        <w:t>«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>Экономическое обоснование кондиций</w:t>
      </w:r>
      <w:r w:rsidR="000A7CC2" w:rsidRPr="001600BB">
        <w:rPr>
          <w:rFonts w:ascii="Times New Roman" w:hAnsi="Times New Roman"/>
          <w:sz w:val="28"/>
          <w:szCs w:val="24"/>
          <w:lang w:val="ru-RU"/>
        </w:rPr>
        <w:t>»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включаются:</w:t>
      </w:r>
    </w:p>
    <w:p w:rsidR="00D40520" w:rsidRPr="001600BB" w:rsidRDefault="00D40520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>а)</w:t>
      </w:r>
      <w:r w:rsidRPr="001600BB">
        <w:rPr>
          <w:rFonts w:ascii="Times New Roman" w:hAnsi="Times New Roman"/>
          <w:sz w:val="28"/>
          <w:szCs w:val="24"/>
          <w:lang w:val="ru-RU"/>
        </w:rPr>
        <w:tab/>
        <w:t>подраздел «Обзор рынка минерального сырья»;</w:t>
      </w:r>
    </w:p>
    <w:p w:rsidR="00D40520" w:rsidRPr="001600BB" w:rsidRDefault="00D40520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>б)</w:t>
      </w:r>
      <w:r w:rsidRPr="001600BB">
        <w:rPr>
          <w:rFonts w:ascii="Times New Roman" w:hAnsi="Times New Roman"/>
          <w:sz w:val="28"/>
          <w:szCs w:val="24"/>
          <w:lang w:val="ru-RU"/>
        </w:rPr>
        <w:tab/>
        <w:t>подраздел «Технико-экономические показатели предприятия»;</w:t>
      </w:r>
    </w:p>
    <w:p w:rsidR="00D40520" w:rsidRPr="001600BB" w:rsidRDefault="00D40520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>в)</w:t>
      </w:r>
      <w:r w:rsidRPr="001600BB">
        <w:rPr>
          <w:rFonts w:ascii="Times New Roman" w:hAnsi="Times New Roman"/>
          <w:sz w:val="28"/>
          <w:szCs w:val="24"/>
          <w:lang w:val="ru-RU"/>
        </w:rPr>
        <w:tab/>
        <w:t>подраздел «Определение параметров кондиций».</w:t>
      </w:r>
    </w:p>
    <w:p w:rsidR="00327761" w:rsidRPr="001600BB" w:rsidRDefault="000F7454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 w:hint="eastAsia"/>
          <w:sz w:val="28"/>
          <w:szCs w:val="24"/>
          <w:lang w:val="ru-RU"/>
        </w:rPr>
        <w:t>Оформление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подразделов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,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указанных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в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1600BB">
        <w:rPr>
          <w:rFonts w:ascii="Times New Roman" w:hAnsi="Times New Roman" w:hint="eastAsia"/>
          <w:sz w:val="28"/>
          <w:szCs w:val="24"/>
          <w:lang w:val="ru-RU"/>
        </w:rPr>
        <w:t>пп</w:t>
      </w:r>
      <w:proofErr w:type="spellEnd"/>
      <w:r w:rsidRPr="001600BB">
        <w:rPr>
          <w:rFonts w:ascii="Times New Roman" w:hAnsi="Times New Roman"/>
          <w:sz w:val="28"/>
          <w:szCs w:val="24"/>
          <w:lang w:val="ru-RU"/>
        </w:rPr>
        <w:t>. «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а»</w:t>
      </w:r>
      <w:r w:rsidRPr="001600BB">
        <w:rPr>
          <w:rFonts w:ascii="Times New Roman" w:hAnsi="Times New Roman"/>
          <w:sz w:val="28"/>
          <w:szCs w:val="24"/>
          <w:lang w:val="ru-RU"/>
        </w:rPr>
        <w:t>-«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в»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п</w:t>
      </w:r>
      <w:r w:rsidRPr="001600BB">
        <w:rPr>
          <w:rFonts w:ascii="Times New Roman" w:hAnsi="Times New Roman"/>
          <w:sz w:val="28"/>
          <w:szCs w:val="24"/>
          <w:lang w:val="ru-RU"/>
        </w:rPr>
        <w:t>. 5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8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,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осуществляется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согласно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п</w:t>
      </w:r>
      <w:r w:rsidRPr="001600BB">
        <w:rPr>
          <w:rFonts w:ascii="Times New Roman" w:hAnsi="Times New Roman"/>
          <w:sz w:val="28"/>
          <w:szCs w:val="24"/>
          <w:lang w:val="ru-RU"/>
        </w:rPr>
        <w:t>. 2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7</w:t>
      </w:r>
      <w:r w:rsidRPr="001600BB">
        <w:rPr>
          <w:rFonts w:ascii="Times New Roman" w:hAnsi="Times New Roman"/>
          <w:sz w:val="28"/>
          <w:szCs w:val="24"/>
          <w:lang w:val="ru-RU"/>
        </w:rPr>
        <w:t>-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29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настоящих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Требований</w:t>
      </w:r>
      <w:r w:rsidRPr="001600BB">
        <w:rPr>
          <w:rFonts w:ascii="Times New Roman" w:hAnsi="Times New Roman"/>
          <w:sz w:val="28"/>
          <w:szCs w:val="24"/>
          <w:lang w:val="ru-RU"/>
        </w:rPr>
        <w:t>.</w:t>
      </w:r>
    </w:p>
    <w:p w:rsidR="00F61601" w:rsidRPr="001600BB" w:rsidRDefault="000176C8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>59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. </w:t>
      </w:r>
      <w:r w:rsidR="00D40520" w:rsidRPr="001600BB">
        <w:rPr>
          <w:rFonts w:ascii="Times New Roman" w:hAnsi="Times New Roman"/>
          <w:sz w:val="28"/>
          <w:szCs w:val="24"/>
          <w:lang w:val="ru-RU"/>
        </w:rPr>
        <w:t>В п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одраздел </w:t>
      </w:r>
      <w:r w:rsidR="000A7CC2" w:rsidRPr="001600BB">
        <w:rPr>
          <w:rFonts w:ascii="Times New Roman" w:hAnsi="Times New Roman"/>
          <w:sz w:val="28"/>
          <w:szCs w:val="24"/>
          <w:lang w:val="ru-RU"/>
        </w:rPr>
        <w:t>«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>Технико-экономические показатели предприятия</w:t>
      </w:r>
      <w:r w:rsidR="000A7CC2" w:rsidRPr="001600BB">
        <w:rPr>
          <w:rFonts w:ascii="Times New Roman" w:hAnsi="Times New Roman"/>
          <w:sz w:val="28"/>
          <w:szCs w:val="24"/>
          <w:lang w:val="ru-RU"/>
        </w:rPr>
        <w:t>»</w:t>
      </w:r>
      <w:r w:rsidR="00D40520" w:rsidRPr="001600BB">
        <w:rPr>
          <w:rFonts w:ascii="Times New Roman" w:hAnsi="Times New Roman"/>
          <w:sz w:val="28"/>
          <w:szCs w:val="24"/>
          <w:lang w:val="ru-RU"/>
        </w:rPr>
        <w:t xml:space="preserve"> включаются 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>фактические технико-экономические показатели действующего предприятия за последние 2 года.</w:t>
      </w:r>
    </w:p>
    <w:p w:rsidR="00F61601" w:rsidRPr="001600BB" w:rsidRDefault="002F4E02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>6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0</w:t>
      </w:r>
      <w:r w:rsidR="00D40520" w:rsidRPr="001600BB">
        <w:rPr>
          <w:rFonts w:ascii="Times New Roman" w:hAnsi="Times New Roman"/>
          <w:sz w:val="28"/>
          <w:szCs w:val="24"/>
          <w:lang w:val="ru-RU"/>
        </w:rPr>
        <w:t xml:space="preserve">. В подраздел </w:t>
      </w:r>
      <w:r w:rsidR="000A7CC2" w:rsidRPr="001600BB">
        <w:rPr>
          <w:rFonts w:ascii="Times New Roman" w:hAnsi="Times New Roman"/>
          <w:sz w:val="28"/>
          <w:szCs w:val="24"/>
          <w:lang w:val="ru-RU"/>
        </w:rPr>
        <w:t>«</w:t>
      </w:r>
      <w:r w:rsidR="00327761" w:rsidRPr="001600BB">
        <w:rPr>
          <w:rFonts w:ascii="Times New Roman" w:hAnsi="Times New Roman"/>
          <w:sz w:val="28"/>
          <w:szCs w:val="24"/>
          <w:lang w:val="ru-RU"/>
        </w:rPr>
        <w:t>Определение параметров кондиций</w:t>
      </w:r>
      <w:r w:rsidR="000A7CC2" w:rsidRPr="001600BB">
        <w:rPr>
          <w:rFonts w:ascii="Times New Roman" w:hAnsi="Times New Roman"/>
          <w:sz w:val="28"/>
          <w:szCs w:val="24"/>
          <w:lang w:val="ru-RU"/>
        </w:rPr>
        <w:t>»</w:t>
      </w:r>
      <w:r w:rsidR="00D40520" w:rsidRPr="001600BB">
        <w:rPr>
          <w:rFonts w:ascii="Times New Roman" w:hAnsi="Times New Roman"/>
          <w:sz w:val="28"/>
          <w:szCs w:val="24"/>
          <w:lang w:val="ru-RU"/>
        </w:rPr>
        <w:t xml:space="preserve"> включаются</w:t>
      </w:r>
      <w:r w:rsidR="00327761" w:rsidRPr="001600BB">
        <w:rPr>
          <w:rFonts w:ascii="Times New Roman" w:hAnsi="Times New Roman"/>
          <w:sz w:val="28"/>
          <w:szCs w:val="24"/>
          <w:lang w:val="ru-RU"/>
        </w:rPr>
        <w:t>:</w:t>
      </w:r>
    </w:p>
    <w:p w:rsidR="00327761" w:rsidRPr="001600BB" w:rsidRDefault="00327761" w:rsidP="00771033">
      <w:pPr>
        <w:numPr>
          <w:ilvl w:val="0"/>
          <w:numId w:val="31"/>
        </w:numPr>
        <w:spacing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>обоснование необходимости уточнения требований к качеству извлекаемого полезного ископаемого и условиям его залегания применительно к конкретным частям месторождения, существенно отличающимся по геологическим, горнотехническим, технологическим, технико-экономическим и иным условиям отработки от средних показателей, принятых при обосновании постоянных разведочных кондиций;</w:t>
      </w:r>
    </w:p>
    <w:p w:rsidR="00327761" w:rsidRPr="001600BB" w:rsidRDefault="00327761" w:rsidP="00771033">
      <w:pPr>
        <w:numPr>
          <w:ilvl w:val="0"/>
          <w:numId w:val="31"/>
        </w:numPr>
        <w:spacing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>рекомендуемый состав параметров эксплуатационных кондиций;</w:t>
      </w:r>
    </w:p>
    <w:p w:rsidR="00327761" w:rsidRPr="001600BB" w:rsidRDefault="00327761" w:rsidP="00771033">
      <w:pPr>
        <w:numPr>
          <w:ilvl w:val="0"/>
          <w:numId w:val="31"/>
        </w:numPr>
        <w:spacing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 xml:space="preserve">расчетные технико-экономические показатели освоения части месторождения на период действия эксплуатационных кондиций. </w:t>
      </w:r>
    </w:p>
    <w:p w:rsidR="00F61601" w:rsidRPr="001600BB" w:rsidRDefault="00D40520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>6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1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. В раздел </w:t>
      </w:r>
      <w:r w:rsidR="000A7CC2" w:rsidRPr="001600BB">
        <w:rPr>
          <w:rFonts w:ascii="Times New Roman" w:hAnsi="Times New Roman"/>
          <w:sz w:val="28"/>
          <w:szCs w:val="24"/>
          <w:lang w:val="ru-RU"/>
        </w:rPr>
        <w:t>«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>Подсчет запасов полезных ископаемых</w:t>
      </w:r>
      <w:r w:rsidR="000A7CC2" w:rsidRPr="001600BB">
        <w:rPr>
          <w:rFonts w:ascii="Times New Roman" w:hAnsi="Times New Roman"/>
          <w:sz w:val="28"/>
          <w:szCs w:val="24"/>
          <w:lang w:val="ru-RU"/>
        </w:rPr>
        <w:t>»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включаются:</w:t>
      </w:r>
    </w:p>
    <w:p w:rsidR="00D40520" w:rsidRPr="001600BB" w:rsidRDefault="00D40520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>а)</w:t>
      </w:r>
      <w:r w:rsidRPr="001600BB">
        <w:rPr>
          <w:rFonts w:ascii="Times New Roman" w:hAnsi="Times New Roman"/>
          <w:sz w:val="28"/>
          <w:szCs w:val="24"/>
          <w:lang w:val="ru-RU"/>
        </w:rPr>
        <w:tab/>
        <w:t>Подраздел «Результаты подсчета запасов»;</w:t>
      </w:r>
    </w:p>
    <w:p w:rsidR="00D40520" w:rsidRPr="001600BB" w:rsidRDefault="00D40520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>б)</w:t>
      </w:r>
      <w:r w:rsidRPr="001600BB">
        <w:rPr>
          <w:rFonts w:ascii="Times New Roman" w:hAnsi="Times New Roman"/>
          <w:sz w:val="28"/>
          <w:szCs w:val="24"/>
          <w:lang w:val="ru-RU"/>
        </w:rPr>
        <w:tab/>
        <w:t>Подраздел «Сопоставление данных разведки и разработки».</w:t>
      </w:r>
    </w:p>
    <w:p w:rsidR="00296B0B" w:rsidRPr="001600BB" w:rsidRDefault="00296B0B" w:rsidP="00296B0B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 w:hint="eastAsia"/>
          <w:sz w:val="28"/>
          <w:szCs w:val="24"/>
          <w:lang w:val="ru-RU"/>
        </w:rPr>
        <w:t>Оформление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подразделов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,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указанных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в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1600BB">
        <w:rPr>
          <w:rFonts w:ascii="Times New Roman" w:hAnsi="Times New Roman" w:hint="eastAsia"/>
          <w:sz w:val="28"/>
          <w:szCs w:val="24"/>
          <w:lang w:val="ru-RU"/>
        </w:rPr>
        <w:t>пп</w:t>
      </w:r>
      <w:proofErr w:type="spellEnd"/>
      <w:r w:rsidRPr="001600BB">
        <w:rPr>
          <w:rFonts w:ascii="Times New Roman" w:hAnsi="Times New Roman"/>
          <w:sz w:val="28"/>
          <w:szCs w:val="24"/>
          <w:lang w:val="ru-RU"/>
        </w:rPr>
        <w:t>. «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а»</w:t>
      </w:r>
      <w:r w:rsidRPr="001600BB">
        <w:rPr>
          <w:rFonts w:ascii="Times New Roman" w:hAnsi="Times New Roman"/>
          <w:sz w:val="28"/>
          <w:szCs w:val="24"/>
          <w:lang w:val="ru-RU"/>
        </w:rPr>
        <w:t>, «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б»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п</w:t>
      </w:r>
      <w:r w:rsidRPr="001600BB">
        <w:rPr>
          <w:rFonts w:ascii="Times New Roman" w:hAnsi="Times New Roman"/>
          <w:sz w:val="28"/>
          <w:szCs w:val="24"/>
          <w:lang w:val="ru-RU"/>
        </w:rPr>
        <w:t>. 6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1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,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осуществляется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согласно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п</w:t>
      </w:r>
      <w:r w:rsidRPr="001600BB">
        <w:rPr>
          <w:rFonts w:ascii="Times New Roman" w:hAnsi="Times New Roman"/>
          <w:sz w:val="28"/>
          <w:szCs w:val="24"/>
          <w:lang w:val="ru-RU"/>
        </w:rPr>
        <w:t>. 4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1</w:t>
      </w:r>
      <w:r w:rsidRPr="001600BB">
        <w:rPr>
          <w:rFonts w:ascii="Times New Roman" w:hAnsi="Times New Roman"/>
          <w:sz w:val="28"/>
          <w:szCs w:val="24"/>
          <w:lang w:val="ru-RU"/>
        </w:rPr>
        <w:t>, 1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8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настоящих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Требований</w:t>
      </w:r>
      <w:r w:rsidRPr="001600BB">
        <w:rPr>
          <w:rFonts w:ascii="Times New Roman" w:hAnsi="Times New Roman"/>
          <w:sz w:val="28"/>
          <w:szCs w:val="24"/>
          <w:lang w:val="ru-RU"/>
        </w:rPr>
        <w:t>.</w:t>
      </w:r>
    </w:p>
    <w:p w:rsidR="00F61601" w:rsidRPr="001600BB" w:rsidRDefault="00D40520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>6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2</w:t>
      </w:r>
      <w:r w:rsidRPr="001600BB">
        <w:rPr>
          <w:rFonts w:ascii="Times New Roman" w:hAnsi="Times New Roman"/>
          <w:sz w:val="28"/>
          <w:szCs w:val="24"/>
          <w:lang w:val="ru-RU"/>
        </w:rPr>
        <w:t>. В п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одраздел </w:t>
      </w:r>
      <w:r w:rsidR="000A7CC2" w:rsidRPr="001600BB">
        <w:rPr>
          <w:rFonts w:ascii="Times New Roman" w:hAnsi="Times New Roman"/>
          <w:sz w:val="28"/>
          <w:szCs w:val="24"/>
          <w:lang w:val="ru-RU"/>
        </w:rPr>
        <w:t>«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>Результаты подсчета запасов</w:t>
      </w:r>
      <w:r w:rsidR="000A7CC2" w:rsidRPr="001600BB">
        <w:rPr>
          <w:rFonts w:ascii="Times New Roman" w:hAnsi="Times New Roman"/>
          <w:sz w:val="28"/>
          <w:szCs w:val="24"/>
          <w:lang w:val="ru-RU"/>
        </w:rPr>
        <w:t>»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включаются </w:t>
      </w:r>
      <w:r w:rsidR="00327761" w:rsidRPr="001600BB">
        <w:rPr>
          <w:rFonts w:ascii="Times New Roman" w:hAnsi="Times New Roman"/>
          <w:sz w:val="28"/>
          <w:szCs w:val="24"/>
          <w:lang w:val="ru-RU"/>
        </w:rPr>
        <w:t>результаты подсчета запасов по выемочным единицам в пределах части месторождения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>.</w:t>
      </w:r>
    </w:p>
    <w:p w:rsidR="00F61601" w:rsidRPr="001600BB" w:rsidRDefault="00D40520" w:rsidP="0077103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>6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3</w:t>
      </w:r>
      <w:r w:rsidRPr="001600BB">
        <w:rPr>
          <w:rFonts w:ascii="Times New Roman" w:hAnsi="Times New Roman"/>
          <w:sz w:val="28"/>
          <w:szCs w:val="24"/>
          <w:lang w:val="ru-RU"/>
        </w:rPr>
        <w:t>.</w:t>
      </w:r>
      <w:r w:rsidR="00F61601" w:rsidRPr="001600BB">
        <w:rPr>
          <w:rFonts w:ascii="Times New Roman" w:hAnsi="Times New Roman"/>
          <w:sz w:val="28"/>
          <w:szCs w:val="24"/>
          <w:lang w:val="ru-RU"/>
        </w:rPr>
        <w:t xml:space="preserve"> К материалам прилагаются следующие приложения:</w:t>
      </w:r>
    </w:p>
    <w:p w:rsidR="00D40520" w:rsidRPr="001600BB" w:rsidRDefault="00D40520" w:rsidP="00D40520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>а)</w:t>
      </w:r>
      <w:r w:rsidRPr="001600BB">
        <w:rPr>
          <w:rFonts w:ascii="Times New Roman" w:hAnsi="Times New Roman"/>
          <w:sz w:val="28"/>
          <w:szCs w:val="24"/>
          <w:lang w:val="ru-RU"/>
        </w:rPr>
        <w:tab/>
        <w:t>текстовые приложения;</w:t>
      </w:r>
    </w:p>
    <w:p w:rsidR="00D40520" w:rsidRPr="001600BB" w:rsidRDefault="00D40520" w:rsidP="00D40520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lastRenderedPageBreak/>
        <w:t>б)</w:t>
      </w:r>
      <w:r w:rsidRPr="001600BB">
        <w:rPr>
          <w:rFonts w:ascii="Times New Roman" w:hAnsi="Times New Roman"/>
          <w:sz w:val="28"/>
          <w:szCs w:val="24"/>
          <w:lang w:val="ru-RU"/>
        </w:rPr>
        <w:tab/>
        <w:t>табличные приложения;</w:t>
      </w:r>
    </w:p>
    <w:p w:rsidR="00D40520" w:rsidRPr="001600BB" w:rsidRDefault="00D40520" w:rsidP="00D40520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/>
          <w:sz w:val="28"/>
          <w:szCs w:val="24"/>
          <w:lang w:val="ru-RU"/>
        </w:rPr>
        <w:t>в)</w:t>
      </w:r>
      <w:r w:rsidRPr="001600BB">
        <w:rPr>
          <w:rFonts w:ascii="Times New Roman" w:hAnsi="Times New Roman"/>
          <w:sz w:val="28"/>
          <w:szCs w:val="24"/>
          <w:lang w:val="ru-RU"/>
        </w:rPr>
        <w:tab/>
        <w:t>графические приложения.</w:t>
      </w:r>
    </w:p>
    <w:p w:rsidR="00D40520" w:rsidRPr="001600BB" w:rsidRDefault="00296B0B" w:rsidP="00D33A20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4"/>
          <w:lang w:val="ru-RU"/>
        </w:rPr>
      </w:pPr>
      <w:r w:rsidRPr="001600BB">
        <w:rPr>
          <w:rFonts w:ascii="Times New Roman" w:hAnsi="Times New Roman" w:hint="eastAsia"/>
          <w:sz w:val="28"/>
          <w:szCs w:val="24"/>
          <w:lang w:val="ru-RU"/>
        </w:rPr>
        <w:t>Оформление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указанных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приложений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осуществляется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в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соответствии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с</w:t>
      </w:r>
      <w:r w:rsidR="00D33A20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33A20" w:rsidRPr="001600BB">
        <w:rPr>
          <w:rFonts w:ascii="Times New Roman" w:hAnsi="Times New Roman"/>
          <w:sz w:val="28"/>
          <w:szCs w:val="24"/>
          <w:lang w:val="ru-RU"/>
        </w:rPr>
        <w:br/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п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3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3</w:t>
      </w:r>
      <w:r w:rsidRPr="001600BB">
        <w:rPr>
          <w:rFonts w:ascii="Times New Roman" w:hAnsi="Times New Roman"/>
          <w:sz w:val="28"/>
          <w:szCs w:val="24"/>
          <w:lang w:val="ru-RU"/>
        </w:rPr>
        <w:t>-3</w:t>
      </w:r>
      <w:r w:rsidR="000176C8" w:rsidRPr="001600BB">
        <w:rPr>
          <w:rFonts w:ascii="Times New Roman" w:hAnsi="Times New Roman"/>
          <w:sz w:val="28"/>
          <w:szCs w:val="24"/>
          <w:lang w:val="ru-RU"/>
        </w:rPr>
        <w:t>5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настоящих</w:t>
      </w:r>
      <w:r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600BB">
        <w:rPr>
          <w:rFonts w:ascii="Times New Roman" w:hAnsi="Times New Roman" w:hint="eastAsia"/>
          <w:sz w:val="28"/>
          <w:szCs w:val="24"/>
          <w:lang w:val="ru-RU"/>
        </w:rPr>
        <w:t>Требований</w:t>
      </w:r>
      <w:r w:rsidRPr="001600BB">
        <w:rPr>
          <w:rFonts w:ascii="Times New Roman" w:hAnsi="Times New Roman"/>
          <w:sz w:val="28"/>
          <w:szCs w:val="24"/>
          <w:lang w:val="ru-RU"/>
        </w:rPr>
        <w:t>.</w:t>
      </w:r>
      <w:r w:rsidR="00D40520" w:rsidRPr="001600BB">
        <w:rPr>
          <w:rFonts w:ascii="Times New Roman" w:hAnsi="Times New Roman"/>
          <w:sz w:val="28"/>
          <w:szCs w:val="24"/>
          <w:lang w:val="ru-RU"/>
        </w:rPr>
        <w:t xml:space="preserve"> </w:t>
      </w:r>
    </w:p>
    <w:p w:rsidR="0092109C" w:rsidRPr="001600BB" w:rsidRDefault="0092109C" w:rsidP="00771033">
      <w:pPr>
        <w:spacing w:line="240" w:lineRule="auto"/>
        <w:outlineLvl w:val="0"/>
        <w:rPr>
          <w:rFonts w:ascii="Times New Roman" w:hAnsi="Times New Roman"/>
          <w:b/>
          <w:sz w:val="28"/>
          <w:szCs w:val="24"/>
          <w:lang w:val="ru-RU"/>
        </w:rPr>
      </w:pPr>
    </w:p>
    <w:p w:rsidR="00237D0A" w:rsidRPr="008B0F7C" w:rsidRDefault="008B0F7C" w:rsidP="008B0F7C">
      <w:pPr>
        <w:spacing w:line="240" w:lineRule="auto"/>
        <w:jc w:val="center"/>
        <w:outlineLvl w:val="0"/>
        <w:rPr>
          <w:rFonts w:ascii="Times New Roman" w:hAnsi="Times New Roman"/>
          <w:sz w:val="28"/>
          <w:szCs w:val="24"/>
          <w:lang w:val="ru-RU"/>
        </w:rPr>
      </w:pPr>
      <w:bookmarkStart w:id="34" w:name="Row_90_ТРЕБОВАНИЯ_К_ОФОРМЛЕНИЮ_МАТЕРИ"/>
      <w:r w:rsidRPr="008B0F7C">
        <w:rPr>
          <w:rFonts w:ascii="Times New Roman" w:hAnsi="Times New Roman"/>
          <w:sz w:val="28"/>
          <w:szCs w:val="24"/>
          <w:lang w:val="en-US"/>
        </w:rPr>
        <w:t>VI</w:t>
      </w:r>
      <w:r w:rsidRPr="008B0F7C">
        <w:rPr>
          <w:rFonts w:ascii="Times New Roman" w:hAnsi="Times New Roman"/>
          <w:sz w:val="28"/>
          <w:szCs w:val="24"/>
          <w:lang w:val="ru-RU"/>
        </w:rPr>
        <w:t>.</w:t>
      </w:r>
      <w:r w:rsidR="00E47D59" w:rsidRPr="008B0F7C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7809E7" w:rsidRPr="008B0F7C">
        <w:rPr>
          <w:rFonts w:ascii="Times New Roman" w:hAnsi="Times New Roman"/>
          <w:sz w:val="28"/>
          <w:szCs w:val="24"/>
          <w:lang w:val="ru-RU"/>
        </w:rPr>
        <w:t>ТРЕБОВАНИЯ К ОФОРМЛЕНИЮ МАТЕРИАЛОВ</w:t>
      </w:r>
      <w:bookmarkEnd w:id="34"/>
    </w:p>
    <w:p w:rsidR="00115450" w:rsidRPr="001600BB" w:rsidRDefault="00115450" w:rsidP="00771033">
      <w:pPr>
        <w:spacing w:line="240" w:lineRule="auto"/>
        <w:outlineLvl w:val="0"/>
        <w:rPr>
          <w:rFonts w:ascii="Times New Roman" w:hAnsi="Times New Roman"/>
          <w:b/>
          <w:sz w:val="28"/>
          <w:szCs w:val="24"/>
          <w:lang w:val="ru-RU"/>
        </w:rPr>
      </w:pPr>
    </w:p>
    <w:p w:rsidR="007A4E5C" w:rsidRPr="001600BB" w:rsidRDefault="00D40520" w:rsidP="00771033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1600BB">
        <w:rPr>
          <w:sz w:val="28"/>
        </w:rPr>
        <w:t>6</w:t>
      </w:r>
      <w:r w:rsidR="000176C8" w:rsidRPr="001600BB">
        <w:rPr>
          <w:sz w:val="28"/>
        </w:rPr>
        <w:t>4</w:t>
      </w:r>
      <w:r w:rsidR="00115450" w:rsidRPr="001600BB">
        <w:rPr>
          <w:sz w:val="28"/>
        </w:rPr>
        <w:t xml:space="preserve">. </w:t>
      </w:r>
      <w:r w:rsidR="007A4E5C" w:rsidRPr="001600BB">
        <w:rPr>
          <w:sz w:val="28"/>
        </w:rPr>
        <w:t>Текстовые,</w:t>
      </w:r>
      <w:r w:rsidR="00801EA6" w:rsidRPr="001600BB">
        <w:rPr>
          <w:sz w:val="28"/>
        </w:rPr>
        <w:t xml:space="preserve"> табличные </w:t>
      </w:r>
      <w:r w:rsidR="007A4E5C" w:rsidRPr="001600BB">
        <w:rPr>
          <w:sz w:val="28"/>
        </w:rPr>
        <w:t xml:space="preserve">и графические </w:t>
      </w:r>
      <w:r w:rsidR="00801EA6" w:rsidRPr="001600BB">
        <w:rPr>
          <w:sz w:val="28"/>
        </w:rPr>
        <w:t>материалы</w:t>
      </w:r>
      <w:r w:rsidR="007A4E5C" w:rsidRPr="001600BB">
        <w:rPr>
          <w:sz w:val="28"/>
        </w:rPr>
        <w:t>, в том числе результаты подсчета запасов, выполненного методом блочного моделирования,</w:t>
      </w:r>
      <w:r w:rsidR="00801EA6" w:rsidRPr="001600BB">
        <w:rPr>
          <w:sz w:val="28"/>
        </w:rPr>
        <w:t xml:space="preserve"> оформляются в соответствии </w:t>
      </w:r>
      <w:r w:rsidR="00DC5D78" w:rsidRPr="001600BB">
        <w:rPr>
          <w:sz w:val="28"/>
        </w:rPr>
        <w:t xml:space="preserve">с </w:t>
      </w:r>
      <w:r w:rsidR="007A4E5C" w:rsidRPr="001600BB">
        <w:rPr>
          <w:rFonts w:hint="eastAsia"/>
          <w:sz w:val="28"/>
        </w:rPr>
        <w:t>документами</w:t>
      </w:r>
      <w:r w:rsidR="007A4E5C" w:rsidRPr="001600BB">
        <w:rPr>
          <w:sz w:val="28"/>
        </w:rPr>
        <w:t xml:space="preserve">, </w:t>
      </w:r>
      <w:r w:rsidR="007A4E5C" w:rsidRPr="001600BB">
        <w:rPr>
          <w:rFonts w:hint="eastAsia"/>
          <w:sz w:val="28"/>
        </w:rPr>
        <w:t>предусмотренным</w:t>
      </w:r>
      <w:r w:rsidR="007A4E5C" w:rsidRPr="001600BB">
        <w:rPr>
          <w:sz w:val="28"/>
        </w:rPr>
        <w:t xml:space="preserve"> </w:t>
      </w:r>
      <w:r w:rsidR="007A4E5C" w:rsidRPr="001600BB">
        <w:rPr>
          <w:rFonts w:hint="eastAsia"/>
          <w:sz w:val="28"/>
        </w:rPr>
        <w:t>законодательством</w:t>
      </w:r>
      <w:r w:rsidR="007A4E5C" w:rsidRPr="001600BB">
        <w:rPr>
          <w:sz w:val="28"/>
        </w:rPr>
        <w:t xml:space="preserve"> </w:t>
      </w:r>
      <w:r w:rsidR="007A4E5C" w:rsidRPr="001600BB">
        <w:rPr>
          <w:rFonts w:hint="eastAsia"/>
          <w:sz w:val="28"/>
        </w:rPr>
        <w:t>Российской</w:t>
      </w:r>
      <w:r w:rsidR="007A4E5C" w:rsidRPr="001600BB">
        <w:rPr>
          <w:sz w:val="28"/>
        </w:rPr>
        <w:t xml:space="preserve"> </w:t>
      </w:r>
      <w:r w:rsidR="007A4E5C" w:rsidRPr="001600BB">
        <w:rPr>
          <w:rFonts w:hint="eastAsia"/>
          <w:sz w:val="28"/>
        </w:rPr>
        <w:t>Федерации</w:t>
      </w:r>
      <w:r w:rsidR="007A4E5C" w:rsidRPr="001600BB">
        <w:rPr>
          <w:sz w:val="28"/>
        </w:rPr>
        <w:t xml:space="preserve"> </w:t>
      </w:r>
      <w:r w:rsidR="007A4E5C" w:rsidRPr="001600BB">
        <w:rPr>
          <w:rFonts w:hint="eastAsia"/>
          <w:sz w:val="28"/>
        </w:rPr>
        <w:t>о</w:t>
      </w:r>
      <w:r w:rsidR="007A4E5C" w:rsidRPr="001600BB">
        <w:rPr>
          <w:sz w:val="28"/>
        </w:rPr>
        <w:t xml:space="preserve"> </w:t>
      </w:r>
      <w:r w:rsidR="007A4E5C" w:rsidRPr="001600BB">
        <w:rPr>
          <w:rFonts w:hint="eastAsia"/>
          <w:sz w:val="28"/>
        </w:rPr>
        <w:t>техническом</w:t>
      </w:r>
      <w:r w:rsidR="007A4E5C" w:rsidRPr="001600BB">
        <w:rPr>
          <w:sz w:val="28"/>
        </w:rPr>
        <w:t xml:space="preserve"> </w:t>
      </w:r>
      <w:r w:rsidR="007A4E5C" w:rsidRPr="001600BB">
        <w:rPr>
          <w:rFonts w:hint="eastAsia"/>
          <w:sz w:val="28"/>
        </w:rPr>
        <w:t>регулировании</w:t>
      </w:r>
      <w:r w:rsidR="007A4E5C" w:rsidRPr="001600BB">
        <w:rPr>
          <w:sz w:val="28"/>
        </w:rPr>
        <w:t xml:space="preserve"> </w:t>
      </w:r>
      <w:r w:rsidR="007A4E5C" w:rsidRPr="001600BB">
        <w:rPr>
          <w:rFonts w:hint="eastAsia"/>
          <w:sz w:val="28"/>
        </w:rPr>
        <w:t>и</w:t>
      </w:r>
      <w:r w:rsidR="007A4E5C" w:rsidRPr="001600BB">
        <w:rPr>
          <w:sz w:val="28"/>
        </w:rPr>
        <w:t xml:space="preserve"> </w:t>
      </w:r>
      <w:r w:rsidR="007A4E5C" w:rsidRPr="001600BB">
        <w:rPr>
          <w:rFonts w:hint="eastAsia"/>
          <w:sz w:val="28"/>
        </w:rPr>
        <w:t>стандартизации</w:t>
      </w:r>
      <w:r w:rsidR="007A4E5C" w:rsidRPr="001600BB">
        <w:rPr>
          <w:sz w:val="28"/>
        </w:rPr>
        <w:t xml:space="preserve">. </w:t>
      </w:r>
    </w:p>
    <w:p w:rsidR="007A4E5C" w:rsidRPr="001600BB" w:rsidRDefault="007A4E5C" w:rsidP="007A4E5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1600BB">
        <w:rPr>
          <w:sz w:val="28"/>
        </w:rPr>
        <w:t>Текстовая и графическая информация в форме бумажного и электронного документа должн</w:t>
      </w:r>
      <w:r w:rsidR="00862C34" w:rsidRPr="001600BB">
        <w:rPr>
          <w:sz w:val="28"/>
        </w:rPr>
        <w:t>ы</w:t>
      </w:r>
      <w:r w:rsidRPr="001600BB">
        <w:rPr>
          <w:sz w:val="28"/>
        </w:rPr>
        <w:t xml:space="preserve"> быть идентичн</w:t>
      </w:r>
      <w:r w:rsidR="00862C34" w:rsidRPr="001600BB">
        <w:rPr>
          <w:sz w:val="28"/>
        </w:rPr>
        <w:t>ы</w:t>
      </w:r>
      <w:r w:rsidRPr="001600BB">
        <w:rPr>
          <w:sz w:val="28"/>
        </w:rPr>
        <w:t>.</w:t>
      </w:r>
    </w:p>
    <w:p w:rsidR="00217A70" w:rsidRPr="001600BB" w:rsidRDefault="007A4E5C" w:rsidP="007A4E5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1600BB">
        <w:rPr>
          <w:sz w:val="28"/>
        </w:rPr>
        <w:t>Р</w:t>
      </w:r>
      <w:r w:rsidR="00A73712" w:rsidRPr="001600BB">
        <w:rPr>
          <w:sz w:val="28"/>
        </w:rPr>
        <w:t xml:space="preserve">екомендуемые программные средства и форматы (расширения файлов) представляемых данных приведены в </w:t>
      </w:r>
      <w:r w:rsidR="00EF17F8" w:rsidRPr="001600BB">
        <w:rPr>
          <w:sz w:val="28"/>
        </w:rPr>
        <w:t>П</w:t>
      </w:r>
      <w:r w:rsidR="00F22509" w:rsidRPr="001600BB">
        <w:rPr>
          <w:sz w:val="28"/>
        </w:rPr>
        <w:t>риложении</w:t>
      </w:r>
      <w:r w:rsidR="00A5731D" w:rsidRPr="001600BB">
        <w:rPr>
          <w:sz w:val="28"/>
        </w:rPr>
        <w:t xml:space="preserve"> к настоящим Требованиям.</w:t>
      </w:r>
      <w:r w:rsidR="00A73712" w:rsidRPr="001600BB">
        <w:rPr>
          <w:sz w:val="28"/>
        </w:rPr>
        <w:t xml:space="preserve"> Использование расширений файлов, не входящих в перечень рекомендуемых, допускается по согласованию с </w:t>
      </w:r>
      <w:r w:rsidRPr="001600BB">
        <w:rPr>
          <w:sz w:val="28"/>
        </w:rPr>
        <w:t xml:space="preserve">Федеральным бюджетным учреждением «Государственная комиссия по запасам полезных ископаемых» </w:t>
      </w:r>
      <w:r w:rsidR="00A73712" w:rsidRPr="001600BB">
        <w:rPr>
          <w:sz w:val="28"/>
        </w:rPr>
        <w:t xml:space="preserve">и </w:t>
      </w:r>
      <w:r w:rsidR="00EF17F8" w:rsidRPr="001600BB">
        <w:rPr>
          <w:sz w:val="28"/>
        </w:rPr>
        <w:t xml:space="preserve">федеральным </w:t>
      </w:r>
      <w:r w:rsidR="00A73712" w:rsidRPr="001600BB">
        <w:rPr>
          <w:sz w:val="28"/>
        </w:rPr>
        <w:t>фондом геологической информации, в который они представляются.</w:t>
      </w:r>
    </w:p>
    <w:p w:rsidR="00860915" w:rsidRPr="001600BB" w:rsidRDefault="0049562C" w:rsidP="00860915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1600BB">
        <w:rPr>
          <w:sz w:val="28"/>
        </w:rPr>
        <w:t>Формат представленных материалов должен обеспечивать</w:t>
      </w:r>
      <w:r w:rsidR="00AB67EE" w:rsidRPr="001600BB">
        <w:rPr>
          <w:sz w:val="28"/>
        </w:rPr>
        <w:t xml:space="preserve"> их проверку: текстовые материалы в</w:t>
      </w:r>
      <w:r w:rsidRPr="001600BB">
        <w:rPr>
          <w:sz w:val="28"/>
        </w:rPr>
        <w:t xml:space="preserve"> формате</w:t>
      </w:r>
      <w:r w:rsidR="00AB67EE" w:rsidRPr="001600BB">
        <w:rPr>
          <w:sz w:val="28"/>
        </w:rPr>
        <w:t xml:space="preserve"> </w:t>
      </w:r>
      <w:r w:rsidR="00AB67EE" w:rsidRPr="001600BB">
        <w:rPr>
          <w:sz w:val="28"/>
          <w:lang w:val="en-US"/>
        </w:rPr>
        <w:t>doc</w:t>
      </w:r>
      <w:r w:rsidR="00AB67EE" w:rsidRPr="001600BB">
        <w:rPr>
          <w:sz w:val="28"/>
        </w:rPr>
        <w:t xml:space="preserve">, </w:t>
      </w:r>
      <w:r w:rsidR="00AB67EE" w:rsidRPr="001600BB">
        <w:rPr>
          <w:sz w:val="28"/>
          <w:lang w:val="en-US"/>
        </w:rPr>
        <w:t>rtf</w:t>
      </w:r>
      <w:r w:rsidR="00AB67EE" w:rsidRPr="001600BB">
        <w:rPr>
          <w:sz w:val="28"/>
        </w:rPr>
        <w:t xml:space="preserve">, табличные приложения – в форматах </w:t>
      </w:r>
      <w:r w:rsidR="00AB67EE" w:rsidRPr="001600BB">
        <w:rPr>
          <w:sz w:val="28"/>
          <w:lang w:val="en-US"/>
        </w:rPr>
        <w:t>Excel</w:t>
      </w:r>
      <w:r w:rsidR="00AB67EE" w:rsidRPr="001600BB">
        <w:rPr>
          <w:sz w:val="28"/>
        </w:rPr>
        <w:t xml:space="preserve"> с формулами, графические материалы – в форматах, позволяющих провести замеры площадей </w:t>
      </w:r>
      <w:r w:rsidRPr="001600BB">
        <w:rPr>
          <w:sz w:val="28"/>
        </w:rPr>
        <w:t>программными методами без использования бумажных версий материалов</w:t>
      </w:r>
      <w:r w:rsidR="00AB67EE" w:rsidRPr="001600BB">
        <w:rPr>
          <w:sz w:val="28"/>
        </w:rPr>
        <w:t xml:space="preserve">. </w:t>
      </w:r>
      <w:r w:rsidR="00860915" w:rsidRPr="001600BB">
        <w:rPr>
          <w:sz w:val="28"/>
        </w:rPr>
        <w:br w:type="page"/>
      </w:r>
    </w:p>
    <w:p w:rsidR="00F22509" w:rsidRPr="001600BB" w:rsidRDefault="00F22509" w:rsidP="00C97FEB">
      <w:pPr>
        <w:spacing w:line="240" w:lineRule="auto"/>
        <w:ind w:left="5387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1600BB">
        <w:rPr>
          <w:rFonts w:ascii="Times New Roman" w:hAnsi="Times New Roman"/>
          <w:iCs/>
          <w:sz w:val="28"/>
          <w:szCs w:val="28"/>
          <w:lang w:val="ru-RU"/>
        </w:rPr>
        <w:lastRenderedPageBreak/>
        <w:t xml:space="preserve">Приложение </w:t>
      </w:r>
      <w:r w:rsidR="00A5731D" w:rsidRPr="001600BB">
        <w:rPr>
          <w:rFonts w:ascii="Times New Roman" w:hAnsi="Times New Roman"/>
          <w:iCs/>
          <w:sz w:val="28"/>
          <w:szCs w:val="28"/>
          <w:lang w:val="ru-RU"/>
        </w:rPr>
        <w:t xml:space="preserve">к </w:t>
      </w:r>
      <w:r w:rsidR="00A5731D" w:rsidRPr="001600BB">
        <w:rPr>
          <w:rFonts w:ascii="Times New Roman" w:hAnsi="Times New Roman"/>
          <w:bCs/>
          <w:sz w:val="28"/>
          <w:szCs w:val="28"/>
          <w:lang w:val="ru-RU"/>
        </w:rPr>
        <w:t>Требованиям к составу и правилам оформления представляемых на государственную экспертизу материалов технико-экономического обоснования кондиций для подсчета запасов твердых полезных ископаемых в недрах и отчетов по подсчету запасов твердых полезных ископаемых</w:t>
      </w:r>
    </w:p>
    <w:p w:rsidR="00C97FEB" w:rsidRPr="001600BB" w:rsidRDefault="00C97FEB" w:rsidP="00C97FEB">
      <w:pPr>
        <w:spacing w:line="240" w:lineRule="auto"/>
        <w:ind w:left="5387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A5731D" w:rsidRPr="001600BB" w:rsidRDefault="0065439E" w:rsidP="00A5731D">
      <w:pPr>
        <w:pStyle w:val="af"/>
        <w:spacing w:line="240" w:lineRule="auto"/>
        <w:ind w:firstLine="0"/>
        <w:jc w:val="center"/>
        <w:rPr>
          <w:b/>
          <w:iCs/>
          <w:sz w:val="28"/>
          <w:szCs w:val="28"/>
        </w:rPr>
      </w:pPr>
      <w:r w:rsidRPr="001600BB">
        <w:rPr>
          <w:b/>
          <w:iCs/>
          <w:sz w:val="28"/>
          <w:szCs w:val="28"/>
        </w:rPr>
        <w:t xml:space="preserve">Форматы предоставления данных в электронном виде на государственную экспертизу </w:t>
      </w:r>
    </w:p>
    <w:p w:rsidR="002E70B5" w:rsidRPr="001600BB" w:rsidRDefault="002E70B5" w:rsidP="00A5731D">
      <w:pPr>
        <w:pStyle w:val="af"/>
        <w:spacing w:line="240" w:lineRule="auto"/>
        <w:ind w:firstLine="0"/>
        <w:jc w:val="center"/>
        <w:rPr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5471"/>
        <w:gridCol w:w="4017"/>
      </w:tblGrid>
      <w:tr w:rsidR="00F22509" w:rsidRPr="001600BB" w:rsidTr="00F22509">
        <w:tc>
          <w:tcPr>
            <w:tcW w:w="0" w:type="auto"/>
          </w:tcPr>
          <w:p w:rsidR="00F22509" w:rsidRPr="001600BB" w:rsidRDefault="00F22509" w:rsidP="00D9089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00BB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vAlign w:val="center"/>
          </w:tcPr>
          <w:p w:rsidR="00F22509" w:rsidRPr="001600BB" w:rsidRDefault="00F22509" w:rsidP="00D908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</w:rPr>
              <w:t>Тип</w:t>
            </w:r>
            <w:proofErr w:type="spellEnd"/>
            <w:r w:rsidRPr="001600B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</w:rPr>
              <w:t>данных</w:t>
            </w:r>
            <w:proofErr w:type="spellEnd"/>
          </w:p>
        </w:tc>
        <w:tc>
          <w:tcPr>
            <w:tcW w:w="0" w:type="auto"/>
            <w:vAlign w:val="center"/>
          </w:tcPr>
          <w:p w:rsidR="00F22509" w:rsidRPr="001600BB" w:rsidRDefault="00F22509" w:rsidP="00D908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</w:rPr>
              <w:t>Рекомендуемые</w:t>
            </w:r>
            <w:proofErr w:type="spellEnd"/>
            <w:r w:rsidRPr="001600B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22509" w:rsidRPr="001600BB" w:rsidRDefault="00F22509" w:rsidP="00D908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</w:rPr>
              <w:t>расширения</w:t>
            </w:r>
            <w:proofErr w:type="spellEnd"/>
            <w:r w:rsidRPr="001600B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</w:rPr>
              <w:t>файлов</w:t>
            </w:r>
            <w:proofErr w:type="spellEnd"/>
          </w:p>
        </w:tc>
      </w:tr>
      <w:tr w:rsidR="00F22509" w:rsidRPr="001600BB" w:rsidTr="00F22509">
        <w:trPr>
          <w:trHeight w:val="380"/>
        </w:trPr>
        <w:tc>
          <w:tcPr>
            <w:tcW w:w="0" w:type="auto"/>
          </w:tcPr>
          <w:p w:rsidR="00F22509" w:rsidRPr="001600BB" w:rsidRDefault="00F22509" w:rsidP="00D908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0B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600BB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160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00BB">
              <w:rPr>
                <w:rFonts w:ascii="Times New Roman" w:hAnsi="Times New Roman"/>
                <w:sz w:val="28"/>
                <w:szCs w:val="28"/>
              </w:rPr>
              <w:t>отчёта</w:t>
            </w:r>
            <w:proofErr w:type="spellEnd"/>
            <w:r w:rsidRPr="001600B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600BB">
              <w:rPr>
                <w:rFonts w:ascii="Times New Roman" w:hAnsi="Times New Roman"/>
                <w:sz w:val="28"/>
                <w:szCs w:val="28"/>
              </w:rPr>
              <w:t>текстовые</w:t>
            </w:r>
            <w:proofErr w:type="spellEnd"/>
            <w:r w:rsidRPr="00160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00BB">
              <w:rPr>
                <w:rFonts w:ascii="Times New Roman" w:hAnsi="Times New Roman"/>
                <w:sz w:val="28"/>
                <w:szCs w:val="28"/>
              </w:rPr>
              <w:t>приложения</w:t>
            </w:r>
            <w:proofErr w:type="spellEnd"/>
          </w:p>
        </w:tc>
        <w:tc>
          <w:tcPr>
            <w:tcW w:w="0" w:type="auto"/>
          </w:tcPr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00BB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doc</w:t>
            </w:r>
          </w:p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.htm</w:t>
            </w:r>
          </w:p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.pdf</w:t>
            </w:r>
          </w:p>
        </w:tc>
      </w:tr>
      <w:tr w:rsidR="00F22509" w:rsidRPr="001600BB" w:rsidTr="00F22509">
        <w:trPr>
          <w:trHeight w:val="527"/>
        </w:trPr>
        <w:tc>
          <w:tcPr>
            <w:tcW w:w="0" w:type="auto"/>
          </w:tcPr>
          <w:p w:rsidR="00F22509" w:rsidRPr="001600BB" w:rsidRDefault="00F22509" w:rsidP="00D908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0B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</w:tcPr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00BB">
              <w:rPr>
                <w:rFonts w:ascii="Times New Roman" w:hAnsi="Times New Roman"/>
                <w:sz w:val="28"/>
                <w:szCs w:val="28"/>
              </w:rPr>
              <w:t>Таблицы</w:t>
            </w:r>
            <w:proofErr w:type="spellEnd"/>
            <w:r w:rsidRPr="00160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00BB">
              <w:rPr>
                <w:rFonts w:ascii="Times New Roman" w:hAnsi="Times New Roman"/>
                <w:sz w:val="28"/>
                <w:szCs w:val="28"/>
              </w:rPr>
              <w:t>отчёта</w:t>
            </w:r>
            <w:proofErr w:type="spellEnd"/>
          </w:p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0B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doc</w:t>
            </w:r>
            <w:r w:rsidRPr="001600BB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</w:p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00B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xls</w:t>
            </w:r>
            <w:proofErr w:type="spellEnd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 .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xlsx</w:t>
            </w:r>
            <w:proofErr w:type="spellEnd"/>
          </w:p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.pdf</w:t>
            </w:r>
          </w:p>
        </w:tc>
      </w:tr>
      <w:tr w:rsidR="00F22509" w:rsidRPr="001600BB" w:rsidTr="00F22509">
        <w:trPr>
          <w:trHeight w:val="1074"/>
        </w:trPr>
        <w:tc>
          <w:tcPr>
            <w:tcW w:w="0" w:type="auto"/>
          </w:tcPr>
          <w:p w:rsidR="00F22509" w:rsidRPr="001600BB" w:rsidRDefault="00F22509" w:rsidP="00D908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0B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F22509" w:rsidRPr="001600BB" w:rsidRDefault="00F22509" w:rsidP="00862C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Иллюстрации, графические приложения к отчёту, изготовленные в графических редакторах или </w:t>
            </w:r>
            <w:r w:rsidR="00862C34" w:rsidRPr="001600BB">
              <w:rPr>
                <w:rFonts w:ascii="Times New Roman" w:hAnsi="Times New Roman"/>
                <w:sz w:val="28"/>
                <w:szCs w:val="28"/>
                <w:lang w:val="ru-RU"/>
              </w:rPr>
              <w:t>электронные копии</w:t>
            </w:r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бумажных носителей</w:t>
            </w:r>
          </w:p>
        </w:tc>
        <w:tc>
          <w:tcPr>
            <w:tcW w:w="0" w:type="auto"/>
          </w:tcPr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.doc,</w:t>
            </w:r>
          </w:p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cdr</w:t>
            </w:r>
            <w:proofErr w:type="spellEnd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</w:p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.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tif</w:t>
            </w:r>
            <w:proofErr w:type="spellEnd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 .bmp, .jpg, .jpeg,</w:t>
            </w:r>
          </w:p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1600B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paf</w:t>
            </w:r>
            <w:proofErr w:type="spellEnd"/>
            <w:r w:rsidRPr="001600BB">
              <w:rPr>
                <w:rFonts w:ascii="Times New Roman" w:hAnsi="Times New Roman"/>
                <w:b/>
                <w:sz w:val="28"/>
                <w:szCs w:val="28"/>
              </w:rPr>
              <w:t>, .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</w:rPr>
              <w:t>pdf</w:t>
            </w:r>
            <w:proofErr w:type="spellEnd"/>
            <w:r w:rsidRPr="001600BB">
              <w:rPr>
                <w:rFonts w:ascii="Times New Roman" w:hAnsi="Times New Roman"/>
                <w:b/>
                <w:sz w:val="28"/>
                <w:szCs w:val="28"/>
              </w:rPr>
              <w:t>, .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</w:rPr>
              <w:t>psd</w:t>
            </w:r>
            <w:proofErr w:type="spellEnd"/>
          </w:p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0BB">
              <w:rPr>
                <w:rFonts w:ascii="Times New Roman" w:hAnsi="Times New Roman"/>
                <w:b/>
                <w:sz w:val="28"/>
                <w:szCs w:val="28"/>
              </w:rPr>
              <w:t>.pdf</w:t>
            </w:r>
          </w:p>
          <w:p w:rsidR="00E4780C" w:rsidRPr="001600BB" w:rsidRDefault="00E4780C" w:rsidP="00D9089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00B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</w:rPr>
              <w:t>png</w:t>
            </w:r>
            <w:proofErr w:type="spellEnd"/>
          </w:p>
        </w:tc>
      </w:tr>
      <w:tr w:rsidR="00F22509" w:rsidRPr="001600BB" w:rsidTr="00F22509">
        <w:tc>
          <w:tcPr>
            <w:tcW w:w="0" w:type="auto"/>
          </w:tcPr>
          <w:p w:rsidR="00F22509" w:rsidRPr="001600BB" w:rsidRDefault="00F22509" w:rsidP="00D908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0B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Тематические и топографические цифровые карты, схемы </w:t>
            </w:r>
          </w:p>
        </w:tc>
        <w:tc>
          <w:tcPr>
            <w:tcW w:w="0" w:type="auto"/>
          </w:tcPr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shp</w:t>
            </w:r>
            <w:proofErr w:type="spellEnd"/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 .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dbf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 .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shx</w:t>
            </w:r>
            <w:proofErr w:type="spellEnd"/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(расширения </w:t>
            </w:r>
            <w:proofErr w:type="spellStart"/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>шейп-файлов</w:t>
            </w:r>
            <w:proofErr w:type="spellEnd"/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расширения файлов покрытий 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PC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ARC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/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INFO</w:t>
            </w:r>
          </w:p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расширения файлов покрытий 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ArcInfo</w:t>
            </w:r>
            <w:proofErr w:type="spellEnd"/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</w:t>
            </w:r>
          </w:p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расширения файлов </w:t>
            </w:r>
          </w:p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ArcGIS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 .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mxd</w:t>
            </w:r>
            <w:proofErr w:type="spellEnd"/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файла </w:t>
            </w:r>
            <w:proofErr w:type="spellStart"/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>про-екта</w:t>
            </w:r>
            <w:proofErr w:type="spellEnd"/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 .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mdb</w:t>
            </w:r>
            <w:proofErr w:type="spellEnd"/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>файла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базы </w:t>
            </w:r>
            <w:proofErr w:type="spellStart"/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>геоданных</w:t>
            </w:r>
            <w:proofErr w:type="spellEnd"/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MS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Access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, </w:t>
            </w:r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расширения </w:t>
            </w:r>
            <w:proofErr w:type="spellStart"/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>шейп-фай-лов</w:t>
            </w:r>
            <w:proofErr w:type="spellEnd"/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файлов покрытий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ArcInfo</w:t>
            </w:r>
            <w:proofErr w:type="spellEnd"/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</w:rPr>
              <w:t>mif</w:t>
            </w:r>
            <w:proofErr w:type="spellEnd"/>
          </w:p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>расширения файлов покрытий (слоев)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GeoGraph</w:t>
            </w:r>
            <w:proofErr w:type="spellEnd"/>
          </w:p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0B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dxf</w:t>
            </w:r>
            <w:proofErr w:type="spellEnd"/>
          </w:p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00BB">
              <w:rPr>
                <w:rFonts w:ascii="Times New Roman" w:hAnsi="Times New Roman"/>
                <w:b/>
                <w:sz w:val="28"/>
                <w:szCs w:val="28"/>
              </w:rPr>
              <w:t xml:space="preserve"> .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grd</w:t>
            </w:r>
            <w:proofErr w:type="spellEnd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 .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bln</w:t>
            </w:r>
            <w:proofErr w:type="spellEnd"/>
          </w:p>
          <w:p w:rsidR="00F22509" w:rsidRPr="001600BB" w:rsidRDefault="00F22509" w:rsidP="00FA779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.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dxf</w:t>
            </w:r>
            <w:proofErr w:type="spellEnd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 .jpg, .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pdf</w:t>
            </w:r>
            <w:proofErr w:type="spellEnd"/>
          </w:p>
        </w:tc>
      </w:tr>
      <w:tr w:rsidR="00F22509" w:rsidRPr="001600BB" w:rsidTr="00F22509">
        <w:trPr>
          <w:trHeight w:val="2889"/>
        </w:trPr>
        <w:tc>
          <w:tcPr>
            <w:tcW w:w="0" w:type="auto"/>
          </w:tcPr>
          <w:p w:rsidR="00F22509" w:rsidRPr="001600BB" w:rsidRDefault="00F22509" w:rsidP="00D908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0BB">
              <w:rPr>
                <w:rFonts w:ascii="Times New Roman" w:hAnsi="Times New Roman"/>
                <w:sz w:val="28"/>
                <w:szCs w:val="28"/>
              </w:rPr>
              <w:lastRenderedPageBreak/>
              <w:t>5а.</w:t>
            </w:r>
          </w:p>
        </w:tc>
        <w:tc>
          <w:tcPr>
            <w:tcW w:w="0" w:type="auto"/>
          </w:tcPr>
          <w:p w:rsidR="00F22509" w:rsidRPr="001600BB" w:rsidRDefault="00F22509" w:rsidP="00862C34">
            <w:pPr>
              <w:pStyle w:val="af5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ГИС-проекты </w:t>
            </w:r>
            <w:proofErr w:type="spellStart"/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>геолого</w:t>
            </w:r>
            <w:proofErr w:type="spellEnd"/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геофизического содержания, цифровые атласы, цифровые интегрированные пакеты</w:t>
            </w:r>
          </w:p>
          <w:p w:rsidR="00F22509" w:rsidRPr="001600BB" w:rsidRDefault="00F22509" w:rsidP="00D9089A">
            <w:pPr>
              <w:pStyle w:val="af5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shp</w:t>
            </w:r>
            <w:proofErr w:type="spellEnd"/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 .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dbf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 .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shx</w:t>
            </w:r>
            <w:proofErr w:type="spellEnd"/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(расширения </w:t>
            </w:r>
            <w:proofErr w:type="spellStart"/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>шейп-файлов</w:t>
            </w:r>
            <w:proofErr w:type="spellEnd"/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>расширения файлов покрытий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PC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ARC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/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INFO</w:t>
            </w:r>
          </w:p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расширения файлов покрытий 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ArcInfo</w:t>
            </w:r>
            <w:proofErr w:type="spellEnd"/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>расширения файлов</w:t>
            </w:r>
          </w:p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ArcGIS</w:t>
            </w:r>
            <w:proofErr w:type="spellEnd"/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mxd</w:t>
            </w:r>
            <w:proofErr w:type="spellEnd"/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>файла проекта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 .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mdb</w:t>
            </w:r>
            <w:proofErr w:type="spellEnd"/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>– файла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базы </w:t>
            </w:r>
            <w:proofErr w:type="spellStart"/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>геоданных</w:t>
            </w:r>
            <w:proofErr w:type="spellEnd"/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MS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Access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, </w:t>
            </w:r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расширения </w:t>
            </w:r>
            <w:proofErr w:type="spellStart"/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>шейп-файлов</w:t>
            </w:r>
            <w:proofErr w:type="spellEnd"/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файлов покрытий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ArcInfo</w:t>
            </w:r>
            <w:proofErr w:type="spellEnd"/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</w:p>
          <w:p w:rsidR="00F22509" w:rsidRPr="001600BB" w:rsidRDefault="00F22509" w:rsidP="00C97F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00B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</w:rPr>
              <w:t>mif</w:t>
            </w:r>
            <w:proofErr w:type="spellEnd"/>
            <w:r w:rsidR="00C97FEB"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dxf</w:t>
            </w:r>
            <w:proofErr w:type="spellEnd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jpg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 .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pdf</w:t>
            </w:r>
            <w:proofErr w:type="spellEnd"/>
          </w:p>
        </w:tc>
      </w:tr>
      <w:tr w:rsidR="00F22509" w:rsidRPr="001600BB" w:rsidTr="00F22509">
        <w:trPr>
          <w:trHeight w:val="1414"/>
        </w:trPr>
        <w:tc>
          <w:tcPr>
            <w:tcW w:w="0" w:type="auto"/>
          </w:tcPr>
          <w:p w:rsidR="00F22509" w:rsidRPr="001600BB" w:rsidRDefault="00F22509" w:rsidP="00D908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0BB"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0" w:type="auto"/>
          </w:tcPr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>Базы и банки данных геолого-геофизической информации в составе ГИС-проектов, атласов, пакетов и отдельно от них.</w:t>
            </w:r>
          </w:p>
        </w:tc>
        <w:tc>
          <w:tcPr>
            <w:tcW w:w="0" w:type="auto"/>
          </w:tcPr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>Расширения файлов покрытий (слоев)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GeoGraph</w:t>
            </w:r>
            <w:proofErr w:type="spellEnd"/>
          </w:p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mdb</w:t>
            </w:r>
            <w:proofErr w:type="spellEnd"/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 .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dbf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 .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db</w:t>
            </w:r>
          </w:p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dmp</w:t>
            </w:r>
            <w:proofErr w:type="spellEnd"/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расширение экспортных файлов СУБД </w:t>
            </w:r>
            <w:r w:rsidRPr="001600BB">
              <w:rPr>
                <w:rFonts w:ascii="Times New Roman" w:hAnsi="Times New Roman"/>
                <w:b/>
                <w:sz w:val="28"/>
                <w:szCs w:val="28"/>
              </w:rPr>
              <w:t>Oracle</w:t>
            </w:r>
          </w:p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00B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xls</w:t>
            </w:r>
            <w:proofErr w:type="spellEnd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 .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xlsx</w:t>
            </w:r>
            <w:proofErr w:type="spellEnd"/>
          </w:p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mdb</w:t>
            </w:r>
            <w:proofErr w:type="spellEnd"/>
          </w:p>
        </w:tc>
      </w:tr>
      <w:tr w:rsidR="00F22509" w:rsidRPr="001600BB" w:rsidTr="00F22509">
        <w:tc>
          <w:tcPr>
            <w:tcW w:w="0" w:type="auto"/>
          </w:tcPr>
          <w:p w:rsidR="00F22509" w:rsidRPr="001600BB" w:rsidRDefault="00F22509" w:rsidP="008C3BD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F22509" w:rsidRPr="001600BB" w:rsidRDefault="00F22509" w:rsidP="00862C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>Графические материалы к подсчету запасов</w:t>
            </w:r>
          </w:p>
        </w:tc>
        <w:tc>
          <w:tcPr>
            <w:tcW w:w="0" w:type="auto"/>
          </w:tcPr>
          <w:p w:rsidR="00F22509" w:rsidRPr="001600BB" w:rsidRDefault="00F22509" w:rsidP="008C3BD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dxf</w:t>
            </w:r>
            <w:proofErr w:type="spellEnd"/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 .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pdf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.jpg .pdf</w:t>
            </w:r>
          </w:p>
        </w:tc>
      </w:tr>
      <w:tr w:rsidR="00F22509" w:rsidRPr="001600BB" w:rsidTr="00F22509">
        <w:tc>
          <w:tcPr>
            <w:tcW w:w="0" w:type="auto"/>
          </w:tcPr>
          <w:p w:rsidR="00F22509" w:rsidRPr="001600BB" w:rsidRDefault="00F22509" w:rsidP="00D9089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0" w:type="auto"/>
          </w:tcPr>
          <w:p w:rsidR="00F22509" w:rsidRPr="001600BB" w:rsidRDefault="00F22509" w:rsidP="00862C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>Материалы ДЗЗ</w:t>
            </w:r>
          </w:p>
        </w:tc>
        <w:tc>
          <w:tcPr>
            <w:tcW w:w="0" w:type="auto"/>
          </w:tcPr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hdf</w:t>
            </w:r>
            <w:proofErr w:type="spellEnd"/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 .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dbf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 .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tif</w:t>
            </w:r>
            <w:proofErr w:type="spellEnd"/>
          </w:p>
        </w:tc>
      </w:tr>
      <w:tr w:rsidR="00F22509" w:rsidRPr="001600BB" w:rsidTr="00F22509">
        <w:tc>
          <w:tcPr>
            <w:tcW w:w="0" w:type="auto"/>
          </w:tcPr>
          <w:p w:rsidR="00F22509" w:rsidRPr="001600BB" w:rsidRDefault="00F22509" w:rsidP="00D9089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0" w:type="auto"/>
          </w:tcPr>
          <w:p w:rsidR="00F22509" w:rsidRPr="001600BB" w:rsidRDefault="00F22509" w:rsidP="00862C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>Сей</w:t>
            </w:r>
            <w:proofErr w:type="spellStart"/>
            <w:r w:rsidRPr="001600BB">
              <w:rPr>
                <w:rFonts w:ascii="Times New Roman" w:hAnsi="Times New Roman"/>
                <w:sz w:val="28"/>
                <w:szCs w:val="28"/>
              </w:rPr>
              <w:t>смограммы</w:t>
            </w:r>
            <w:proofErr w:type="spellEnd"/>
            <w:r w:rsidRPr="001600B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600BB">
              <w:rPr>
                <w:rFonts w:ascii="Times New Roman" w:hAnsi="Times New Roman"/>
                <w:sz w:val="28"/>
                <w:szCs w:val="28"/>
              </w:rPr>
              <w:t>сейсмические</w:t>
            </w:r>
            <w:proofErr w:type="spellEnd"/>
            <w:r w:rsidRPr="00160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00BB">
              <w:rPr>
                <w:rFonts w:ascii="Times New Roman" w:hAnsi="Times New Roman"/>
                <w:sz w:val="28"/>
                <w:szCs w:val="28"/>
              </w:rPr>
              <w:t>разрезы</w:t>
            </w:r>
            <w:proofErr w:type="spellEnd"/>
          </w:p>
        </w:tc>
        <w:tc>
          <w:tcPr>
            <w:tcW w:w="0" w:type="auto"/>
          </w:tcPr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0B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sgy</w:t>
            </w:r>
            <w:proofErr w:type="spellEnd"/>
            <w:r w:rsidRPr="001600BB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0B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tar</w:t>
            </w:r>
          </w:p>
        </w:tc>
      </w:tr>
      <w:tr w:rsidR="00F22509" w:rsidRPr="001600BB" w:rsidTr="00F22509">
        <w:tc>
          <w:tcPr>
            <w:tcW w:w="0" w:type="auto"/>
          </w:tcPr>
          <w:p w:rsidR="00F22509" w:rsidRPr="001600BB" w:rsidRDefault="00F22509" w:rsidP="00D908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0B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F22509" w:rsidRPr="001600BB" w:rsidRDefault="00F22509" w:rsidP="00862C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00BB">
              <w:rPr>
                <w:rFonts w:ascii="Times New Roman" w:hAnsi="Times New Roman"/>
                <w:sz w:val="28"/>
                <w:szCs w:val="28"/>
              </w:rPr>
              <w:t>Данные</w:t>
            </w:r>
            <w:proofErr w:type="spellEnd"/>
            <w:r w:rsidRPr="00160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00BB">
              <w:rPr>
                <w:rFonts w:ascii="Times New Roman" w:hAnsi="Times New Roman"/>
                <w:sz w:val="28"/>
                <w:szCs w:val="28"/>
              </w:rPr>
              <w:t>каротажа</w:t>
            </w:r>
            <w:proofErr w:type="spellEnd"/>
          </w:p>
        </w:tc>
        <w:tc>
          <w:tcPr>
            <w:tcW w:w="0" w:type="auto"/>
          </w:tcPr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0B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las</w:t>
            </w:r>
          </w:p>
        </w:tc>
      </w:tr>
      <w:tr w:rsidR="00F22509" w:rsidRPr="008B0F7C" w:rsidTr="00862C34">
        <w:trPr>
          <w:trHeight w:val="1046"/>
        </w:trPr>
        <w:tc>
          <w:tcPr>
            <w:tcW w:w="0" w:type="auto"/>
            <w:tcBorders>
              <w:bottom w:val="single" w:sz="4" w:space="0" w:color="auto"/>
            </w:tcBorders>
          </w:tcPr>
          <w:p w:rsidR="00F22509" w:rsidRPr="001600BB" w:rsidRDefault="00F22509" w:rsidP="00D908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0B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Значения поля силы тяжести в точках, снятые с карт гравитационного поля, и сопровождающая информация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Расширения экспортных файлов банка данных 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Гравимаг</w:t>
            </w:r>
            <w:proofErr w:type="spellEnd"/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</w:p>
        </w:tc>
      </w:tr>
      <w:tr w:rsidR="00F22509" w:rsidRPr="008B0F7C" w:rsidTr="00F22509">
        <w:tc>
          <w:tcPr>
            <w:tcW w:w="0" w:type="auto"/>
          </w:tcPr>
          <w:p w:rsidR="00F22509" w:rsidRPr="001600BB" w:rsidRDefault="00F22509" w:rsidP="00D908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0BB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Данные измерений </w:t>
            </w:r>
            <w:proofErr w:type="spellStart"/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>аэромагнитор</w:t>
            </w:r>
            <w:r w:rsidR="00862C34" w:rsidRPr="001600BB">
              <w:rPr>
                <w:rFonts w:ascii="Times New Roman" w:hAnsi="Times New Roman"/>
                <w:sz w:val="28"/>
                <w:szCs w:val="28"/>
                <w:lang w:val="ru-RU"/>
              </w:rPr>
              <w:t>авед</w:t>
            </w:r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>ки</w:t>
            </w:r>
            <w:proofErr w:type="spellEnd"/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(карты графиков аномального магнитного поля) и сопровождающая информация</w:t>
            </w:r>
          </w:p>
        </w:tc>
        <w:tc>
          <w:tcPr>
            <w:tcW w:w="0" w:type="auto"/>
          </w:tcPr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Расширения экспортных файлов банка данных 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Гравимаг</w:t>
            </w:r>
            <w:proofErr w:type="spellEnd"/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</w:p>
        </w:tc>
      </w:tr>
      <w:tr w:rsidR="00F22509" w:rsidRPr="008B0F7C" w:rsidTr="00F22509">
        <w:tc>
          <w:tcPr>
            <w:tcW w:w="0" w:type="auto"/>
          </w:tcPr>
          <w:p w:rsidR="00F22509" w:rsidRPr="001600BB" w:rsidRDefault="00F22509" w:rsidP="00D908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600BB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>Данные измерений электроразведки и сопровождающая их информация</w:t>
            </w:r>
          </w:p>
        </w:tc>
        <w:tc>
          <w:tcPr>
            <w:tcW w:w="0" w:type="auto"/>
          </w:tcPr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Расширения экспортных файлов банка данных 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«Электроразведка»</w:t>
            </w:r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F22509" w:rsidRPr="001600BB" w:rsidTr="00F22509">
        <w:tc>
          <w:tcPr>
            <w:tcW w:w="0" w:type="auto"/>
          </w:tcPr>
          <w:p w:rsidR="00F22509" w:rsidRPr="001600BB" w:rsidRDefault="00F22509" w:rsidP="00D908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0BB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F22509" w:rsidRPr="001600BB" w:rsidRDefault="00F22509" w:rsidP="00862C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>Первичные данные геоло</w:t>
            </w:r>
            <w:r w:rsidR="00862C34" w:rsidRPr="001600BB">
              <w:rPr>
                <w:rFonts w:ascii="Times New Roman" w:hAnsi="Times New Roman"/>
                <w:sz w:val="28"/>
                <w:szCs w:val="28"/>
                <w:lang w:val="ru-RU"/>
              </w:rPr>
              <w:t>гической, геофизической, геохи</w:t>
            </w:r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>мической и иных съемок, результаты лабо</w:t>
            </w:r>
            <w:r w:rsidRPr="001600BB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раторно-аналитичес</w:t>
            </w:r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>ких и</w:t>
            </w:r>
            <w:r w:rsidRPr="001600BB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следований (журналы, пикетажные книжки, планы, схемы, зарисовки, записи измерений, рапорта операторов, акты о результатах работ </w:t>
            </w:r>
            <w:r w:rsidRPr="001600BB">
              <w:rPr>
                <w:rFonts w:ascii="Times New Roman" w:hAnsi="Times New Roman"/>
                <w:strike/>
                <w:sz w:val="28"/>
                <w:szCs w:val="28"/>
                <w:lang w:val="ru-RU"/>
              </w:rPr>
              <w:t>и др.</w:t>
            </w:r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>) в форме автоматизированных архивов, баз и банков данных</w:t>
            </w:r>
          </w:p>
        </w:tc>
        <w:tc>
          <w:tcPr>
            <w:tcW w:w="0" w:type="auto"/>
          </w:tcPr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00B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doc,</w:t>
            </w:r>
          </w:p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xls</w:t>
            </w:r>
            <w:proofErr w:type="spellEnd"/>
          </w:p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cdr</w:t>
            </w:r>
            <w:proofErr w:type="spellEnd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</w:p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tif</w:t>
            </w:r>
            <w:proofErr w:type="spellEnd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 .bmp, .jpg, .jpeg,</w:t>
            </w:r>
          </w:p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paf</w:t>
            </w:r>
            <w:proofErr w:type="spellEnd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 .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pdf</w:t>
            </w:r>
            <w:proofErr w:type="spellEnd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 .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psd</w:t>
            </w:r>
            <w:proofErr w:type="spellEnd"/>
          </w:p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mdb</w:t>
            </w:r>
            <w:proofErr w:type="spellEnd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 .dbf, .db</w:t>
            </w:r>
          </w:p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csv</w:t>
            </w:r>
          </w:p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22509" w:rsidRPr="00027687" w:rsidTr="00F22509">
        <w:tc>
          <w:tcPr>
            <w:tcW w:w="0" w:type="auto"/>
          </w:tcPr>
          <w:p w:rsidR="00F22509" w:rsidRPr="001600BB" w:rsidRDefault="00F22509" w:rsidP="00D908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0BB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:rsidR="00F22509" w:rsidRPr="001600BB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Каркасные модели рудных тел, топографическая поверхность, </w:t>
            </w:r>
            <w:r w:rsidRPr="001600B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литологические, стратиграфические, тектонические и прочие границы, использовавшиеся в моделировании</w:t>
            </w:r>
          </w:p>
        </w:tc>
        <w:tc>
          <w:tcPr>
            <w:tcW w:w="0" w:type="auto"/>
          </w:tcPr>
          <w:p w:rsidR="00F22509" w:rsidRPr="00027687" w:rsidRDefault="00F22509" w:rsidP="00D9089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16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dxf</w:t>
            </w:r>
            <w:proofErr w:type="spellEnd"/>
          </w:p>
        </w:tc>
      </w:tr>
    </w:tbl>
    <w:p w:rsidR="002E70B5" w:rsidRPr="00027687" w:rsidRDefault="002E70B5" w:rsidP="00F22509">
      <w:pPr>
        <w:spacing w:line="240" w:lineRule="auto"/>
        <w:outlineLvl w:val="1"/>
        <w:rPr>
          <w:rFonts w:ascii="Times New Roman" w:hAnsi="Times New Roman"/>
          <w:sz w:val="28"/>
          <w:szCs w:val="28"/>
          <w:lang w:val="ru-RU"/>
        </w:rPr>
      </w:pPr>
    </w:p>
    <w:sectPr w:rsidR="002E70B5" w:rsidRPr="00027687" w:rsidSect="00862C34">
      <w:footerReference w:type="default" r:id="rId15"/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697" w:rsidRDefault="007C6697" w:rsidP="00E8716A">
      <w:pPr>
        <w:spacing w:line="240" w:lineRule="auto"/>
      </w:pPr>
      <w:r>
        <w:separator/>
      </w:r>
    </w:p>
  </w:endnote>
  <w:endnote w:type="continuationSeparator" w:id="0">
    <w:p w:rsidR="007C6697" w:rsidRDefault="007C6697" w:rsidP="00E871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49496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E47D59" w:rsidRPr="00D32F4A" w:rsidRDefault="00E47D59" w:rsidP="00E5573F">
        <w:pPr>
          <w:pStyle w:val="af9"/>
          <w:tabs>
            <w:tab w:val="left" w:pos="1415"/>
            <w:tab w:val="right" w:pos="9922"/>
          </w:tabs>
          <w:rPr>
            <w:rFonts w:ascii="Times New Roman" w:hAnsi="Times New Roman"/>
            <w:sz w:val="20"/>
          </w:rPr>
        </w:pPr>
        <w:r>
          <w:tab/>
        </w:r>
        <w:r>
          <w:tab/>
        </w:r>
        <w:r>
          <w:tab/>
        </w:r>
        <w:r>
          <w:tab/>
        </w:r>
        <w:r w:rsidR="005073D0" w:rsidRPr="00E5573F">
          <w:rPr>
            <w:rFonts w:ascii="Times New Roman" w:hAnsi="Times New Roman"/>
            <w:sz w:val="28"/>
          </w:rPr>
          <w:fldChar w:fldCharType="begin"/>
        </w:r>
        <w:r w:rsidRPr="00E5573F">
          <w:rPr>
            <w:rFonts w:ascii="Times New Roman" w:hAnsi="Times New Roman"/>
            <w:sz w:val="28"/>
          </w:rPr>
          <w:instrText>PAGE   \* MERGEFORMAT</w:instrText>
        </w:r>
        <w:r w:rsidR="005073D0" w:rsidRPr="00E5573F">
          <w:rPr>
            <w:rFonts w:ascii="Times New Roman" w:hAnsi="Times New Roman"/>
            <w:sz w:val="28"/>
          </w:rPr>
          <w:fldChar w:fldCharType="separate"/>
        </w:r>
        <w:r w:rsidR="008B0F7C" w:rsidRPr="008B0F7C">
          <w:rPr>
            <w:rFonts w:ascii="Times New Roman" w:hAnsi="Times New Roman"/>
            <w:noProof/>
            <w:sz w:val="28"/>
            <w:lang w:val="ru-RU"/>
          </w:rPr>
          <w:t>18</w:t>
        </w:r>
        <w:r w:rsidR="005073D0" w:rsidRPr="00E5573F">
          <w:rPr>
            <w:rFonts w:ascii="Times New Roman" w:hAnsi="Times New Roman"/>
            <w:sz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697" w:rsidRDefault="007C6697" w:rsidP="00E8716A">
      <w:pPr>
        <w:spacing w:line="240" w:lineRule="auto"/>
      </w:pPr>
      <w:r>
        <w:separator/>
      </w:r>
    </w:p>
  </w:footnote>
  <w:footnote w:type="continuationSeparator" w:id="0">
    <w:p w:rsidR="007C6697" w:rsidRDefault="007C6697" w:rsidP="00E871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09F8"/>
    <w:multiLevelType w:val="hybridMultilevel"/>
    <w:tmpl w:val="532E87D2"/>
    <w:lvl w:ilvl="0" w:tplc="F70C409A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A85B01"/>
    <w:multiLevelType w:val="hybridMultilevel"/>
    <w:tmpl w:val="C1D83408"/>
    <w:lvl w:ilvl="0" w:tplc="7688D7E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B0CE5"/>
    <w:multiLevelType w:val="hybridMultilevel"/>
    <w:tmpl w:val="E00E30C8"/>
    <w:lvl w:ilvl="0" w:tplc="F70C40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80CCE"/>
    <w:multiLevelType w:val="multilevel"/>
    <w:tmpl w:val="6E4CD552"/>
    <w:lvl w:ilvl="0">
      <w:start w:val="1"/>
      <w:numFmt w:val="decimal"/>
      <w:lvlText w:val=""/>
      <w:lvlJc w:val="right"/>
      <w:pPr>
        <w:ind w:left="320" w:hanging="1"/>
      </w:pPr>
    </w:lvl>
    <w:lvl w:ilvl="1">
      <w:start w:val="1"/>
      <w:numFmt w:val="decimal"/>
      <w:lvlText w:val=""/>
      <w:lvlJc w:val="right"/>
      <w:pPr>
        <w:ind w:left="640" w:hanging="1"/>
      </w:pPr>
    </w:lvl>
    <w:lvl w:ilvl="2">
      <w:start w:val="1"/>
      <w:numFmt w:val="decimal"/>
      <w:lvlText w:val=""/>
      <w:lvlJc w:val="right"/>
      <w:pPr>
        <w:ind w:left="960" w:hanging="1"/>
      </w:pPr>
    </w:lvl>
    <w:lvl w:ilvl="3">
      <w:start w:val="1"/>
      <w:numFmt w:val="decimal"/>
      <w:lvlText w:val=""/>
      <w:lvlJc w:val="right"/>
      <w:pPr>
        <w:ind w:left="1280" w:hanging="1"/>
      </w:pPr>
    </w:lvl>
    <w:lvl w:ilvl="4">
      <w:start w:val="1"/>
      <w:numFmt w:val="decimal"/>
      <w:lvlText w:val=""/>
      <w:lvlJc w:val="right"/>
      <w:pPr>
        <w:ind w:left="1600" w:hanging="1"/>
      </w:pPr>
    </w:lvl>
    <w:lvl w:ilvl="5">
      <w:start w:val="1"/>
      <w:numFmt w:val="decimal"/>
      <w:lvlText w:val=""/>
      <w:lvlJc w:val="right"/>
      <w:pPr>
        <w:ind w:left="1920" w:hanging="1"/>
      </w:pPr>
    </w:lvl>
    <w:lvl w:ilvl="6">
      <w:start w:val="1"/>
      <w:numFmt w:val="decimal"/>
      <w:lvlText w:val=""/>
      <w:lvlJc w:val="right"/>
      <w:pPr>
        <w:ind w:left="2240" w:hanging="1"/>
      </w:pPr>
    </w:lvl>
    <w:lvl w:ilvl="7">
      <w:start w:val="1"/>
      <w:numFmt w:val="decimal"/>
      <w:lvlText w:val=""/>
      <w:lvlJc w:val="right"/>
      <w:pPr>
        <w:ind w:left="2560" w:hanging="1"/>
      </w:pPr>
    </w:lvl>
    <w:lvl w:ilvl="8">
      <w:start w:val="1"/>
      <w:numFmt w:val="decimal"/>
      <w:lvlText w:val=""/>
      <w:lvlJc w:val="right"/>
      <w:pPr>
        <w:ind w:left="2880" w:hanging="1"/>
      </w:pPr>
    </w:lvl>
  </w:abstractNum>
  <w:abstractNum w:abstractNumId="4">
    <w:nsid w:val="16015C50"/>
    <w:multiLevelType w:val="hybridMultilevel"/>
    <w:tmpl w:val="A0CC4486"/>
    <w:lvl w:ilvl="0" w:tplc="EF289B9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F0B70"/>
    <w:multiLevelType w:val="hybridMultilevel"/>
    <w:tmpl w:val="E2EAAF76"/>
    <w:lvl w:ilvl="0" w:tplc="F70C40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C0F08"/>
    <w:multiLevelType w:val="hybridMultilevel"/>
    <w:tmpl w:val="938C004E"/>
    <w:lvl w:ilvl="0" w:tplc="F70C40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84519"/>
    <w:multiLevelType w:val="hybridMultilevel"/>
    <w:tmpl w:val="39F829DA"/>
    <w:lvl w:ilvl="0" w:tplc="F70C40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C1794"/>
    <w:multiLevelType w:val="hybridMultilevel"/>
    <w:tmpl w:val="BA1EB0F4"/>
    <w:lvl w:ilvl="0" w:tplc="F70C409A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04206"/>
    <w:multiLevelType w:val="multilevel"/>
    <w:tmpl w:val="2214BE5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1DAE421E"/>
    <w:multiLevelType w:val="hybridMultilevel"/>
    <w:tmpl w:val="680E775A"/>
    <w:lvl w:ilvl="0" w:tplc="F70C40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3435C"/>
    <w:multiLevelType w:val="hybridMultilevel"/>
    <w:tmpl w:val="CB0AC648"/>
    <w:lvl w:ilvl="0" w:tplc="F70C40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C04CB"/>
    <w:multiLevelType w:val="hybridMultilevel"/>
    <w:tmpl w:val="2354CA1A"/>
    <w:lvl w:ilvl="0" w:tplc="F70C40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E6C5C"/>
    <w:multiLevelType w:val="hybridMultilevel"/>
    <w:tmpl w:val="B220FD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05C6BFD"/>
    <w:multiLevelType w:val="hybridMultilevel"/>
    <w:tmpl w:val="2CDA0B5E"/>
    <w:lvl w:ilvl="0" w:tplc="F70C40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D1181"/>
    <w:multiLevelType w:val="hybridMultilevel"/>
    <w:tmpl w:val="8FDA2E64"/>
    <w:lvl w:ilvl="0" w:tplc="F70C40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52F54"/>
    <w:multiLevelType w:val="hybridMultilevel"/>
    <w:tmpl w:val="DC6CC342"/>
    <w:lvl w:ilvl="0" w:tplc="F70C40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306E4"/>
    <w:multiLevelType w:val="hybridMultilevel"/>
    <w:tmpl w:val="09C8922E"/>
    <w:lvl w:ilvl="0" w:tplc="F70C40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115F8"/>
    <w:multiLevelType w:val="hybridMultilevel"/>
    <w:tmpl w:val="18DE82B6"/>
    <w:lvl w:ilvl="0" w:tplc="F70C40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405B8"/>
    <w:multiLevelType w:val="hybridMultilevel"/>
    <w:tmpl w:val="33FCB88E"/>
    <w:lvl w:ilvl="0" w:tplc="EC842294">
      <w:start w:val="1"/>
      <w:numFmt w:val="russianLower"/>
      <w:lvlText w:val="%1)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0">
    <w:nsid w:val="391772AA"/>
    <w:multiLevelType w:val="hybridMultilevel"/>
    <w:tmpl w:val="8D103030"/>
    <w:lvl w:ilvl="0" w:tplc="F70C40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AF7B4F"/>
    <w:multiLevelType w:val="hybridMultilevel"/>
    <w:tmpl w:val="C1D83408"/>
    <w:lvl w:ilvl="0" w:tplc="7688D7E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3310A"/>
    <w:multiLevelType w:val="hybridMultilevel"/>
    <w:tmpl w:val="AF5A84E0"/>
    <w:lvl w:ilvl="0" w:tplc="F70C409A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883D5D"/>
    <w:multiLevelType w:val="hybridMultilevel"/>
    <w:tmpl w:val="906E572E"/>
    <w:lvl w:ilvl="0" w:tplc="F70C40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9F1950"/>
    <w:multiLevelType w:val="hybridMultilevel"/>
    <w:tmpl w:val="9006A28C"/>
    <w:lvl w:ilvl="0" w:tplc="F0E412A0">
      <w:start w:val="1"/>
      <w:numFmt w:val="bullet"/>
      <w:lvlText w:val=""/>
      <w:lvlJc w:val="left"/>
      <w:pPr>
        <w:tabs>
          <w:tab w:val="num" w:pos="1128"/>
        </w:tabs>
        <w:ind w:left="0" w:firstLine="90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7"/>
        </w:tabs>
        <w:ind w:left="1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7"/>
        </w:tabs>
        <w:ind w:left="2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7"/>
        </w:tabs>
        <w:ind w:left="3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7"/>
        </w:tabs>
        <w:ind w:left="3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7"/>
        </w:tabs>
        <w:ind w:left="4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7"/>
        </w:tabs>
        <w:ind w:left="5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7"/>
        </w:tabs>
        <w:ind w:left="6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7"/>
        </w:tabs>
        <w:ind w:left="6867" w:hanging="360"/>
      </w:pPr>
      <w:rPr>
        <w:rFonts w:ascii="Wingdings" w:hAnsi="Wingdings" w:hint="default"/>
      </w:rPr>
    </w:lvl>
  </w:abstractNum>
  <w:abstractNum w:abstractNumId="25">
    <w:nsid w:val="52571FE7"/>
    <w:multiLevelType w:val="multilevel"/>
    <w:tmpl w:val="CC52E2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>
    <w:nsid w:val="536A55C1"/>
    <w:multiLevelType w:val="hybridMultilevel"/>
    <w:tmpl w:val="40009F94"/>
    <w:lvl w:ilvl="0" w:tplc="F70C40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6A2388"/>
    <w:multiLevelType w:val="hybridMultilevel"/>
    <w:tmpl w:val="B208819C"/>
    <w:lvl w:ilvl="0" w:tplc="F70C40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612E33"/>
    <w:multiLevelType w:val="hybridMultilevel"/>
    <w:tmpl w:val="19D203C4"/>
    <w:lvl w:ilvl="0" w:tplc="AB22E3B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>
    <w:nsid w:val="590C5D38"/>
    <w:multiLevelType w:val="hybridMultilevel"/>
    <w:tmpl w:val="DF80BAA4"/>
    <w:lvl w:ilvl="0" w:tplc="F70C40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A109EA"/>
    <w:multiLevelType w:val="multilevel"/>
    <w:tmpl w:val="FC7CE56A"/>
    <w:lvl w:ilvl="0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1">
    <w:nsid w:val="5F8656C7"/>
    <w:multiLevelType w:val="hybridMultilevel"/>
    <w:tmpl w:val="A9EC32CE"/>
    <w:lvl w:ilvl="0" w:tplc="F70C40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4165C"/>
    <w:multiLevelType w:val="hybridMultilevel"/>
    <w:tmpl w:val="EB62A4F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3074A89"/>
    <w:multiLevelType w:val="hybridMultilevel"/>
    <w:tmpl w:val="7F74EA84"/>
    <w:lvl w:ilvl="0" w:tplc="F70C40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56229D"/>
    <w:multiLevelType w:val="hybridMultilevel"/>
    <w:tmpl w:val="12280DB2"/>
    <w:lvl w:ilvl="0" w:tplc="F70C40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555208"/>
    <w:multiLevelType w:val="hybridMultilevel"/>
    <w:tmpl w:val="6AA0E618"/>
    <w:lvl w:ilvl="0" w:tplc="11123D3C">
      <w:start w:val="1"/>
      <w:numFmt w:val="decimal"/>
      <w:lvlText w:val="%1."/>
      <w:lvlJc w:val="left"/>
      <w:pPr>
        <w:ind w:left="1931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6">
    <w:nsid w:val="6E7A0490"/>
    <w:multiLevelType w:val="hybridMultilevel"/>
    <w:tmpl w:val="7A56D496"/>
    <w:lvl w:ilvl="0" w:tplc="F70C40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C66EAB"/>
    <w:multiLevelType w:val="hybridMultilevel"/>
    <w:tmpl w:val="CA4657DE"/>
    <w:lvl w:ilvl="0" w:tplc="F70C40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3816A0"/>
    <w:multiLevelType w:val="hybridMultilevel"/>
    <w:tmpl w:val="6C42A214"/>
    <w:lvl w:ilvl="0" w:tplc="AB22E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3D06F1"/>
    <w:multiLevelType w:val="hybridMultilevel"/>
    <w:tmpl w:val="AF5A84E0"/>
    <w:lvl w:ilvl="0" w:tplc="F70C409A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AF6453"/>
    <w:multiLevelType w:val="hybridMultilevel"/>
    <w:tmpl w:val="148CC7C2"/>
    <w:lvl w:ilvl="0" w:tplc="F70C40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767C17"/>
    <w:multiLevelType w:val="hybridMultilevel"/>
    <w:tmpl w:val="8572EBE2"/>
    <w:lvl w:ilvl="0" w:tplc="F70C40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6C50F2"/>
    <w:multiLevelType w:val="hybridMultilevel"/>
    <w:tmpl w:val="43D0F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lvl w:ilvl="0">
        <w:start w:val="1"/>
        <w:numFmt w:val="upperRoman"/>
        <w:lvlText w:val="%1"/>
        <w:lvlJc w:val="right"/>
        <w:pPr>
          <w:ind w:left="320" w:hanging="230"/>
        </w:pPr>
      </w:lvl>
    </w:lvlOverride>
  </w:num>
  <w:num w:numId="2">
    <w:abstractNumId w:val="9"/>
  </w:num>
  <w:num w:numId="3">
    <w:abstractNumId w:val="19"/>
  </w:num>
  <w:num w:numId="4">
    <w:abstractNumId w:val="39"/>
  </w:num>
  <w:num w:numId="5">
    <w:abstractNumId w:val="5"/>
  </w:num>
  <w:num w:numId="6">
    <w:abstractNumId w:val="17"/>
  </w:num>
  <w:num w:numId="7">
    <w:abstractNumId w:val="11"/>
  </w:num>
  <w:num w:numId="8">
    <w:abstractNumId w:val="34"/>
  </w:num>
  <w:num w:numId="9">
    <w:abstractNumId w:val="8"/>
  </w:num>
  <w:num w:numId="10">
    <w:abstractNumId w:val="30"/>
  </w:num>
  <w:num w:numId="11">
    <w:abstractNumId w:val="0"/>
  </w:num>
  <w:num w:numId="12">
    <w:abstractNumId w:val="36"/>
  </w:num>
  <w:num w:numId="13">
    <w:abstractNumId w:val="27"/>
  </w:num>
  <w:num w:numId="14">
    <w:abstractNumId w:val="33"/>
  </w:num>
  <w:num w:numId="15">
    <w:abstractNumId w:val="31"/>
  </w:num>
  <w:num w:numId="16">
    <w:abstractNumId w:val="12"/>
  </w:num>
  <w:num w:numId="17">
    <w:abstractNumId w:val="16"/>
  </w:num>
  <w:num w:numId="18">
    <w:abstractNumId w:val="21"/>
  </w:num>
  <w:num w:numId="19">
    <w:abstractNumId w:val="7"/>
  </w:num>
  <w:num w:numId="20">
    <w:abstractNumId w:val="20"/>
  </w:num>
  <w:num w:numId="21">
    <w:abstractNumId w:val="15"/>
  </w:num>
  <w:num w:numId="22">
    <w:abstractNumId w:val="23"/>
  </w:num>
  <w:num w:numId="23">
    <w:abstractNumId w:val="6"/>
  </w:num>
  <w:num w:numId="24">
    <w:abstractNumId w:val="10"/>
  </w:num>
  <w:num w:numId="25">
    <w:abstractNumId w:val="2"/>
  </w:num>
  <w:num w:numId="26">
    <w:abstractNumId w:val="40"/>
  </w:num>
  <w:num w:numId="27">
    <w:abstractNumId w:val="37"/>
  </w:num>
  <w:num w:numId="28">
    <w:abstractNumId w:val="26"/>
  </w:num>
  <w:num w:numId="29">
    <w:abstractNumId w:val="18"/>
  </w:num>
  <w:num w:numId="30">
    <w:abstractNumId w:val="41"/>
  </w:num>
  <w:num w:numId="31">
    <w:abstractNumId w:val="29"/>
  </w:num>
  <w:num w:numId="32">
    <w:abstractNumId w:val="14"/>
  </w:num>
  <w:num w:numId="33">
    <w:abstractNumId w:val="13"/>
  </w:num>
  <w:num w:numId="34">
    <w:abstractNumId w:val="22"/>
  </w:num>
  <w:num w:numId="35">
    <w:abstractNumId w:val="25"/>
  </w:num>
  <w:num w:numId="36">
    <w:abstractNumId w:val="35"/>
  </w:num>
  <w:num w:numId="37">
    <w:abstractNumId w:val="32"/>
  </w:num>
  <w:num w:numId="38">
    <w:abstractNumId w:val="1"/>
  </w:num>
  <w:num w:numId="39">
    <w:abstractNumId w:val="24"/>
  </w:num>
  <w:num w:numId="40">
    <w:abstractNumId w:val="42"/>
  </w:num>
  <w:num w:numId="41">
    <w:abstractNumId w:val="38"/>
  </w:num>
  <w:num w:numId="42">
    <w:abstractNumId w:val="28"/>
  </w:num>
  <w:num w:numId="43">
    <w:abstractNumId w:val="4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D0A"/>
    <w:rsid w:val="0000513C"/>
    <w:rsid w:val="000176C8"/>
    <w:rsid w:val="00027687"/>
    <w:rsid w:val="00042E94"/>
    <w:rsid w:val="00047C5E"/>
    <w:rsid w:val="00060A74"/>
    <w:rsid w:val="00066B9C"/>
    <w:rsid w:val="00067B3D"/>
    <w:rsid w:val="000710B9"/>
    <w:rsid w:val="00090D4B"/>
    <w:rsid w:val="00092F55"/>
    <w:rsid w:val="0009751F"/>
    <w:rsid w:val="000A3833"/>
    <w:rsid w:val="000A6499"/>
    <w:rsid w:val="000A7CC2"/>
    <w:rsid w:val="000B0D2C"/>
    <w:rsid w:val="000B7A09"/>
    <w:rsid w:val="000C0214"/>
    <w:rsid w:val="000C7A87"/>
    <w:rsid w:val="000D291F"/>
    <w:rsid w:val="000F7454"/>
    <w:rsid w:val="00105991"/>
    <w:rsid w:val="0011212A"/>
    <w:rsid w:val="0011386C"/>
    <w:rsid w:val="00114FF2"/>
    <w:rsid w:val="00115450"/>
    <w:rsid w:val="001161BB"/>
    <w:rsid w:val="001207B1"/>
    <w:rsid w:val="001216C2"/>
    <w:rsid w:val="00135A7F"/>
    <w:rsid w:val="00135CA6"/>
    <w:rsid w:val="00136F7F"/>
    <w:rsid w:val="00140D57"/>
    <w:rsid w:val="00140FA3"/>
    <w:rsid w:val="001423C9"/>
    <w:rsid w:val="00142C53"/>
    <w:rsid w:val="00144E9E"/>
    <w:rsid w:val="001600BB"/>
    <w:rsid w:val="0016186E"/>
    <w:rsid w:val="00165953"/>
    <w:rsid w:val="00186F99"/>
    <w:rsid w:val="00194660"/>
    <w:rsid w:val="00195841"/>
    <w:rsid w:val="001A020B"/>
    <w:rsid w:val="001B4987"/>
    <w:rsid w:val="001C758A"/>
    <w:rsid w:val="001D04D1"/>
    <w:rsid w:val="001E1ECA"/>
    <w:rsid w:val="001E2407"/>
    <w:rsid w:val="001F0A23"/>
    <w:rsid w:val="001F0B76"/>
    <w:rsid w:val="001F1030"/>
    <w:rsid w:val="0020006D"/>
    <w:rsid w:val="002042C9"/>
    <w:rsid w:val="002162E6"/>
    <w:rsid w:val="00217A70"/>
    <w:rsid w:val="00225CE1"/>
    <w:rsid w:val="002314EA"/>
    <w:rsid w:val="002322CE"/>
    <w:rsid w:val="0023557F"/>
    <w:rsid w:val="00237D0A"/>
    <w:rsid w:val="002400C7"/>
    <w:rsid w:val="002443C7"/>
    <w:rsid w:val="00247C87"/>
    <w:rsid w:val="0025119F"/>
    <w:rsid w:val="00254880"/>
    <w:rsid w:val="00257621"/>
    <w:rsid w:val="00270186"/>
    <w:rsid w:val="00283E6B"/>
    <w:rsid w:val="00284CB6"/>
    <w:rsid w:val="00284F79"/>
    <w:rsid w:val="00291551"/>
    <w:rsid w:val="00296B0B"/>
    <w:rsid w:val="002A691E"/>
    <w:rsid w:val="002D7B68"/>
    <w:rsid w:val="002E31B1"/>
    <w:rsid w:val="002E70B5"/>
    <w:rsid w:val="002F2BB4"/>
    <w:rsid w:val="002F4E02"/>
    <w:rsid w:val="002F4E41"/>
    <w:rsid w:val="002F54BB"/>
    <w:rsid w:val="00303D08"/>
    <w:rsid w:val="00306198"/>
    <w:rsid w:val="0030736A"/>
    <w:rsid w:val="00311D7E"/>
    <w:rsid w:val="00320468"/>
    <w:rsid w:val="003223C5"/>
    <w:rsid w:val="00323A0C"/>
    <w:rsid w:val="00327761"/>
    <w:rsid w:val="0033517A"/>
    <w:rsid w:val="00343FFD"/>
    <w:rsid w:val="0034667D"/>
    <w:rsid w:val="00347E9B"/>
    <w:rsid w:val="00352BE2"/>
    <w:rsid w:val="00353596"/>
    <w:rsid w:val="00361079"/>
    <w:rsid w:val="0037244A"/>
    <w:rsid w:val="00373817"/>
    <w:rsid w:val="00375E3B"/>
    <w:rsid w:val="0038199C"/>
    <w:rsid w:val="003846CB"/>
    <w:rsid w:val="003A40B7"/>
    <w:rsid w:val="003B2B0C"/>
    <w:rsid w:val="003B2C28"/>
    <w:rsid w:val="003C3D8E"/>
    <w:rsid w:val="003D2CCF"/>
    <w:rsid w:val="003D4AD7"/>
    <w:rsid w:val="00404E51"/>
    <w:rsid w:val="00421B3E"/>
    <w:rsid w:val="00432471"/>
    <w:rsid w:val="004403F6"/>
    <w:rsid w:val="0044148E"/>
    <w:rsid w:val="00441F93"/>
    <w:rsid w:val="0044614E"/>
    <w:rsid w:val="00450BC6"/>
    <w:rsid w:val="00453CEE"/>
    <w:rsid w:val="00455CFC"/>
    <w:rsid w:val="00460725"/>
    <w:rsid w:val="00461259"/>
    <w:rsid w:val="004679F9"/>
    <w:rsid w:val="00476CFE"/>
    <w:rsid w:val="00490195"/>
    <w:rsid w:val="00494210"/>
    <w:rsid w:val="0049562C"/>
    <w:rsid w:val="004B1B75"/>
    <w:rsid w:val="004B52D0"/>
    <w:rsid w:val="004C1D7F"/>
    <w:rsid w:val="004D1FFE"/>
    <w:rsid w:val="004D4721"/>
    <w:rsid w:val="005073D0"/>
    <w:rsid w:val="00513BD6"/>
    <w:rsid w:val="005206B7"/>
    <w:rsid w:val="00526A1D"/>
    <w:rsid w:val="00535F98"/>
    <w:rsid w:val="00563DFF"/>
    <w:rsid w:val="00572393"/>
    <w:rsid w:val="005745BE"/>
    <w:rsid w:val="005853D0"/>
    <w:rsid w:val="00590E4D"/>
    <w:rsid w:val="005B4EDE"/>
    <w:rsid w:val="005B5851"/>
    <w:rsid w:val="005C6BC5"/>
    <w:rsid w:val="005D004A"/>
    <w:rsid w:val="005D5D8A"/>
    <w:rsid w:val="005E43B8"/>
    <w:rsid w:val="005E53AD"/>
    <w:rsid w:val="00602861"/>
    <w:rsid w:val="0060528C"/>
    <w:rsid w:val="00612F1A"/>
    <w:rsid w:val="006271DE"/>
    <w:rsid w:val="00630140"/>
    <w:rsid w:val="00630328"/>
    <w:rsid w:val="006401F2"/>
    <w:rsid w:val="00650AD2"/>
    <w:rsid w:val="0065439E"/>
    <w:rsid w:val="0065772E"/>
    <w:rsid w:val="00657E50"/>
    <w:rsid w:val="006606B8"/>
    <w:rsid w:val="00665176"/>
    <w:rsid w:val="006667D5"/>
    <w:rsid w:val="006746E8"/>
    <w:rsid w:val="00675F0D"/>
    <w:rsid w:val="006802AF"/>
    <w:rsid w:val="00685564"/>
    <w:rsid w:val="00687EF5"/>
    <w:rsid w:val="006A3A36"/>
    <w:rsid w:val="006C0A89"/>
    <w:rsid w:val="006C364D"/>
    <w:rsid w:val="006C4B95"/>
    <w:rsid w:val="006C556D"/>
    <w:rsid w:val="006C674E"/>
    <w:rsid w:val="006D467A"/>
    <w:rsid w:val="006E2482"/>
    <w:rsid w:val="006E7344"/>
    <w:rsid w:val="006F1D3F"/>
    <w:rsid w:val="007052E1"/>
    <w:rsid w:val="007056C0"/>
    <w:rsid w:val="00710849"/>
    <w:rsid w:val="00713A78"/>
    <w:rsid w:val="00715171"/>
    <w:rsid w:val="0071778A"/>
    <w:rsid w:val="00730924"/>
    <w:rsid w:val="0073674F"/>
    <w:rsid w:val="007371B4"/>
    <w:rsid w:val="00746A94"/>
    <w:rsid w:val="00752135"/>
    <w:rsid w:val="00760148"/>
    <w:rsid w:val="00760B7F"/>
    <w:rsid w:val="0076115B"/>
    <w:rsid w:val="00762848"/>
    <w:rsid w:val="00771033"/>
    <w:rsid w:val="00771DBA"/>
    <w:rsid w:val="007809E7"/>
    <w:rsid w:val="00784355"/>
    <w:rsid w:val="00786DDF"/>
    <w:rsid w:val="007914C0"/>
    <w:rsid w:val="007A0010"/>
    <w:rsid w:val="007A4E5C"/>
    <w:rsid w:val="007B7851"/>
    <w:rsid w:val="007C6697"/>
    <w:rsid w:val="007D12A5"/>
    <w:rsid w:val="007E043D"/>
    <w:rsid w:val="007E39A1"/>
    <w:rsid w:val="007E6556"/>
    <w:rsid w:val="007F39F0"/>
    <w:rsid w:val="007F65FC"/>
    <w:rsid w:val="00801EA6"/>
    <w:rsid w:val="008239AA"/>
    <w:rsid w:val="00823D74"/>
    <w:rsid w:val="00827CF0"/>
    <w:rsid w:val="0083520C"/>
    <w:rsid w:val="00850B43"/>
    <w:rsid w:val="008561D0"/>
    <w:rsid w:val="00860513"/>
    <w:rsid w:val="00860915"/>
    <w:rsid w:val="00862C34"/>
    <w:rsid w:val="00870241"/>
    <w:rsid w:val="00886039"/>
    <w:rsid w:val="0089620B"/>
    <w:rsid w:val="008963CD"/>
    <w:rsid w:val="008A4115"/>
    <w:rsid w:val="008A4A30"/>
    <w:rsid w:val="008B0F7C"/>
    <w:rsid w:val="008B2BC7"/>
    <w:rsid w:val="008B353B"/>
    <w:rsid w:val="008B4531"/>
    <w:rsid w:val="008B5397"/>
    <w:rsid w:val="008C316F"/>
    <w:rsid w:val="008C3963"/>
    <w:rsid w:val="008C3BD2"/>
    <w:rsid w:val="008C576A"/>
    <w:rsid w:val="008D258F"/>
    <w:rsid w:val="008D411E"/>
    <w:rsid w:val="008D63C6"/>
    <w:rsid w:val="008F0F2E"/>
    <w:rsid w:val="00902AA2"/>
    <w:rsid w:val="00907A92"/>
    <w:rsid w:val="00910D03"/>
    <w:rsid w:val="00920400"/>
    <w:rsid w:val="0092109C"/>
    <w:rsid w:val="00933AF9"/>
    <w:rsid w:val="00935A16"/>
    <w:rsid w:val="00937BB3"/>
    <w:rsid w:val="00941E87"/>
    <w:rsid w:val="009622D8"/>
    <w:rsid w:val="009668FF"/>
    <w:rsid w:val="00970923"/>
    <w:rsid w:val="00981E04"/>
    <w:rsid w:val="00985BAC"/>
    <w:rsid w:val="009873A1"/>
    <w:rsid w:val="0099129E"/>
    <w:rsid w:val="0099192F"/>
    <w:rsid w:val="00993F8B"/>
    <w:rsid w:val="00994BE9"/>
    <w:rsid w:val="009973DE"/>
    <w:rsid w:val="009A43C1"/>
    <w:rsid w:val="009B4185"/>
    <w:rsid w:val="009B6A28"/>
    <w:rsid w:val="009D11FE"/>
    <w:rsid w:val="009D2006"/>
    <w:rsid w:val="009E0D29"/>
    <w:rsid w:val="009E2022"/>
    <w:rsid w:val="009E27BC"/>
    <w:rsid w:val="009E4162"/>
    <w:rsid w:val="009E4C66"/>
    <w:rsid w:val="009E66BE"/>
    <w:rsid w:val="009F2BEF"/>
    <w:rsid w:val="009F46C4"/>
    <w:rsid w:val="009F653D"/>
    <w:rsid w:val="00A03F63"/>
    <w:rsid w:val="00A050D4"/>
    <w:rsid w:val="00A071FC"/>
    <w:rsid w:val="00A17475"/>
    <w:rsid w:val="00A17BF2"/>
    <w:rsid w:val="00A2196B"/>
    <w:rsid w:val="00A22DCF"/>
    <w:rsid w:val="00A27E7F"/>
    <w:rsid w:val="00A3079F"/>
    <w:rsid w:val="00A35912"/>
    <w:rsid w:val="00A37F11"/>
    <w:rsid w:val="00A418F8"/>
    <w:rsid w:val="00A5061E"/>
    <w:rsid w:val="00A5115B"/>
    <w:rsid w:val="00A52492"/>
    <w:rsid w:val="00A53088"/>
    <w:rsid w:val="00A5731D"/>
    <w:rsid w:val="00A61786"/>
    <w:rsid w:val="00A673E7"/>
    <w:rsid w:val="00A73712"/>
    <w:rsid w:val="00A8578A"/>
    <w:rsid w:val="00AB1130"/>
    <w:rsid w:val="00AB1A9C"/>
    <w:rsid w:val="00AB67EE"/>
    <w:rsid w:val="00AC0808"/>
    <w:rsid w:val="00AC26FB"/>
    <w:rsid w:val="00AC3B59"/>
    <w:rsid w:val="00AC7228"/>
    <w:rsid w:val="00AD0F1A"/>
    <w:rsid w:val="00AE0386"/>
    <w:rsid w:val="00AE185A"/>
    <w:rsid w:val="00AE260E"/>
    <w:rsid w:val="00AF0F84"/>
    <w:rsid w:val="00AF27B6"/>
    <w:rsid w:val="00AF3F09"/>
    <w:rsid w:val="00AF74C9"/>
    <w:rsid w:val="00B113DC"/>
    <w:rsid w:val="00B23D7E"/>
    <w:rsid w:val="00B338B9"/>
    <w:rsid w:val="00B47885"/>
    <w:rsid w:val="00B55BF0"/>
    <w:rsid w:val="00B6094D"/>
    <w:rsid w:val="00B654A3"/>
    <w:rsid w:val="00B662CC"/>
    <w:rsid w:val="00B75B9F"/>
    <w:rsid w:val="00B7674B"/>
    <w:rsid w:val="00B8524B"/>
    <w:rsid w:val="00B97857"/>
    <w:rsid w:val="00BA093D"/>
    <w:rsid w:val="00BA184B"/>
    <w:rsid w:val="00BA2012"/>
    <w:rsid w:val="00BA3E2F"/>
    <w:rsid w:val="00BD0F7D"/>
    <w:rsid w:val="00BD1289"/>
    <w:rsid w:val="00BD16C0"/>
    <w:rsid w:val="00BE20FD"/>
    <w:rsid w:val="00BF01BF"/>
    <w:rsid w:val="00BF4187"/>
    <w:rsid w:val="00BF4D53"/>
    <w:rsid w:val="00BF50D0"/>
    <w:rsid w:val="00BF72A8"/>
    <w:rsid w:val="00BF7DB3"/>
    <w:rsid w:val="00C04EBB"/>
    <w:rsid w:val="00C12EFB"/>
    <w:rsid w:val="00C140E6"/>
    <w:rsid w:val="00C31B55"/>
    <w:rsid w:val="00C35460"/>
    <w:rsid w:val="00C400D5"/>
    <w:rsid w:val="00C41846"/>
    <w:rsid w:val="00C435E7"/>
    <w:rsid w:val="00C46A99"/>
    <w:rsid w:val="00C6159A"/>
    <w:rsid w:val="00C67DB4"/>
    <w:rsid w:val="00C738CC"/>
    <w:rsid w:val="00C97FEB"/>
    <w:rsid w:val="00CB297F"/>
    <w:rsid w:val="00CB41F8"/>
    <w:rsid w:val="00CC4319"/>
    <w:rsid w:val="00CC43B7"/>
    <w:rsid w:val="00CD10A7"/>
    <w:rsid w:val="00CF5D6C"/>
    <w:rsid w:val="00D06B43"/>
    <w:rsid w:val="00D17276"/>
    <w:rsid w:val="00D2199D"/>
    <w:rsid w:val="00D237A4"/>
    <w:rsid w:val="00D27FEC"/>
    <w:rsid w:val="00D300AE"/>
    <w:rsid w:val="00D3090A"/>
    <w:rsid w:val="00D32F4A"/>
    <w:rsid w:val="00D33A20"/>
    <w:rsid w:val="00D377B1"/>
    <w:rsid w:val="00D40520"/>
    <w:rsid w:val="00D42318"/>
    <w:rsid w:val="00D537F3"/>
    <w:rsid w:val="00D56095"/>
    <w:rsid w:val="00D613C6"/>
    <w:rsid w:val="00D806EC"/>
    <w:rsid w:val="00D80BAF"/>
    <w:rsid w:val="00D840FC"/>
    <w:rsid w:val="00D85660"/>
    <w:rsid w:val="00D9089A"/>
    <w:rsid w:val="00DA4F33"/>
    <w:rsid w:val="00DB38B9"/>
    <w:rsid w:val="00DC1D3B"/>
    <w:rsid w:val="00DC5D78"/>
    <w:rsid w:val="00DD2D7A"/>
    <w:rsid w:val="00DD5D6C"/>
    <w:rsid w:val="00DD7DD3"/>
    <w:rsid w:val="00DE423B"/>
    <w:rsid w:val="00E11585"/>
    <w:rsid w:val="00E159B7"/>
    <w:rsid w:val="00E251AA"/>
    <w:rsid w:val="00E30C78"/>
    <w:rsid w:val="00E32784"/>
    <w:rsid w:val="00E32A7F"/>
    <w:rsid w:val="00E34839"/>
    <w:rsid w:val="00E432B8"/>
    <w:rsid w:val="00E454CB"/>
    <w:rsid w:val="00E45696"/>
    <w:rsid w:val="00E467C3"/>
    <w:rsid w:val="00E475AA"/>
    <w:rsid w:val="00E4780C"/>
    <w:rsid w:val="00E47D59"/>
    <w:rsid w:val="00E54FBB"/>
    <w:rsid w:val="00E5573F"/>
    <w:rsid w:val="00E61424"/>
    <w:rsid w:val="00E67357"/>
    <w:rsid w:val="00E70B02"/>
    <w:rsid w:val="00E724F5"/>
    <w:rsid w:val="00E7401A"/>
    <w:rsid w:val="00E80C1D"/>
    <w:rsid w:val="00E8716A"/>
    <w:rsid w:val="00E87A63"/>
    <w:rsid w:val="00E9172E"/>
    <w:rsid w:val="00E929E6"/>
    <w:rsid w:val="00EA048C"/>
    <w:rsid w:val="00EA08FF"/>
    <w:rsid w:val="00EB0315"/>
    <w:rsid w:val="00EB3B8E"/>
    <w:rsid w:val="00EB3C17"/>
    <w:rsid w:val="00EB6D04"/>
    <w:rsid w:val="00EB7E21"/>
    <w:rsid w:val="00EC10BB"/>
    <w:rsid w:val="00ED00A9"/>
    <w:rsid w:val="00ED1F9D"/>
    <w:rsid w:val="00ED6B28"/>
    <w:rsid w:val="00EE75F4"/>
    <w:rsid w:val="00EF17F8"/>
    <w:rsid w:val="00EF39B4"/>
    <w:rsid w:val="00EF7028"/>
    <w:rsid w:val="00F0032F"/>
    <w:rsid w:val="00F02F26"/>
    <w:rsid w:val="00F06664"/>
    <w:rsid w:val="00F22509"/>
    <w:rsid w:val="00F310F6"/>
    <w:rsid w:val="00F34C37"/>
    <w:rsid w:val="00F52F7F"/>
    <w:rsid w:val="00F55AC5"/>
    <w:rsid w:val="00F55B08"/>
    <w:rsid w:val="00F5612E"/>
    <w:rsid w:val="00F61601"/>
    <w:rsid w:val="00F668B1"/>
    <w:rsid w:val="00F7616B"/>
    <w:rsid w:val="00F77BD5"/>
    <w:rsid w:val="00F832F9"/>
    <w:rsid w:val="00F90F38"/>
    <w:rsid w:val="00FA04C1"/>
    <w:rsid w:val="00FA232E"/>
    <w:rsid w:val="00FA42C6"/>
    <w:rsid w:val="00FA5690"/>
    <w:rsid w:val="00FA779C"/>
    <w:rsid w:val="00FC5B3D"/>
    <w:rsid w:val="00FE76EF"/>
    <w:rsid w:val="00FF0090"/>
    <w:rsid w:val="00FF1084"/>
    <w:rsid w:val="00FF408C"/>
    <w:rsid w:val="00FF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520"/>
    <w:pPr>
      <w:spacing w:line="264" w:lineRule="auto"/>
    </w:pPr>
    <w:rPr>
      <w:rFonts w:ascii="Helvetica Neue" w:hAnsi="Helvetica Neue"/>
      <w:sz w:val="26"/>
    </w:rPr>
  </w:style>
  <w:style w:type="paragraph" w:styleId="1">
    <w:name w:val="heading 1"/>
    <w:basedOn w:val="a"/>
    <w:next w:val="a"/>
    <w:link w:val="10"/>
    <w:qFormat/>
    <w:rsid w:val="00373817"/>
    <w:pPr>
      <w:keepNext/>
      <w:spacing w:line="324" w:lineRule="auto"/>
      <w:ind w:firstLine="567"/>
      <w:jc w:val="center"/>
      <w:outlineLvl w:val="0"/>
    </w:pPr>
    <w:rPr>
      <w:rFonts w:ascii="Arial" w:hAnsi="Arial" w:cs="Arial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teText">
    <w:name w:val="Note Text"/>
    <w:qFormat/>
    <w:rsid w:val="00E67357"/>
    <w:pPr>
      <w:spacing w:line="264" w:lineRule="auto"/>
    </w:pPr>
    <w:rPr>
      <w:rFonts w:ascii="Helvetica Neue" w:hAnsi="Helvetica Neue"/>
      <w:color w:val="676767"/>
      <w:sz w:val="26"/>
    </w:rPr>
  </w:style>
  <w:style w:type="character" w:styleId="a3">
    <w:name w:val="Hyperlink"/>
    <w:rsid w:val="00E67357"/>
    <w:rPr>
      <w:color w:val="0563C1" w:themeColor="hyperlink"/>
      <w:u w:val="single"/>
    </w:rPr>
  </w:style>
  <w:style w:type="paragraph" w:styleId="a4">
    <w:name w:val="Document Map"/>
    <w:basedOn w:val="a"/>
    <w:link w:val="a5"/>
    <w:uiPriority w:val="99"/>
    <w:semiHidden/>
    <w:unhideWhenUsed/>
    <w:rsid w:val="007809E7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7809E7"/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4B52D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B52D0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B52D0"/>
    <w:rPr>
      <w:rFonts w:ascii="Helvetica Neue" w:hAnsi="Helvetica Neu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B52D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B52D0"/>
    <w:rPr>
      <w:rFonts w:ascii="Helvetica Neue" w:hAnsi="Helvetica Neue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B52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52D0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4B52D0"/>
    <w:rPr>
      <w:rFonts w:ascii="Helvetica Neue" w:hAnsi="Helvetica Neue"/>
      <w:sz w:val="26"/>
    </w:rPr>
  </w:style>
  <w:style w:type="paragraph" w:styleId="ae">
    <w:name w:val="Normal (Web)"/>
    <w:basedOn w:val="a"/>
    <w:uiPriority w:val="99"/>
    <w:unhideWhenUsed/>
    <w:rsid w:val="00BD12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">
    <w:name w:val="Body Text Indent"/>
    <w:basedOn w:val="a"/>
    <w:link w:val="af0"/>
    <w:rsid w:val="00BD1289"/>
    <w:pPr>
      <w:spacing w:line="360" w:lineRule="auto"/>
      <w:ind w:firstLine="540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0">
    <w:name w:val="Основной текст с отступом Знак"/>
    <w:basedOn w:val="a0"/>
    <w:link w:val="af"/>
    <w:rsid w:val="00BD1289"/>
    <w:rPr>
      <w:sz w:val="24"/>
      <w:szCs w:val="24"/>
      <w:lang w:val="ru-RU" w:eastAsia="ru-RU"/>
    </w:rPr>
  </w:style>
  <w:style w:type="paragraph" w:customStyle="1" w:styleId="ConsPlusNonformat">
    <w:name w:val="ConsPlusNonformat"/>
    <w:rsid w:val="00937BB3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af1">
    <w:name w:val="footnote text"/>
    <w:basedOn w:val="a"/>
    <w:link w:val="af2"/>
    <w:semiHidden/>
    <w:unhideWhenUsed/>
    <w:rsid w:val="00E8716A"/>
    <w:pPr>
      <w:spacing w:line="240" w:lineRule="auto"/>
    </w:pPr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8716A"/>
    <w:rPr>
      <w:rFonts w:ascii="Helvetica Neue" w:hAnsi="Helvetica Neue"/>
    </w:rPr>
  </w:style>
  <w:style w:type="character" w:styleId="af3">
    <w:name w:val="footnote reference"/>
    <w:basedOn w:val="a0"/>
    <w:semiHidden/>
    <w:unhideWhenUsed/>
    <w:rsid w:val="00E8716A"/>
    <w:rPr>
      <w:vertAlign w:val="superscript"/>
    </w:rPr>
  </w:style>
  <w:style w:type="paragraph" w:styleId="af4">
    <w:name w:val="List Paragraph"/>
    <w:basedOn w:val="a"/>
    <w:uiPriority w:val="34"/>
    <w:qFormat/>
    <w:rsid w:val="004942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5">
    <w:name w:val="Body Text"/>
    <w:basedOn w:val="a"/>
    <w:link w:val="af6"/>
    <w:uiPriority w:val="99"/>
    <w:semiHidden/>
    <w:unhideWhenUsed/>
    <w:rsid w:val="002E70B5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E70B5"/>
    <w:rPr>
      <w:rFonts w:ascii="Helvetica Neue" w:hAnsi="Helvetica Neue"/>
      <w:sz w:val="26"/>
    </w:rPr>
  </w:style>
  <w:style w:type="character" w:customStyle="1" w:styleId="10">
    <w:name w:val="Заголовок 1 Знак"/>
    <w:basedOn w:val="a0"/>
    <w:link w:val="1"/>
    <w:rsid w:val="00373817"/>
    <w:rPr>
      <w:rFonts w:ascii="Arial" w:hAnsi="Arial" w:cs="Arial"/>
      <w:b/>
      <w:bCs/>
      <w:sz w:val="22"/>
      <w:szCs w:val="22"/>
      <w:lang w:val="ru-RU" w:eastAsia="ru-RU"/>
    </w:rPr>
  </w:style>
  <w:style w:type="paragraph" w:styleId="af7">
    <w:name w:val="header"/>
    <w:basedOn w:val="a"/>
    <w:link w:val="af8"/>
    <w:uiPriority w:val="99"/>
    <w:unhideWhenUsed/>
    <w:rsid w:val="00D32F4A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D32F4A"/>
    <w:rPr>
      <w:rFonts w:ascii="Helvetica Neue" w:hAnsi="Helvetica Neue"/>
      <w:sz w:val="26"/>
    </w:rPr>
  </w:style>
  <w:style w:type="paragraph" w:styleId="af9">
    <w:name w:val="footer"/>
    <w:basedOn w:val="a"/>
    <w:link w:val="afa"/>
    <w:uiPriority w:val="99"/>
    <w:unhideWhenUsed/>
    <w:rsid w:val="00D32F4A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D32F4A"/>
    <w:rPr>
      <w:rFonts w:ascii="Helvetica Neue" w:hAnsi="Helvetica Neue"/>
      <w:sz w:val="26"/>
    </w:rPr>
  </w:style>
  <w:style w:type="table" w:styleId="afb">
    <w:name w:val="Table Grid"/>
    <w:basedOn w:val="a1"/>
    <w:uiPriority w:val="59"/>
    <w:rsid w:val="0011212A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8B0F7C"/>
    <w:rPr>
      <w:rFonts w:ascii="Calibri" w:hAnsi="Calibri"/>
      <w:sz w:val="22"/>
      <w:szCs w:val="22"/>
      <w:lang w:val="ru-RU" w:eastAsia="en-US"/>
    </w:rPr>
  </w:style>
  <w:style w:type="character" w:customStyle="1" w:styleId="information">
    <w:name w:val="information"/>
    <w:basedOn w:val="a0"/>
    <w:rsid w:val="008B0F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F7F566F0280CF588CF97F8AD8DF70A5C735C72EB267F4574A18A535A90FE6139B9CF79D33D18F7E5BA06A0FE67BBF33BCCC39089134CA8x54CM" TargetMode="External"/><Relationship Id="rId13" Type="http://schemas.openxmlformats.org/officeDocument/2006/relationships/hyperlink" Target="consultantplus://offline/ref=FAF7F566F0280CF588CF97F8AD8DF70A5C735C72EB267F4574A18A535A90FE6139B9CF79D33D18F7E5BA06A0FE67BBF33BCCC39089134CA8x54C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5BA881D921562189FC767C0E7FC1454E728EF395048635C96105F49488F720BB0624F24B4372F45FD23B0574C3860120D5248E4E4760BBEEAF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F324C3D3EC9F02B213F871938E743EA6CCECD25AD3F78C8B259A8526506BBC629323CB4F714C689C8B8E575DY5U7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25BA881D921562189FC767C0E7FC1454E728EF395048635C96105F49488F720BB0624F24B4372F45FD23B0574C3860120D5248E4E4760BBEEA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E43FDF9D7C46CA60324B5055E5F823EBA7322DA5323023416D2574D2961AABF827850D8C334066AF439504A01CAF37046FD5F37D997C82t179M" TargetMode="External"/><Relationship Id="rId14" Type="http://schemas.openxmlformats.org/officeDocument/2006/relationships/hyperlink" Target="consultantplus://offline/ref=ADE43FDF9D7C46CA60324B5055E5F823EBA7322DA5323023416D2574D2961AABF827850D8C334066AF439504A01CAF37046FD5F37D997C82t179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212C7-00FB-46A6-9FFF-6BEBDA356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</Pages>
  <Words>9769</Words>
  <Characters>55686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PM</Company>
  <LinksUpToDate>false</LinksUpToDate>
  <CharactersWithSpaces>65325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Писчасова Оксана Георгиевна</dc:creator>
  <cp:lastModifiedBy>ipischaeva</cp:lastModifiedBy>
  <cp:revision>3</cp:revision>
  <cp:lastPrinted>2018-01-21T10:42:00Z</cp:lastPrinted>
  <dcterms:created xsi:type="dcterms:W3CDTF">2020-08-06T11:01:00Z</dcterms:created>
  <dcterms:modified xsi:type="dcterms:W3CDTF">2020-08-11T09:06:00Z</dcterms:modified>
</cp:coreProperties>
</file>