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486E6" w14:textId="77777777" w:rsidR="000A2F30" w:rsidRPr="006F6B1E" w:rsidRDefault="000A2F30" w:rsidP="000A2F30">
      <w:pPr>
        <w:ind w:left="11624" w:right="-173"/>
        <w:jc w:val="both"/>
      </w:pPr>
      <w:bookmarkStart w:id="0" w:name="_GoBack"/>
      <w:bookmarkEnd w:id="0"/>
      <w:r w:rsidRPr="006F6B1E">
        <w:t xml:space="preserve">Утвержден приказом </w:t>
      </w:r>
    </w:p>
    <w:p w14:paraId="7EC7D5E1" w14:textId="77777777" w:rsidR="000A2F30" w:rsidRPr="006F6B1E" w:rsidRDefault="000A2F30" w:rsidP="000A2F30">
      <w:pPr>
        <w:ind w:left="11624" w:right="-173"/>
        <w:jc w:val="both"/>
      </w:pPr>
      <w:r w:rsidRPr="006F6B1E">
        <w:t xml:space="preserve">Минприроды России </w:t>
      </w:r>
    </w:p>
    <w:p w14:paraId="53651F02" w14:textId="77777777" w:rsidR="000A2F30" w:rsidRPr="006F6B1E" w:rsidRDefault="000A2F30" w:rsidP="000A2F30">
      <w:pPr>
        <w:ind w:left="11624" w:right="-173"/>
        <w:jc w:val="both"/>
      </w:pPr>
      <w:r w:rsidRPr="006F6B1E">
        <w:t>от _____________ № _____</w:t>
      </w:r>
    </w:p>
    <w:p w14:paraId="69637CBF" w14:textId="77777777" w:rsidR="001F20EB" w:rsidRPr="006F6B1E" w:rsidRDefault="001F20EB" w:rsidP="001F20EB">
      <w:pPr>
        <w:spacing w:line="360" w:lineRule="auto"/>
        <w:jc w:val="right"/>
      </w:pPr>
    </w:p>
    <w:p w14:paraId="28B5903E" w14:textId="77777777" w:rsidR="002C5809" w:rsidRPr="006F6B1E" w:rsidRDefault="002C5809" w:rsidP="00390F14">
      <w:pPr>
        <w:ind w:left="12049" w:right="-173"/>
        <w:jc w:val="right"/>
        <w:rPr>
          <w:b/>
        </w:rPr>
      </w:pPr>
    </w:p>
    <w:p w14:paraId="586B60BB" w14:textId="77777777" w:rsidR="001641C3" w:rsidRPr="006F6B1E" w:rsidRDefault="001641C3" w:rsidP="00390F14">
      <w:pPr>
        <w:ind w:left="12049" w:right="-173"/>
        <w:jc w:val="right"/>
        <w:rPr>
          <w:b/>
          <w:sz w:val="28"/>
          <w:szCs w:val="28"/>
        </w:rPr>
      </w:pPr>
    </w:p>
    <w:p w14:paraId="2A6AC758" w14:textId="77777777" w:rsidR="00615F78" w:rsidRPr="006F6B1E" w:rsidRDefault="00615F78" w:rsidP="00390F14">
      <w:pPr>
        <w:jc w:val="center"/>
        <w:rPr>
          <w:b/>
          <w:sz w:val="28"/>
          <w:szCs w:val="28"/>
        </w:rPr>
      </w:pPr>
      <w:r w:rsidRPr="006F6B1E">
        <w:rPr>
          <w:b/>
          <w:sz w:val="28"/>
          <w:szCs w:val="28"/>
        </w:rPr>
        <w:t>ПЛАН</w:t>
      </w:r>
    </w:p>
    <w:p w14:paraId="5D6E338A" w14:textId="77777777" w:rsidR="00615F78" w:rsidRPr="006F6B1E" w:rsidRDefault="00615F78" w:rsidP="00390F14">
      <w:pPr>
        <w:jc w:val="center"/>
        <w:rPr>
          <w:b/>
          <w:sz w:val="28"/>
          <w:szCs w:val="28"/>
        </w:rPr>
      </w:pPr>
      <w:r w:rsidRPr="006F6B1E">
        <w:rPr>
          <w:b/>
          <w:sz w:val="28"/>
          <w:szCs w:val="28"/>
        </w:rPr>
        <w:t>НОРМОТВОРЧЕСКОЙ ДЕЯТЕЛЬНОСТИ</w:t>
      </w:r>
    </w:p>
    <w:p w14:paraId="67BC144A" w14:textId="77777777" w:rsidR="00615F78" w:rsidRPr="006F6B1E" w:rsidRDefault="00615F78" w:rsidP="00390F14">
      <w:pPr>
        <w:jc w:val="center"/>
        <w:rPr>
          <w:b/>
          <w:sz w:val="28"/>
          <w:szCs w:val="28"/>
        </w:rPr>
      </w:pPr>
      <w:r w:rsidRPr="006F6B1E">
        <w:rPr>
          <w:b/>
          <w:sz w:val="28"/>
          <w:szCs w:val="28"/>
        </w:rPr>
        <w:t>МИНИСТЕРСТВА ПРИРОДНЫХ РЕСУРСОВ И ЭКОЛОГИИ РОССИЙСКОЙ ФЕДЕРАЦИИ</w:t>
      </w:r>
    </w:p>
    <w:p w14:paraId="35634EF3" w14:textId="77777777" w:rsidR="002C5809" w:rsidRPr="006F6B1E" w:rsidRDefault="00615F78" w:rsidP="00390F14">
      <w:pPr>
        <w:autoSpaceDE w:val="0"/>
        <w:autoSpaceDN w:val="0"/>
        <w:adjustRightInd w:val="0"/>
        <w:jc w:val="center"/>
        <w:rPr>
          <w:b/>
          <w:sz w:val="28"/>
          <w:szCs w:val="28"/>
        </w:rPr>
      </w:pPr>
      <w:r w:rsidRPr="006F6B1E">
        <w:rPr>
          <w:b/>
          <w:sz w:val="28"/>
          <w:szCs w:val="28"/>
        </w:rPr>
        <w:t>НА 20</w:t>
      </w:r>
      <w:r w:rsidR="00805824" w:rsidRPr="006F6B1E">
        <w:rPr>
          <w:b/>
          <w:sz w:val="28"/>
          <w:szCs w:val="28"/>
        </w:rPr>
        <w:t>20</w:t>
      </w:r>
      <w:r w:rsidRPr="006F6B1E">
        <w:rPr>
          <w:b/>
          <w:sz w:val="28"/>
          <w:szCs w:val="28"/>
        </w:rPr>
        <w:t xml:space="preserve"> ГОД</w:t>
      </w:r>
    </w:p>
    <w:p w14:paraId="3DD8819E" w14:textId="77777777" w:rsidR="002C5809" w:rsidRPr="006F6B1E" w:rsidRDefault="002C5809" w:rsidP="00390F14">
      <w:pPr>
        <w:autoSpaceDE w:val="0"/>
        <w:autoSpaceDN w:val="0"/>
        <w:adjustRightInd w:val="0"/>
        <w:jc w:val="center"/>
        <w:rPr>
          <w:b/>
          <w:sz w:val="28"/>
          <w:szCs w:val="28"/>
        </w:rPr>
      </w:pPr>
    </w:p>
    <w:p w14:paraId="35F14CDC" w14:textId="77777777" w:rsidR="002C5809" w:rsidRPr="006F6B1E" w:rsidRDefault="002C5809" w:rsidP="00390F14">
      <w:pPr>
        <w:pStyle w:val="a3"/>
        <w:numPr>
          <w:ilvl w:val="0"/>
          <w:numId w:val="2"/>
        </w:numPr>
        <w:autoSpaceDE w:val="0"/>
        <w:autoSpaceDN w:val="0"/>
        <w:adjustRightInd w:val="0"/>
        <w:ind w:left="0" w:firstLine="0"/>
        <w:jc w:val="center"/>
        <w:rPr>
          <w:sz w:val="28"/>
          <w:szCs w:val="28"/>
          <w:lang w:val="en-US"/>
        </w:rPr>
      </w:pPr>
      <w:r w:rsidRPr="006F6B1E">
        <w:rPr>
          <w:b/>
          <w:sz w:val="28"/>
          <w:szCs w:val="28"/>
        </w:rPr>
        <w:t>Проекты федеральных законов</w:t>
      </w:r>
    </w:p>
    <w:p w14:paraId="051E7230" w14:textId="77777777" w:rsidR="002C5809" w:rsidRPr="006F6B1E" w:rsidRDefault="002C5809" w:rsidP="00390F14">
      <w:pPr>
        <w:pStyle w:val="a3"/>
        <w:autoSpaceDE w:val="0"/>
        <w:autoSpaceDN w:val="0"/>
        <w:adjustRightInd w:val="0"/>
        <w:ind w:left="1080"/>
        <w:rPr>
          <w:sz w:val="28"/>
          <w:szCs w:val="28"/>
          <w:lang w:val="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5"/>
        <w:gridCol w:w="4062"/>
        <w:gridCol w:w="2233"/>
        <w:gridCol w:w="3345"/>
      </w:tblGrid>
      <w:tr w:rsidR="00015586" w:rsidRPr="006F6B1E" w14:paraId="15BD45D0" w14:textId="77777777" w:rsidTr="00B772B2">
        <w:trPr>
          <w:tblHeader/>
        </w:trPr>
        <w:tc>
          <w:tcPr>
            <w:tcW w:w="709" w:type="dxa"/>
            <w:shd w:val="clear" w:color="auto" w:fill="auto"/>
          </w:tcPr>
          <w:p w14:paraId="7C0F3BE1" w14:textId="77777777" w:rsidR="002C5809" w:rsidRPr="006F6B1E" w:rsidRDefault="002C5809" w:rsidP="00B772B2">
            <w:pPr>
              <w:autoSpaceDE w:val="0"/>
              <w:autoSpaceDN w:val="0"/>
              <w:adjustRightInd w:val="0"/>
              <w:jc w:val="center"/>
            </w:pPr>
            <w:r w:rsidRPr="006F6B1E">
              <w:t>№ п/п</w:t>
            </w:r>
          </w:p>
        </w:tc>
        <w:tc>
          <w:tcPr>
            <w:tcW w:w="4535" w:type="dxa"/>
            <w:shd w:val="clear" w:color="auto" w:fill="auto"/>
          </w:tcPr>
          <w:p w14:paraId="6F791987" w14:textId="77777777" w:rsidR="002C5809" w:rsidRPr="006F6B1E" w:rsidRDefault="002C5809" w:rsidP="00B772B2">
            <w:pPr>
              <w:autoSpaceDE w:val="0"/>
              <w:autoSpaceDN w:val="0"/>
              <w:adjustRightInd w:val="0"/>
              <w:jc w:val="center"/>
            </w:pPr>
            <w:r w:rsidRPr="006F6B1E">
              <w:t>Наименование</w:t>
            </w:r>
          </w:p>
        </w:tc>
        <w:tc>
          <w:tcPr>
            <w:tcW w:w="4062" w:type="dxa"/>
            <w:shd w:val="clear" w:color="auto" w:fill="auto"/>
          </w:tcPr>
          <w:p w14:paraId="13D53460" w14:textId="77777777" w:rsidR="002C5809" w:rsidRPr="006F6B1E" w:rsidRDefault="002C5809" w:rsidP="00B772B2">
            <w:pPr>
              <w:autoSpaceDE w:val="0"/>
              <w:autoSpaceDN w:val="0"/>
              <w:adjustRightInd w:val="0"/>
              <w:jc w:val="center"/>
            </w:pPr>
            <w:r w:rsidRPr="006F6B1E">
              <w:t xml:space="preserve">Основание разработки </w:t>
            </w:r>
          </w:p>
        </w:tc>
        <w:tc>
          <w:tcPr>
            <w:tcW w:w="2233" w:type="dxa"/>
            <w:shd w:val="clear" w:color="auto" w:fill="auto"/>
          </w:tcPr>
          <w:p w14:paraId="754702BD" w14:textId="77777777" w:rsidR="002C5809" w:rsidRPr="006F6B1E" w:rsidRDefault="002C5809" w:rsidP="00B772B2">
            <w:pPr>
              <w:autoSpaceDE w:val="0"/>
              <w:autoSpaceDN w:val="0"/>
              <w:adjustRightInd w:val="0"/>
              <w:jc w:val="center"/>
            </w:pPr>
            <w:r w:rsidRPr="006F6B1E">
              <w:t>Срок разработки</w:t>
            </w:r>
            <w:r w:rsidR="000E0915" w:rsidRPr="006F6B1E">
              <w:t>*</w:t>
            </w:r>
          </w:p>
        </w:tc>
        <w:tc>
          <w:tcPr>
            <w:tcW w:w="3345" w:type="dxa"/>
            <w:shd w:val="clear" w:color="auto" w:fill="auto"/>
          </w:tcPr>
          <w:p w14:paraId="404111E2" w14:textId="77777777" w:rsidR="001E18E0" w:rsidRPr="006F6B1E" w:rsidRDefault="001E18E0" w:rsidP="00B772B2">
            <w:pPr>
              <w:autoSpaceDE w:val="0"/>
              <w:autoSpaceDN w:val="0"/>
              <w:adjustRightInd w:val="0"/>
              <w:jc w:val="center"/>
            </w:pPr>
            <w:r w:rsidRPr="006F6B1E">
              <w:t>Ответственные за</w:t>
            </w:r>
          </w:p>
          <w:p w14:paraId="1B57E372" w14:textId="77777777" w:rsidR="002C5809" w:rsidRPr="006F6B1E" w:rsidRDefault="001E18E0" w:rsidP="00B772B2">
            <w:pPr>
              <w:autoSpaceDE w:val="0"/>
              <w:autoSpaceDN w:val="0"/>
              <w:adjustRightInd w:val="0"/>
              <w:jc w:val="center"/>
            </w:pPr>
            <w:r w:rsidRPr="006F6B1E">
              <w:t>разработку</w:t>
            </w:r>
          </w:p>
        </w:tc>
      </w:tr>
      <w:tr w:rsidR="00015586" w:rsidRPr="006F6B1E" w14:paraId="6C189174" w14:textId="77777777" w:rsidTr="00B772B2">
        <w:tc>
          <w:tcPr>
            <w:tcW w:w="709" w:type="dxa"/>
            <w:shd w:val="clear" w:color="auto" w:fill="auto"/>
          </w:tcPr>
          <w:p w14:paraId="192BF549" w14:textId="77777777" w:rsidR="002C5809" w:rsidRPr="006F6B1E" w:rsidRDefault="002C5809" w:rsidP="00B772B2">
            <w:pPr>
              <w:autoSpaceDE w:val="0"/>
              <w:autoSpaceDN w:val="0"/>
              <w:adjustRightInd w:val="0"/>
              <w:jc w:val="center"/>
            </w:pPr>
            <w:r w:rsidRPr="006F6B1E">
              <w:t>1</w:t>
            </w:r>
          </w:p>
        </w:tc>
        <w:tc>
          <w:tcPr>
            <w:tcW w:w="4535" w:type="dxa"/>
            <w:shd w:val="clear" w:color="auto" w:fill="auto"/>
          </w:tcPr>
          <w:p w14:paraId="466DB840" w14:textId="77777777" w:rsidR="002C5809" w:rsidRPr="006F6B1E" w:rsidRDefault="002C5809" w:rsidP="00B772B2">
            <w:pPr>
              <w:autoSpaceDE w:val="0"/>
              <w:autoSpaceDN w:val="0"/>
              <w:adjustRightInd w:val="0"/>
              <w:jc w:val="center"/>
            </w:pPr>
            <w:r w:rsidRPr="006F6B1E">
              <w:t>2</w:t>
            </w:r>
          </w:p>
        </w:tc>
        <w:tc>
          <w:tcPr>
            <w:tcW w:w="4062" w:type="dxa"/>
            <w:shd w:val="clear" w:color="auto" w:fill="auto"/>
          </w:tcPr>
          <w:p w14:paraId="7A425B12" w14:textId="77777777" w:rsidR="002C5809" w:rsidRPr="006F6B1E" w:rsidRDefault="002C5809" w:rsidP="00B772B2">
            <w:pPr>
              <w:autoSpaceDE w:val="0"/>
              <w:autoSpaceDN w:val="0"/>
              <w:adjustRightInd w:val="0"/>
              <w:jc w:val="center"/>
            </w:pPr>
            <w:r w:rsidRPr="006F6B1E">
              <w:t>3</w:t>
            </w:r>
          </w:p>
        </w:tc>
        <w:tc>
          <w:tcPr>
            <w:tcW w:w="2233" w:type="dxa"/>
            <w:shd w:val="clear" w:color="auto" w:fill="auto"/>
          </w:tcPr>
          <w:p w14:paraId="5EACA9FD" w14:textId="77777777" w:rsidR="002C5809" w:rsidRPr="006F6B1E" w:rsidRDefault="002C5809" w:rsidP="00B772B2">
            <w:pPr>
              <w:autoSpaceDE w:val="0"/>
              <w:autoSpaceDN w:val="0"/>
              <w:adjustRightInd w:val="0"/>
              <w:jc w:val="center"/>
            </w:pPr>
            <w:r w:rsidRPr="006F6B1E">
              <w:t>4</w:t>
            </w:r>
          </w:p>
        </w:tc>
        <w:tc>
          <w:tcPr>
            <w:tcW w:w="3345" w:type="dxa"/>
            <w:shd w:val="clear" w:color="auto" w:fill="auto"/>
          </w:tcPr>
          <w:p w14:paraId="210230D8" w14:textId="77777777" w:rsidR="002C5809" w:rsidRPr="006F6B1E" w:rsidRDefault="002C5809" w:rsidP="00B772B2">
            <w:pPr>
              <w:autoSpaceDE w:val="0"/>
              <w:autoSpaceDN w:val="0"/>
              <w:adjustRightInd w:val="0"/>
              <w:jc w:val="center"/>
            </w:pPr>
            <w:r w:rsidRPr="006F6B1E">
              <w:t>5</w:t>
            </w:r>
          </w:p>
        </w:tc>
      </w:tr>
      <w:tr w:rsidR="00690B23" w:rsidRPr="006F6B1E" w14:paraId="73DFB9C5" w14:textId="77777777" w:rsidTr="00B772B2">
        <w:tc>
          <w:tcPr>
            <w:tcW w:w="709" w:type="dxa"/>
            <w:shd w:val="clear" w:color="auto" w:fill="auto"/>
          </w:tcPr>
          <w:p w14:paraId="0590F7D2" w14:textId="77777777" w:rsidR="00690B23" w:rsidRPr="006F6B1E" w:rsidRDefault="00690B23" w:rsidP="00B772B2">
            <w:pPr>
              <w:pStyle w:val="a3"/>
              <w:numPr>
                <w:ilvl w:val="0"/>
                <w:numId w:val="1"/>
              </w:numPr>
              <w:autoSpaceDE w:val="0"/>
              <w:autoSpaceDN w:val="0"/>
              <w:adjustRightInd w:val="0"/>
              <w:ind w:hanging="687"/>
            </w:pPr>
          </w:p>
        </w:tc>
        <w:tc>
          <w:tcPr>
            <w:tcW w:w="4535" w:type="dxa"/>
            <w:shd w:val="clear" w:color="auto" w:fill="auto"/>
          </w:tcPr>
          <w:p w14:paraId="257FDD53" w14:textId="77777777" w:rsidR="00690B23" w:rsidRPr="006F6B1E" w:rsidRDefault="00690B23" w:rsidP="00B772B2">
            <w:pPr>
              <w:jc w:val="both"/>
            </w:pPr>
            <w:r w:rsidRPr="006F6B1E">
              <w:t>Проект федерального закона «О внесении изменений в Закон Российской Федерации «О недрах» и в статью 43 Водного кодекса Российской Федерации (в части совершенствования правового регулирования отношений в области предоставления в пользования подземных вод)»</w:t>
            </w:r>
          </w:p>
        </w:tc>
        <w:tc>
          <w:tcPr>
            <w:tcW w:w="4062" w:type="dxa"/>
            <w:shd w:val="clear" w:color="auto" w:fill="auto"/>
          </w:tcPr>
          <w:p w14:paraId="355A8F2C" w14:textId="77777777" w:rsidR="00690B23" w:rsidRPr="006F6B1E" w:rsidRDefault="00690B23" w:rsidP="00B772B2">
            <w:pPr>
              <w:jc w:val="both"/>
            </w:pPr>
            <w:r w:rsidRPr="006F6B1E">
              <w:t xml:space="preserve">Пункт </w:t>
            </w:r>
            <w:r w:rsidR="00B77BF1" w:rsidRPr="006F6B1E">
              <w:t>96</w:t>
            </w:r>
            <w:r w:rsidRPr="006F6B1E">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EC1464" w:rsidRPr="006F6B1E">
              <w:t xml:space="preserve">26 </w:t>
            </w:r>
            <w:r w:rsidRPr="006F6B1E">
              <w:t xml:space="preserve">декабря 2019 г. № </w:t>
            </w:r>
            <w:r w:rsidR="00EC1464" w:rsidRPr="006F6B1E">
              <w:t>3205-р</w:t>
            </w:r>
          </w:p>
        </w:tc>
        <w:tc>
          <w:tcPr>
            <w:tcW w:w="2233" w:type="dxa"/>
            <w:shd w:val="clear" w:color="auto" w:fill="auto"/>
          </w:tcPr>
          <w:p w14:paraId="6E33528A" w14:textId="77777777" w:rsidR="00690B23" w:rsidRPr="006F6B1E" w:rsidRDefault="00690B23" w:rsidP="00B772B2">
            <w:pPr>
              <w:jc w:val="center"/>
            </w:pPr>
            <w:r w:rsidRPr="006F6B1E">
              <w:t>Март</w:t>
            </w:r>
          </w:p>
        </w:tc>
        <w:tc>
          <w:tcPr>
            <w:tcW w:w="3345" w:type="dxa"/>
            <w:shd w:val="clear" w:color="auto" w:fill="auto"/>
          </w:tcPr>
          <w:p w14:paraId="41F263E1" w14:textId="77777777" w:rsidR="00690B23" w:rsidRPr="006F6B1E" w:rsidRDefault="00690B23" w:rsidP="00B772B2">
            <w:pPr>
              <w:jc w:val="both"/>
            </w:pPr>
            <w:r w:rsidRPr="006F6B1E">
              <w:t>Департамент государственной политики и регулирования в области геологии и недропользования</w:t>
            </w:r>
          </w:p>
          <w:p w14:paraId="0AEE9060" w14:textId="77777777" w:rsidR="001A0AD2" w:rsidRPr="006F6B1E" w:rsidRDefault="001A0AD2" w:rsidP="001A0AD2">
            <w:pPr>
              <w:jc w:val="both"/>
            </w:pPr>
            <w:r w:rsidRPr="006F6B1E">
              <w:t>Департамент государственной политики и регулирования в области водных ресурсов</w:t>
            </w:r>
          </w:p>
          <w:p w14:paraId="7D2559FC" w14:textId="77777777" w:rsidR="00690B23" w:rsidRPr="006F6B1E" w:rsidRDefault="00690B23" w:rsidP="00B772B2">
            <w:pPr>
              <w:jc w:val="both"/>
            </w:pPr>
            <w:r w:rsidRPr="006F6B1E">
              <w:t>Правовой департамент</w:t>
            </w:r>
          </w:p>
          <w:p w14:paraId="1CFA11B5" w14:textId="77777777" w:rsidR="00690B23" w:rsidRPr="006F6B1E" w:rsidRDefault="00690B23" w:rsidP="00B772B2">
            <w:pPr>
              <w:jc w:val="both"/>
            </w:pPr>
            <w:r w:rsidRPr="006F6B1E">
              <w:t>с участием Роснедр</w:t>
            </w:r>
          </w:p>
          <w:p w14:paraId="40861BA7" w14:textId="77777777" w:rsidR="002F7589" w:rsidRPr="006F6B1E" w:rsidRDefault="002F7589" w:rsidP="00B772B2">
            <w:pPr>
              <w:jc w:val="both"/>
            </w:pPr>
          </w:p>
        </w:tc>
      </w:tr>
      <w:tr w:rsidR="00690B23" w:rsidRPr="006F6B1E" w14:paraId="2B6540E9" w14:textId="77777777" w:rsidTr="00B772B2">
        <w:trPr>
          <w:trHeight w:val="2058"/>
        </w:trPr>
        <w:tc>
          <w:tcPr>
            <w:tcW w:w="709" w:type="dxa"/>
            <w:shd w:val="clear" w:color="auto" w:fill="auto"/>
          </w:tcPr>
          <w:p w14:paraId="68E6AE2E" w14:textId="77777777" w:rsidR="00690B23" w:rsidRPr="006F6B1E" w:rsidRDefault="00690B23" w:rsidP="00B772B2">
            <w:pPr>
              <w:pStyle w:val="a3"/>
              <w:numPr>
                <w:ilvl w:val="0"/>
                <w:numId w:val="1"/>
              </w:numPr>
              <w:autoSpaceDE w:val="0"/>
              <w:autoSpaceDN w:val="0"/>
              <w:adjustRightInd w:val="0"/>
              <w:ind w:hanging="687"/>
            </w:pPr>
          </w:p>
        </w:tc>
        <w:tc>
          <w:tcPr>
            <w:tcW w:w="4535" w:type="dxa"/>
            <w:shd w:val="clear" w:color="auto" w:fill="auto"/>
          </w:tcPr>
          <w:p w14:paraId="74B4FF09" w14:textId="77777777" w:rsidR="00690B23" w:rsidRPr="006F6B1E" w:rsidRDefault="00690B23" w:rsidP="001A0AD2">
            <w:pPr>
              <w:jc w:val="both"/>
            </w:pPr>
            <w:r w:rsidRPr="006F6B1E">
              <w:t>Проект федерального закона «О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w:t>
            </w:r>
            <w:r w:rsidR="001A0AD2" w:rsidRPr="006F6B1E">
              <w:t>ластей</w:t>
            </w:r>
            <w:r w:rsidRPr="006F6B1E">
              <w:t>)</w:t>
            </w:r>
          </w:p>
        </w:tc>
        <w:tc>
          <w:tcPr>
            <w:tcW w:w="4062" w:type="dxa"/>
            <w:shd w:val="clear" w:color="auto" w:fill="auto"/>
          </w:tcPr>
          <w:p w14:paraId="5EA904CA" w14:textId="77777777" w:rsidR="00690B23" w:rsidRPr="006F6B1E" w:rsidRDefault="00690B23" w:rsidP="00B772B2">
            <w:pPr>
              <w:autoSpaceDE w:val="0"/>
              <w:autoSpaceDN w:val="0"/>
              <w:adjustRightInd w:val="0"/>
              <w:jc w:val="both"/>
            </w:pPr>
            <w:r w:rsidRPr="006F6B1E">
              <w:t xml:space="preserve">Пункт </w:t>
            </w:r>
            <w:r w:rsidR="00EC1464" w:rsidRPr="006F6B1E">
              <w:t>31</w:t>
            </w:r>
            <w:r w:rsidRPr="006F6B1E">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EC1464" w:rsidRPr="006F6B1E">
              <w:t>26 декабря 2019 г. № 3205-р</w:t>
            </w:r>
          </w:p>
        </w:tc>
        <w:tc>
          <w:tcPr>
            <w:tcW w:w="2233" w:type="dxa"/>
            <w:shd w:val="clear" w:color="auto" w:fill="auto"/>
          </w:tcPr>
          <w:p w14:paraId="1529916D" w14:textId="77777777" w:rsidR="00690B23" w:rsidRPr="006F6B1E" w:rsidRDefault="00690B23" w:rsidP="00B772B2">
            <w:pPr>
              <w:jc w:val="center"/>
            </w:pPr>
            <w:r w:rsidRPr="006F6B1E">
              <w:t xml:space="preserve">Май </w:t>
            </w:r>
          </w:p>
          <w:p w14:paraId="76BCC67B" w14:textId="77777777" w:rsidR="00690B23" w:rsidRPr="006F6B1E" w:rsidRDefault="00690B23" w:rsidP="00B772B2">
            <w:pPr>
              <w:jc w:val="center"/>
            </w:pPr>
          </w:p>
        </w:tc>
        <w:tc>
          <w:tcPr>
            <w:tcW w:w="3345" w:type="dxa"/>
            <w:shd w:val="clear" w:color="auto" w:fill="auto"/>
          </w:tcPr>
          <w:p w14:paraId="43174C41" w14:textId="77777777" w:rsidR="00690B23" w:rsidRPr="006F6B1E" w:rsidRDefault="00690B23" w:rsidP="00B772B2">
            <w:pPr>
              <w:jc w:val="both"/>
              <w:rPr>
                <w:color w:val="000000"/>
              </w:rPr>
            </w:pPr>
            <w:r w:rsidRPr="006F6B1E">
              <w:t xml:space="preserve">Департамент </w:t>
            </w:r>
            <w:r w:rsidRPr="006F6B1E">
              <w:rPr>
                <w:color w:val="000000"/>
              </w:rPr>
              <w:t xml:space="preserve">государственной политики и регулирования в области гидрометеорологии, изучения Арктики, Антарктики и Мирового океана </w:t>
            </w:r>
          </w:p>
          <w:p w14:paraId="6FD51EEB" w14:textId="77777777" w:rsidR="00690B23" w:rsidRPr="006F6B1E" w:rsidRDefault="00690B23" w:rsidP="00B772B2">
            <w:pPr>
              <w:jc w:val="both"/>
            </w:pPr>
            <w:r w:rsidRPr="006F6B1E">
              <w:t>Правовой департамент</w:t>
            </w:r>
          </w:p>
          <w:p w14:paraId="5E101E3F" w14:textId="77777777" w:rsidR="00690B23" w:rsidRPr="006F6B1E" w:rsidRDefault="00690B23" w:rsidP="00B772B2">
            <w:pPr>
              <w:jc w:val="both"/>
            </w:pPr>
            <w:r w:rsidRPr="006F6B1E">
              <w:t>с участием Росгидромета</w:t>
            </w:r>
          </w:p>
        </w:tc>
      </w:tr>
      <w:tr w:rsidR="00690B23" w:rsidRPr="006F6B1E" w14:paraId="40147A90" w14:textId="77777777" w:rsidTr="00B772B2">
        <w:trPr>
          <w:trHeight w:val="2829"/>
        </w:trPr>
        <w:tc>
          <w:tcPr>
            <w:tcW w:w="709" w:type="dxa"/>
            <w:shd w:val="clear" w:color="auto" w:fill="auto"/>
          </w:tcPr>
          <w:p w14:paraId="6678054E" w14:textId="77777777" w:rsidR="00690B23" w:rsidRPr="006F6B1E" w:rsidRDefault="00690B23" w:rsidP="00B772B2">
            <w:pPr>
              <w:pStyle w:val="a3"/>
              <w:numPr>
                <w:ilvl w:val="0"/>
                <w:numId w:val="1"/>
              </w:numPr>
              <w:autoSpaceDE w:val="0"/>
              <w:autoSpaceDN w:val="0"/>
              <w:adjustRightInd w:val="0"/>
              <w:ind w:hanging="687"/>
            </w:pPr>
          </w:p>
        </w:tc>
        <w:tc>
          <w:tcPr>
            <w:tcW w:w="4535" w:type="dxa"/>
            <w:shd w:val="clear" w:color="auto" w:fill="auto"/>
          </w:tcPr>
          <w:p w14:paraId="2570794C" w14:textId="77777777" w:rsidR="00690B23" w:rsidRPr="006F6B1E" w:rsidRDefault="00690B23" w:rsidP="00B772B2">
            <w:pPr>
              <w:pStyle w:val="Default"/>
              <w:jc w:val="both"/>
            </w:pPr>
            <w:r w:rsidRPr="006F6B1E">
              <w:t xml:space="preserve">Проект федерального закона «О внесении изменений в Федеральный закон «Об охране окружающей среды» (в части систематизации обязательных требований) </w:t>
            </w:r>
          </w:p>
          <w:p w14:paraId="66EA2B07" w14:textId="77777777" w:rsidR="00690B23" w:rsidRPr="006F6B1E" w:rsidRDefault="00690B23" w:rsidP="00B772B2">
            <w:pPr>
              <w:jc w:val="both"/>
            </w:pPr>
          </w:p>
        </w:tc>
        <w:tc>
          <w:tcPr>
            <w:tcW w:w="4062" w:type="dxa"/>
            <w:shd w:val="clear" w:color="auto" w:fill="auto"/>
          </w:tcPr>
          <w:p w14:paraId="4081A441" w14:textId="77777777" w:rsidR="00690B23" w:rsidRPr="006F6B1E" w:rsidRDefault="00690B23" w:rsidP="00B772B2">
            <w:pPr>
              <w:autoSpaceDE w:val="0"/>
              <w:autoSpaceDN w:val="0"/>
              <w:adjustRightInd w:val="0"/>
              <w:jc w:val="both"/>
            </w:pPr>
            <w:r w:rsidRPr="006F6B1E">
              <w:t xml:space="preserve">Пункт </w:t>
            </w:r>
            <w:r w:rsidR="00EC1464" w:rsidRPr="006F6B1E">
              <w:t>39</w:t>
            </w:r>
            <w:r w:rsidRPr="006F6B1E">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EC1464" w:rsidRPr="006F6B1E">
              <w:t>26 декабря 2019 г. № 3205-р</w:t>
            </w:r>
          </w:p>
        </w:tc>
        <w:tc>
          <w:tcPr>
            <w:tcW w:w="2233" w:type="dxa"/>
            <w:shd w:val="clear" w:color="auto" w:fill="auto"/>
          </w:tcPr>
          <w:p w14:paraId="48871CFE" w14:textId="77777777" w:rsidR="00690B23" w:rsidRPr="006F6B1E" w:rsidRDefault="00690B23" w:rsidP="00B772B2">
            <w:pPr>
              <w:jc w:val="center"/>
            </w:pPr>
            <w:r w:rsidRPr="006F6B1E">
              <w:t xml:space="preserve">Июнь </w:t>
            </w:r>
          </w:p>
          <w:p w14:paraId="02700BC7" w14:textId="77777777" w:rsidR="00690B23" w:rsidRPr="006F6B1E" w:rsidRDefault="00690B23" w:rsidP="00B772B2">
            <w:pPr>
              <w:jc w:val="center"/>
            </w:pPr>
          </w:p>
        </w:tc>
        <w:tc>
          <w:tcPr>
            <w:tcW w:w="3345" w:type="dxa"/>
            <w:shd w:val="clear" w:color="auto" w:fill="auto"/>
          </w:tcPr>
          <w:p w14:paraId="1F807A0E" w14:textId="77777777" w:rsidR="00690B23" w:rsidRPr="006F6B1E" w:rsidRDefault="00690B23" w:rsidP="00B772B2">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1ED73DBD" w14:textId="77777777" w:rsidR="00690B23" w:rsidRPr="006F6B1E" w:rsidRDefault="00690B23" w:rsidP="00B772B2">
            <w:pPr>
              <w:jc w:val="both"/>
            </w:pPr>
            <w:r w:rsidRPr="006F6B1E">
              <w:t>Департамент государственной политики и регулирования в сфере обращения с отходами производства и потребления</w:t>
            </w:r>
          </w:p>
          <w:p w14:paraId="42682D30" w14:textId="77777777" w:rsidR="00690B23" w:rsidRPr="006F6B1E" w:rsidRDefault="00690B23" w:rsidP="00B772B2">
            <w:pPr>
              <w:jc w:val="both"/>
            </w:pPr>
            <w:r w:rsidRPr="006F6B1E">
              <w:t>Департамент государственной политики и регулирования в области геологии и недропользования</w:t>
            </w:r>
          </w:p>
          <w:p w14:paraId="319A66C0" w14:textId="77777777" w:rsidR="001A0AD2" w:rsidRPr="006F6B1E" w:rsidRDefault="001A0AD2" w:rsidP="001A0AD2">
            <w:pPr>
              <w:jc w:val="both"/>
            </w:pPr>
            <w:r w:rsidRPr="006F6B1E">
              <w:t>Департамент государственной политики и регулирования в области водных ресурсов</w:t>
            </w:r>
          </w:p>
          <w:p w14:paraId="0B64A533" w14:textId="77777777" w:rsidR="001A0AD2" w:rsidRPr="006F6B1E" w:rsidRDefault="001A0AD2" w:rsidP="001A0AD2">
            <w:pPr>
              <w:jc w:val="both"/>
              <w:rPr>
                <w:color w:val="000000"/>
              </w:rPr>
            </w:pPr>
            <w:r w:rsidRPr="006F6B1E">
              <w:t xml:space="preserve">Департамент </w:t>
            </w:r>
            <w:r w:rsidRPr="006F6B1E">
              <w:rPr>
                <w:color w:val="000000"/>
              </w:rPr>
              <w:t xml:space="preserve">государственной политики и регулирования в области гидрометеорологии, изучения Арктики, Антарктики и Мирового океана </w:t>
            </w:r>
          </w:p>
          <w:p w14:paraId="2F225A03" w14:textId="77777777" w:rsidR="001A0AD2" w:rsidRPr="006F6B1E" w:rsidRDefault="001A0AD2" w:rsidP="001A0AD2">
            <w:pPr>
              <w:jc w:val="both"/>
            </w:pPr>
            <w:r w:rsidRPr="006F6B1E">
              <w:t xml:space="preserve">Департамент государственной политики и регулирования в области лесных ресурсов </w:t>
            </w:r>
          </w:p>
          <w:p w14:paraId="53E3FFAD" w14:textId="77777777" w:rsidR="001A0AD2" w:rsidRPr="006F6B1E" w:rsidRDefault="001A0AD2" w:rsidP="001A0AD2">
            <w:pPr>
              <w:jc w:val="both"/>
            </w:pPr>
            <w:r w:rsidRPr="006F6B1E">
              <w:t xml:space="preserve">Департамент государственной политики и регулирования в сфере развития ООПТ и Байкальской природной территории </w:t>
            </w:r>
          </w:p>
          <w:p w14:paraId="6CD480D6" w14:textId="77777777" w:rsidR="00690B23" w:rsidRPr="006F6B1E" w:rsidRDefault="00690B23" w:rsidP="00B772B2">
            <w:pPr>
              <w:jc w:val="both"/>
            </w:pPr>
            <w:r w:rsidRPr="006F6B1E">
              <w:t>Департамент финансово-экономического обеспечения</w:t>
            </w:r>
          </w:p>
          <w:p w14:paraId="2F5F8EA6" w14:textId="77777777" w:rsidR="00690B23" w:rsidRPr="006F6B1E" w:rsidRDefault="00690B23" w:rsidP="00B772B2">
            <w:pPr>
              <w:jc w:val="both"/>
            </w:pPr>
            <w:r w:rsidRPr="006F6B1E">
              <w:t>Правовой департамент</w:t>
            </w:r>
          </w:p>
          <w:p w14:paraId="7FF04859" w14:textId="77777777" w:rsidR="001A0AD2" w:rsidRPr="006F6B1E" w:rsidRDefault="001A0AD2" w:rsidP="00B772B2">
            <w:pPr>
              <w:jc w:val="both"/>
            </w:pPr>
            <w:r w:rsidRPr="006F6B1E">
              <w:t>с участием Росприроднадзора, Роснедр, Росводресурсов, Росгидромета, Рослесхоза</w:t>
            </w:r>
          </w:p>
        </w:tc>
      </w:tr>
      <w:tr w:rsidR="00690B23" w:rsidRPr="006F6B1E" w14:paraId="540AD5A7" w14:textId="77777777" w:rsidTr="00B772B2">
        <w:tc>
          <w:tcPr>
            <w:tcW w:w="709" w:type="dxa"/>
            <w:shd w:val="clear" w:color="auto" w:fill="auto"/>
          </w:tcPr>
          <w:p w14:paraId="6CAEC671" w14:textId="77777777" w:rsidR="00690B23" w:rsidRPr="006F6B1E" w:rsidRDefault="00690B23" w:rsidP="00B772B2">
            <w:pPr>
              <w:pStyle w:val="a3"/>
              <w:numPr>
                <w:ilvl w:val="0"/>
                <w:numId w:val="1"/>
              </w:numPr>
              <w:autoSpaceDE w:val="0"/>
              <w:autoSpaceDN w:val="0"/>
              <w:adjustRightInd w:val="0"/>
              <w:ind w:hanging="687"/>
            </w:pPr>
          </w:p>
        </w:tc>
        <w:tc>
          <w:tcPr>
            <w:tcW w:w="4535" w:type="dxa"/>
            <w:shd w:val="clear" w:color="auto" w:fill="auto"/>
          </w:tcPr>
          <w:p w14:paraId="07FFDEFB" w14:textId="77777777" w:rsidR="00690B23" w:rsidRPr="006F6B1E" w:rsidRDefault="007A48BF" w:rsidP="00B772B2">
            <w:pPr>
              <w:pStyle w:val="Default"/>
              <w:jc w:val="both"/>
            </w:pPr>
            <w:r w:rsidRPr="006F6B1E">
              <w:t>Проект федерального закона «</w:t>
            </w:r>
            <w:r w:rsidR="00690B23" w:rsidRPr="006F6B1E">
              <w:t xml:space="preserve">О внесении изменений в Федеральный закон «Об отходах производства и потребления» (в части систематизации обязательных требований) </w:t>
            </w:r>
          </w:p>
          <w:p w14:paraId="7E19F575" w14:textId="77777777" w:rsidR="00690B23" w:rsidRPr="006F6B1E" w:rsidRDefault="00690B23" w:rsidP="00B772B2">
            <w:pPr>
              <w:jc w:val="both"/>
            </w:pPr>
          </w:p>
        </w:tc>
        <w:tc>
          <w:tcPr>
            <w:tcW w:w="4062" w:type="dxa"/>
            <w:shd w:val="clear" w:color="auto" w:fill="auto"/>
          </w:tcPr>
          <w:p w14:paraId="44EA8523" w14:textId="77777777" w:rsidR="00690B23" w:rsidRPr="006F6B1E" w:rsidRDefault="00690B23" w:rsidP="00B772B2">
            <w:pPr>
              <w:jc w:val="both"/>
            </w:pPr>
            <w:r w:rsidRPr="006F6B1E">
              <w:t xml:space="preserve">Пункт </w:t>
            </w:r>
            <w:r w:rsidR="00EC1464" w:rsidRPr="006F6B1E">
              <w:t>40</w:t>
            </w:r>
            <w:r w:rsidRPr="006F6B1E">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EC1464" w:rsidRPr="006F6B1E">
              <w:t>26 декабря 2019 г. № 3205-р</w:t>
            </w:r>
          </w:p>
        </w:tc>
        <w:tc>
          <w:tcPr>
            <w:tcW w:w="2233" w:type="dxa"/>
            <w:shd w:val="clear" w:color="auto" w:fill="auto"/>
          </w:tcPr>
          <w:p w14:paraId="74025E76" w14:textId="77777777" w:rsidR="00690B23" w:rsidRPr="006F6B1E" w:rsidRDefault="00690B23" w:rsidP="00B772B2">
            <w:pPr>
              <w:jc w:val="center"/>
            </w:pPr>
            <w:r w:rsidRPr="006F6B1E">
              <w:t xml:space="preserve">Июнь </w:t>
            </w:r>
          </w:p>
          <w:p w14:paraId="19EED167" w14:textId="77777777" w:rsidR="00690B23" w:rsidRPr="006F6B1E" w:rsidRDefault="00690B23" w:rsidP="00B772B2">
            <w:pPr>
              <w:jc w:val="center"/>
            </w:pPr>
          </w:p>
        </w:tc>
        <w:tc>
          <w:tcPr>
            <w:tcW w:w="3345" w:type="dxa"/>
            <w:shd w:val="clear" w:color="auto" w:fill="auto"/>
          </w:tcPr>
          <w:p w14:paraId="79E40BB2" w14:textId="77777777" w:rsidR="00690B23" w:rsidRPr="006F6B1E" w:rsidRDefault="00690B23" w:rsidP="00B772B2">
            <w:pPr>
              <w:jc w:val="both"/>
            </w:pPr>
            <w:r w:rsidRPr="006F6B1E">
              <w:t>Департамент государственной политики и регулирования в сфере обращения с отходами производства и потребления</w:t>
            </w:r>
          </w:p>
          <w:p w14:paraId="3CA19D1B" w14:textId="77777777" w:rsidR="00690B23" w:rsidRPr="006F6B1E" w:rsidRDefault="00690B23" w:rsidP="00B772B2">
            <w:pPr>
              <w:jc w:val="both"/>
            </w:pPr>
            <w:r w:rsidRPr="006F6B1E">
              <w:t>Департамент финансово-экономического обеспечения</w:t>
            </w:r>
          </w:p>
          <w:p w14:paraId="1F14EEF3" w14:textId="77777777" w:rsidR="00690B23" w:rsidRPr="006F6B1E" w:rsidRDefault="00690B23" w:rsidP="00B772B2">
            <w:pPr>
              <w:jc w:val="both"/>
            </w:pPr>
            <w:r w:rsidRPr="006F6B1E">
              <w:t>Правовой департамент</w:t>
            </w:r>
          </w:p>
          <w:p w14:paraId="011FA777" w14:textId="77777777" w:rsidR="001A0AD2" w:rsidRPr="006F6B1E" w:rsidRDefault="001A0AD2" w:rsidP="00B772B2">
            <w:pPr>
              <w:jc w:val="both"/>
            </w:pPr>
            <w:r w:rsidRPr="006F6B1E">
              <w:t>с участием Росприроднадзора</w:t>
            </w:r>
          </w:p>
          <w:p w14:paraId="366822C6" w14:textId="77777777" w:rsidR="002F7589" w:rsidRPr="006F6B1E" w:rsidRDefault="002F7589" w:rsidP="00B772B2">
            <w:pPr>
              <w:jc w:val="both"/>
            </w:pPr>
          </w:p>
        </w:tc>
      </w:tr>
      <w:tr w:rsidR="00690B23" w:rsidRPr="006F6B1E" w14:paraId="173ECA5D" w14:textId="77777777" w:rsidTr="00B772B2">
        <w:tc>
          <w:tcPr>
            <w:tcW w:w="709" w:type="dxa"/>
            <w:shd w:val="clear" w:color="auto" w:fill="auto"/>
          </w:tcPr>
          <w:p w14:paraId="3EB35729" w14:textId="77777777" w:rsidR="00690B23" w:rsidRPr="006F6B1E" w:rsidRDefault="00690B23" w:rsidP="00B772B2">
            <w:pPr>
              <w:pStyle w:val="a3"/>
              <w:numPr>
                <w:ilvl w:val="0"/>
                <w:numId w:val="1"/>
              </w:numPr>
              <w:autoSpaceDE w:val="0"/>
              <w:autoSpaceDN w:val="0"/>
              <w:adjustRightInd w:val="0"/>
              <w:ind w:hanging="687"/>
              <w:jc w:val="center"/>
            </w:pPr>
          </w:p>
        </w:tc>
        <w:tc>
          <w:tcPr>
            <w:tcW w:w="4535" w:type="dxa"/>
            <w:shd w:val="clear" w:color="auto" w:fill="auto"/>
          </w:tcPr>
          <w:p w14:paraId="0123A487" w14:textId="77777777" w:rsidR="00690B23" w:rsidRPr="006F6B1E" w:rsidRDefault="00690B23" w:rsidP="00B772B2">
            <w:pPr>
              <w:autoSpaceDE w:val="0"/>
              <w:autoSpaceDN w:val="0"/>
              <w:adjustRightInd w:val="0"/>
              <w:jc w:val="both"/>
            </w:pPr>
            <w:r w:rsidRPr="006F6B1E">
              <w:t>Проект федерального закона «Об экологическом аудите»</w:t>
            </w:r>
          </w:p>
        </w:tc>
        <w:tc>
          <w:tcPr>
            <w:tcW w:w="4062" w:type="dxa"/>
            <w:shd w:val="clear" w:color="auto" w:fill="auto"/>
          </w:tcPr>
          <w:p w14:paraId="4F6B8058" w14:textId="77777777" w:rsidR="00690B23" w:rsidRPr="006F6B1E" w:rsidRDefault="00690B23" w:rsidP="001A0AD2">
            <w:pPr>
              <w:jc w:val="both"/>
            </w:pPr>
            <w:r w:rsidRPr="006F6B1E">
              <w:t xml:space="preserve">Пункт </w:t>
            </w:r>
            <w:r w:rsidR="00B77BF1" w:rsidRPr="006F6B1E">
              <w:t>112</w:t>
            </w:r>
            <w:r w:rsidRPr="006F6B1E">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1A0AD2" w:rsidRPr="006F6B1E">
              <w:t>26 декабря 2019 г. № 3205-р</w:t>
            </w:r>
          </w:p>
        </w:tc>
        <w:tc>
          <w:tcPr>
            <w:tcW w:w="2233" w:type="dxa"/>
            <w:shd w:val="clear" w:color="auto" w:fill="auto"/>
          </w:tcPr>
          <w:p w14:paraId="6A279DBD" w14:textId="77777777" w:rsidR="00690B23" w:rsidRPr="006F6B1E" w:rsidRDefault="00690B23" w:rsidP="00B772B2">
            <w:pPr>
              <w:autoSpaceDE w:val="0"/>
              <w:autoSpaceDN w:val="0"/>
              <w:adjustRightInd w:val="0"/>
              <w:jc w:val="center"/>
              <w:rPr>
                <w:rFonts w:eastAsia="Calibri"/>
              </w:rPr>
            </w:pPr>
            <w:r w:rsidRPr="006F6B1E">
              <w:rPr>
                <w:rFonts w:eastAsia="Calibri"/>
              </w:rPr>
              <w:t>Июль</w:t>
            </w:r>
          </w:p>
          <w:p w14:paraId="0CDB44F0" w14:textId="77777777" w:rsidR="00690B23" w:rsidRPr="006F6B1E" w:rsidRDefault="00690B23" w:rsidP="00B772B2">
            <w:pPr>
              <w:autoSpaceDE w:val="0"/>
              <w:autoSpaceDN w:val="0"/>
              <w:adjustRightInd w:val="0"/>
              <w:jc w:val="center"/>
            </w:pPr>
          </w:p>
        </w:tc>
        <w:tc>
          <w:tcPr>
            <w:tcW w:w="3345" w:type="dxa"/>
            <w:shd w:val="clear" w:color="auto" w:fill="auto"/>
          </w:tcPr>
          <w:p w14:paraId="52F06688" w14:textId="77777777" w:rsidR="00690B23" w:rsidRPr="006F6B1E" w:rsidRDefault="00690B23" w:rsidP="00B772B2">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6B9A43D9" w14:textId="77777777" w:rsidR="00690B23" w:rsidRPr="006F6B1E" w:rsidRDefault="00690B23" w:rsidP="001A0AD2">
            <w:pPr>
              <w:jc w:val="both"/>
            </w:pPr>
            <w:r w:rsidRPr="006F6B1E">
              <w:t>Правовой департамент</w:t>
            </w:r>
          </w:p>
          <w:p w14:paraId="1829D0DF" w14:textId="77777777" w:rsidR="002F7589" w:rsidRPr="006F6B1E" w:rsidRDefault="002F7589" w:rsidP="001A0AD2">
            <w:pPr>
              <w:jc w:val="both"/>
            </w:pPr>
          </w:p>
        </w:tc>
      </w:tr>
      <w:tr w:rsidR="00690B23" w:rsidRPr="006F6B1E" w14:paraId="4264735B" w14:textId="77777777" w:rsidTr="00B772B2">
        <w:trPr>
          <w:trHeight w:val="681"/>
        </w:trPr>
        <w:tc>
          <w:tcPr>
            <w:tcW w:w="709" w:type="dxa"/>
            <w:shd w:val="clear" w:color="auto" w:fill="auto"/>
          </w:tcPr>
          <w:p w14:paraId="5EE612F9" w14:textId="77777777" w:rsidR="00690B23" w:rsidRPr="006F6B1E" w:rsidRDefault="00690B23" w:rsidP="00B772B2">
            <w:pPr>
              <w:pStyle w:val="a3"/>
              <w:numPr>
                <w:ilvl w:val="0"/>
                <w:numId w:val="1"/>
              </w:numPr>
              <w:autoSpaceDE w:val="0"/>
              <w:autoSpaceDN w:val="0"/>
              <w:adjustRightInd w:val="0"/>
              <w:ind w:hanging="687"/>
              <w:jc w:val="center"/>
            </w:pPr>
          </w:p>
        </w:tc>
        <w:tc>
          <w:tcPr>
            <w:tcW w:w="4535" w:type="dxa"/>
            <w:shd w:val="clear" w:color="auto" w:fill="auto"/>
          </w:tcPr>
          <w:p w14:paraId="3B72B558" w14:textId="77777777" w:rsidR="00690B23" w:rsidRPr="006F6B1E" w:rsidRDefault="00690B23" w:rsidP="00B772B2">
            <w:pPr>
              <w:autoSpaceDE w:val="0"/>
              <w:autoSpaceDN w:val="0"/>
              <w:adjustRightInd w:val="0"/>
              <w:jc w:val="both"/>
            </w:pPr>
            <w:r w:rsidRPr="006F6B1E">
              <w:t>Проект федерального закона «О внесении изменений в отдельные законодательные акты Российской Федерации в связи с принятием Федерального закона «Об экологическом аудите»</w:t>
            </w:r>
          </w:p>
        </w:tc>
        <w:tc>
          <w:tcPr>
            <w:tcW w:w="4062" w:type="dxa"/>
            <w:shd w:val="clear" w:color="auto" w:fill="auto"/>
          </w:tcPr>
          <w:p w14:paraId="3AA3D779" w14:textId="77777777" w:rsidR="00690B23" w:rsidRPr="006F6B1E" w:rsidRDefault="00690B23" w:rsidP="001A0AD2">
            <w:pPr>
              <w:autoSpaceDE w:val="0"/>
              <w:autoSpaceDN w:val="0"/>
              <w:adjustRightInd w:val="0"/>
              <w:jc w:val="both"/>
            </w:pPr>
            <w:r w:rsidRPr="006F6B1E">
              <w:t xml:space="preserve">Пункт </w:t>
            </w:r>
            <w:r w:rsidR="00B77BF1" w:rsidRPr="006F6B1E">
              <w:t>113</w:t>
            </w:r>
            <w:r w:rsidRPr="006F6B1E">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1A0AD2" w:rsidRPr="006F6B1E">
              <w:t>26 декабря 2019 г. № 3205-р</w:t>
            </w:r>
          </w:p>
        </w:tc>
        <w:tc>
          <w:tcPr>
            <w:tcW w:w="2233" w:type="dxa"/>
            <w:shd w:val="clear" w:color="auto" w:fill="auto"/>
          </w:tcPr>
          <w:p w14:paraId="3A8E0304" w14:textId="77777777" w:rsidR="00690B23" w:rsidRPr="006F6B1E" w:rsidRDefault="00690B23" w:rsidP="00B772B2">
            <w:pPr>
              <w:autoSpaceDE w:val="0"/>
              <w:autoSpaceDN w:val="0"/>
              <w:adjustRightInd w:val="0"/>
              <w:jc w:val="center"/>
              <w:rPr>
                <w:rFonts w:eastAsia="Calibri"/>
              </w:rPr>
            </w:pPr>
            <w:r w:rsidRPr="006F6B1E">
              <w:rPr>
                <w:rFonts w:eastAsia="Calibri"/>
              </w:rPr>
              <w:t>Июль</w:t>
            </w:r>
          </w:p>
          <w:p w14:paraId="751683EC" w14:textId="77777777" w:rsidR="00690B23" w:rsidRPr="006F6B1E" w:rsidRDefault="00690B23" w:rsidP="00B772B2">
            <w:pPr>
              <w:autoSpaceDE w:val="0"/>
              <w:autoSpaceDN w:val="0"/>
              <w:adjustRightInd w:val="0"/>
              <w:jc w:val="center"/>
              <w:rPr>
                <w:rFonts w:eastAsia="Calibri"/>
              </w:rPr>
            </w:pPr>
          </w:p>
          <w:p w14:paraId="7BCFDBE8" w14:textId="77777777" w:rsidR="00690B23" w:rsidRPr="006F6B1E" w:rsidRDefault="00690B23" w:rsidP="00B772B2">
            <w:pPr>
              <w:autoSpaceDE w:val="0"/>
              <w:autoSpaceDN w:val="0"/>
              <w:adjustRightInd w:val="0"/>
              <w:jc w:val="center"/>
              <w:rPr>
                <w:rFonts w:eastAsia="Calibri"/>
              </w:rPr>
            </w:pPr>
          </w:p>
        </w:tc>
        <w:tc>
          <w:tcPr>
            <w:tcW w:w="3345" w:type="dxa"/>
            <w:shd w:val="clear" w:color="auto" w:fill="auto"/>
          </w:tcPr>
          <w:p w14:paraId="70345820" w14:textId="77777777" w:rsidR="00690B23" w:rsidRPr="006F6B1E" w:rsidRDefault="00690B23" w:rsidP="00B772B2">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2325C5C7" w14:textId="77777777" w:rsidR="00690B23" w:rsidRPr="006F6B1E" w:rsidRDefault="00690B23" w:rsidP="001A0AD2">
            <w:pPr>
              <w:jc w:val="both"/>
            </w:pPr>
            <w:r w:rsidRPr="006F6B1E">
              <w:t>Правовой департамент</w:t>
            </w:r>
          </w:p>
          <w:p w14:paraId="7B212A66" w14:textId="77777777" w:rsidR="002F7589" w:rsidRPr="006F6B1E" w:rsidRDefault="002F7589" w:rsidP="001A0AD2">
            <w:pPr>
              <w:jc w:val="both"/>
            </w:pPr>
          </w:p>
        </w:tc>
      </w:tr>
      <w:tr w:rsidR="00944680" w:rsidRPr="006F6B1E" w14:paraId="3F961F57" w14:textId="77777777" w:rsidTr="00B772B2">
        <w:trPr>
          <w:trHeight w:val="681"/>
        </w:trPr>
        <w:tc>
          <w:tcPr>
            <w:tcW w:w="709" w:type="dxa"/>
            <w:shd w:val="clear" w:color="auto" w:fill="auto"/>
          </w:tcPr>
          <w:p w14:paraId="22AA3DE8"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7815AA92" w14:textId="77777777" w:rsidR="00944680" w:rsidRPr="006F6B1E" w:rsidRDefault="00944680" w:rsidP="00B772B2">
            <w:pPr>
              <w:jc w:val="both"/>
              <w:rPr>
                <w:bCs/>
              </w:rPr>
            </w:pPr>
            <w:r w:rsidRPr="006F6B1E">
              <w:t>Проект федерального закона «О внесении изменений в Закон Российской Федерации «О недрах» (в части совершенствования правового регулирования отношений в области прекращения и восстановления</w:t>
            </w:r>
            <w:r w:rsidRPr="006F6B1E">
              <w:rPr>
                <w:bCs/>
              </w:rPr>
              <w:t xml:space="preserve"> права пользования участками недр)</w:t>
            </w:r>
          </w:p>
          <w:p w14:paraId="723D9334" w14:textId="77777777" w:rsidR="002F7589" w:rsidRPr="006F6B1E" w:rsidRDefault="002F7589" w:rsidP="00B772B2">
            <w:pPr>
              <w:jc w:val="both"/>
              <w:rPr>
                <w:bCs/>
              </w:rPr>
            </w:pPr>
          </w:p>
          <w:p w14:paraId="3F452EF2" w14:textId="77777777" w:rsidR="002F7589" w:rsidRPr="006F6B1E" w:rsidRDefault="002F7589" w:rsidP="00B772B2">
            <w:pPr>
              <w:jc w:val="both"/>
              <w:rPr>
                <w:bCs/>
              </w:rPr>
            </w:pPr>
          </w:p>
          <w:p w14:paraId="5C26D9E5" w14:textId="77777777" w:rsidR="002F7589" w:rsidRPr="006F6B1E" w:rsidRDefault="002F7589" w:rsidP="00B772B2">
            <w:pPr>
              <w:jc w:val="both"/>
              <w:rPr>
                <w:bCs/>
              </w:rPr>
            </w:pPr>
          </w:p>
          <w:p w14:paraId="59821A2E" w14:textId="77777777" w:rsidR="002F7589" w:rsidRPr="006F6B1E" w:rsidRDefault="002F7589" w:rsidP="00B772B2">
            <w:pPr>
              <w:jc w:val="both"/>
              <w:rPr>
                <w:bCs/>
              </w:rPr>
            </w:pPr>
          </w:p>
        </w:tc>
        <w:tc>
          <w:tcPr>
            <w:tcW w:w="4062" w:type="dxa"/>
            <w:shd w:val="clear" w:color="auto" w:fill="auto"/>
          </w:tcPr>
          <w:p w14:paraId="6F333771" w14:textId="77777777" w:rsidR="00944680" w:rsidRPr="006F6B1E" w:rsidRDefault="00944680" w:rsidP="00B772B2">
            <w:pPr>
              <w:jc w:val="both"/>
            </w:pPr>
            <w:r w:rsidRPr="006F6B1E">
              <w:t xml:space="preserve">Пункт </w:t>
            </w:r>
            <w:r w:rsidR="00B77BF1" w:rsidRPr="006F6B1E">
              <w:t>114</w:t>
            </w:r>
            <w:r w:rsidRPr="006F6B1E">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B77BF1" w:rsidRPr="006F6B1E">
              <w:t>26 декабря 2019 г. № 3205-р</w:t>
            </w:r>
          </w:p>
        </w:tc>
        <w:tc>
          <w:tcPr>
            <w:tcW w:w="2233" w:type="dxa"/>
            <w:shd w:val="clear" w:color="auto" w:fill="auto"/>
          </w:tcPr>
          <w:p w14:paraId="1AE2D700" w14:textId="77777777" w:rsidR="00944680" w:rsidRPr="006F6B1E" w:rsidRDefault="00944680" w:rsidP="00B772B2">
            <w:pPr>
              <w:jc w:val="center"/>
            </w:pPr>
            <w:r w:rsidRPr="006F6B1E">
              <w:t>Июль</w:t>
            </w:r>
          </w:p>
        </w:tc>
        <w:tc>
          <w:tcPr>
            <w:tcW w:w="3345" w:type="dxa"/>
            <w:shd w:val="clear" w:color="auto" w:fill="auto"/>
          </w:tcPr>
          <w:p w14:paraId="0B5ED2AD" w14:textId="77777777" w:rsidR="00944680" w:rsidRPr="006F6B1E" w:rsidRDefault="00944680" w:rsidP="00B772B2">
            <w:pPr>
              <w:jc w:val="both"/>
            </w:pPr>
            <w:r w:rsidRPr="006F6B1E">
              <w:t>Департамент государственной политики и регулирования в области геологии и недропользования</w:t>
            </w:r>
          </w:p>
          <w:p w14:paraId="4FC4E8C0" w14:textId="77777777" w:rsidR="00944680" w:rsidRPr="006F6B1E" w:rsidRDefault="00944680" w:rsidP="00B772B2">
            <w:pPr>
              <w:jc w:val="both"/>
            </w:pPr>
            <w:r w:rsidRPr="006F6B1E">
              <w:t>Правовой департамент</w:t>
            </w:r>
          </w:p>
          <w:p w14:paraId="5021E68A" w14:textId="77777777" w:rsidR="00944680" w:rsidRPr="006F6B1E" w:rsidRDefault="00944680" w:rsidP="00B772B2">
            <w:pPr>
              <w:jc w:val="both"/>
            </w:pPr>
            <w:r w:rsidRPr="006F6B1E">
              <w:t>с участием Роснедр</w:t>
            </w:r>
          </w:p>
        </w:tc>
      </w:tr>
      <w:tr w:rsidR="00944680" w:rsidRPr="006F6B1E" w14:paraId="2D623F25" w14:textId="77777777" w:rsidTr="00B772B2">
        <w:trPr>
          <w:trHeight w:val="681"/>
        </w:trPr>
        <w:tc>
          <w:tcPr>
            <w:tcW w:w="709" w:type="dxa"/>
            <w:shd w:val="clear" w:color="auto" w:fill="auto"/>
          </w:tcPr>
          <w:p w14:paraId="7D3D12F6"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2B0D56B6" w14:textId="77777777" w:rsidR="00944680" w:rsidRPr="006F6B1E" w:rsidRDefault="00944680" w:rsidP="00B772B2">
            <w:pPr>
              <w:jc w:val="both"/>
            </w:pPr>
            <w:r w:rsidRPr="006F6B1E">
              <w:t>Проект федерального закона «О внесении изменений в Налогов</w:t>
            </w:r>
            <w:r w:rsidR="00B77BF1" w:rsidRPr="006F6B1E">
              <w:t>ый</w:t>
            </w:r>
            <w:r w:rsidRPr="006F6B1E">
              <w:t xml:space="preserve"> кодекс Российской Федерации (в части установления государственной пошлины за выдачу документа </w:t>
            </w:r>
            <w:r w:rsidRPr="006F6B1E">
              <w:rPr>
                <w:rFonts w:eastAsia="Calibri"/>
              </w:rPr>
              <w:t>об утверждении нормативов образования отходов производства и потребления и лимитов на их размещение)</w:t>
            </w:r>
          </w:p>
        </w:tc>
        <w:tc>
          <w:tcPr>
            <w:tcW w:w="4062" w:type="dxa"/>
            <w:shd w:val="clear" w:color="auto" w:fill="auto"/>
          </w:tcPr>
          <w:p w14:paraId="39C45AF6" w14:textId="77777777" w:rsidR="00944680" w:rsidRPr="006F6B1E" w:rsidRDefault="00B77BF1" w:rsidP="00B772B2">
            <w:pPr>
              <w:jc w:val="both"/>
            </w:pPr>
            <w:r w:rsidRPr="006F6B1E">
              <w:t>Пункт 84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 3205-р</w:t>
            </w:r>
          </w:p>
        </w:tc>
        <w:tc>
          <w:tcPr>
            <w:tcW w:w="2233" w:type="dxa"/>
            <w:shd w:val="clear" w:color="auto" w:fill="auto"/>
          </w:tcPr>
          <w:p w14:paraId="3CE256D9" w14:textId="77777777" w:rsidR="00944680" w:rsidRPr="006F6B1E" w:rsidRDefault="00944680" w:rsidP="00B772B2">
            <w:pPr>
              <w:jc w:val="center"/>
            </w:pPr>
            <w:r w:rsidRPr="006F6B1E">
              <w:t xml:space="preserve">Октябрь </w:t>
            </w:r>
          </w:p>
        </w:tc>
        <w:tc>
          <w:tcPr>
            <w:tcW w:w="3345" w:type="dxa"/>
            <w:shd w:val="clear" w:color="auto" w:fill="auto"/>
          </w:tcPr>
          <w:p w14:paraId="522AA79C" w14:textId="77777777" w:rsidR="00944680" w:rsidRPr="006F6B1E" w:rsidRDefault="00944680" w:rsidP="00B772B2">
            <w:pPr>
              <w:jc w:val="both"/>
            </w:pPr>
            <w:r w:rsidRPr="006F6B1E">
              <w:t>Департамент государственной политики и регулирования в сфере обращения с отходами производства и потребления</w:t>
            </w:r>
          </w:p>
          <w:p w14:paraId="496CF146" w14:textId="77777777" w:rsidR="001A0AD2" w:rsidRPr="006F6B1E" w:rsidRDefault="001A0AD2" w:rsidP="001A0AD2">
            <w:pPr>
              <w:jc w:val="both"/>
            </w:pPr>
            <w:r w:rsidRPr="006F6B1E">
              <w:t>Департамент финансово-экономического обеспечения</w:t>
            </w:r>
          </w:p>
          <w:p w14:paraId="7370EFF4" w14:textId="77777777" w:rsidR="001A0AD2" w:rsidRPr="006F6B1E" w:rsidRDefault="001A0AD2" w:rsidP="001A0AD2">
            <w:pPr>
              <w:jc w:val="both"/>
            </w:pPr>
            <w:r w:rsidRPr="006F6B1E">
              <w:t>Правовой департамент</w:t>
            </w:r>
          </w:p>
          <w:p w14:paraId="4EB26890" w14:textId="77777777" w:rsidR="00944680" w:rsidRPr="006F6B1E" w:rsidRDefault="00944680" w:rsidP="001A0AD2">
            <w:pPr>
              <w:jc w:val="both"/>
            </w:pPr>
          </w:p>
        </w:tc>
      </w:tr>
      <w:tr w:rsidR="00944680" w:rsidRPr="006F6B1E" w14:paraId="63F28179" w14:textId="77777777" w:rsidTr="00B772B2">
        <w:trPr>
          <w:trHeight w:val="681"/>
        </w:trPr>
        <w:tc>
          <w:tcPr>
            <w:tcW w:w="709" w:type="dxa"/>
            <w:shd w:val="clear" w:color="auto" w:fill="auto"/>
          </w:tcPr>
          <w:p w14:paraId="2D1D3852"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55067F60" w14:textId="77777777" w:rsidR="00944680" w:rsidRPr="006F6B1E" w:rsidRDefault="00944680" w:rsidP="00B772B2">
            <w:pPr>
              <w:jc w:val="both"/>
            </w:pPr>
            <w:r w:rsidRPr="006F6B1E">
              <w:t>Проект федерального закона «О внесении изменений в Водный кодекс Российской Федерации (в части установления особенностей использования болот для целей строительства и реконструкции линейных объектов, разведки и добычи полезных ископаемых)»</w:t>
            </w:r>
          </w:p>
          <w:p w14:paraId="75515AB1" w14:textId="77777777" w:rsidR="002F7589" w:rsidRPr="006F6B1E" w:rsidRDefault="002F7589" w:rsidP="00B772B2">
            <w:pPr>
              <w:jc w:val="both"/>
              <w:rPr>
                <w:color w:val="FF0000"/>
              </w:rPr>
            </w:pPr>
          </w:p>
        </w:tc>
        <w:tc>
          <w:tcPr>
            <w:tcW w:w="4062" w:type="dxa"/>
            <w:shd w:val="clear" w:color="auto" w:fill="auto"/>
          </w:tcPr>
          <w:p w14:paraId="4D1129D1" w14:textId="77777777" w:rsidR="00F27329" w:rsidRPr="006F6B1E" w:rsidRDefault="00944680" w:rsidP="00B772B2">
            <w:pPr>
              <w:jc w:val="both"/>
            </w:pPr>
            <w:r w:rsidRPr="006F6B1E">
              <w:t xml:space="preserve">Пункт </w:t>
            </w:r>
            <w:r w:rsidR="00F27329" w:rsidRPr="006F6B1E">
              <w:t xml:space="preserve">61 </w:t>
            </w:r>
            <w:r w:rsidRPr="006F6B1E">
              <w:t xml:space="preserve">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F27329" w:rsidRPr="006F6B1E">
              <w:t xml:space="preserve">26 декабря 2019 г. № 3205-р </w:t>
            </w:r>
          </w:p>
          <w:p w14:paraId="267E17F6" w14:textId="77777777" w:rsidR="00944680" w:rsidRPr="006F6B1E" w:rsidRDefault="00944680" w:rsidP="00B772B2">
            <w:pPr>
              <w:jc w:val="both"/>
            </w:pPr>
          </w:p>
        </w:tc>
        <w:tc>
          <w:tcPr>
            <w:tcW w:w="2233" w:type="dxa"/>
            <w:shd w:val="clear" w:color="auto" w:fill="auto"/>
          </w:tcPr>
          <w:p w14:paraId="4E69F476" w14:textId="77777777" w:rsidR="00944680" w:rsidRPr="006F6B1E" w:rsidRDefault="00944680" w:rsidP="00B772B2">
            <w:pPr>
              <w:jc w:val="center"/>
            </w:pPr>
            <w:r w:rsidRPr="006F6B1E">
              <w:t xml:space="preserve">Ноябрь </w:t>
            </w:r>
          </w:p>
        </w:tc>
        <w:tc>
          <w:tcPr>
            <w:tcW w:w="3345" w:type="dxa"/>
            <w:shd w:val="clear" w:color="auto" w:fill="auto"/>
          </w:tcPr>
          <w:p w14:paraId="51D42044" w14:textId="77777777" w:rsidR="00944680" w:rsidRPr="006F6B1E" w:rsidRDefault="00944680" w:rsidP="00B772B2">
            <w:pPr>
              <w:jc w:val="both"/>
            </w:pPr>
            <w:r w:rsidRPr="006F6B1E">
              <w:t>Департамент государственной политики и регулирования в области водных ресурсов</w:t>
            </w:r>
          </w:p>
          <w:p w14:paraId="51E6C2E5" w14:textId="77777777" w:rsidR="00944680" w:rsidRPr="006F6B1E" w:rsidRDefault="00944680" w:rsidP="00B772B2">
            <w:pPr>
              <w:jc w:val="both"/>
            </w:pPr>
            <w:r w:rsidRPr="006F6B1E">
              <w:t>Правовой департамент</w:t>
            </w:r>
          </w:p>
          <w:p w14:paraId="1CCF9E24" w14:textId="77777777" w:rsidR="00944680" w:rsidRPr="006F6B1E" w:rsidRDefault="00944680" w:rsidP="00B772B2">
            <w:pPr>
              <w:jc w:val="both"/>
            </w:pPr>
            <w:r w:rsidRPr="006F6B1E">
              <w:t>с участием Росводресурсов</w:t>
            </w:r>
          </w:p>
        </w:tc>
      </w:tr>
      <w:tr w:rsidR="00944680" w:rsidRPr="006F6B1E" w14:paraId="285C8C52" w14:textId="77777777" w:rsidTr="00B772B2">
        <w:trPr>
          <w:trHeight w:val="681"/>
        </w:trPr>
        <w:tc>
          <w:tcPr>
            <w:tcW w:w="709" w:type="dxa"/>
            <w:shd w:val="clear" w:color="auto" w:fill="auto"/>
          </w:tcPr>
          <w:p w14:paraId="695DFA36"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5554E21A" w14:textId="77777777" w:rsidR="00944680" w:rsidRPr="006F6B1E" w:rsidRDefault="00944680" w:rsidP="00B772B2">
            <w:pPr>
              <w:jc w:val="both"/>
              <w:rPr>
                <w:color w:val="00B050"/>
              </w:rPr>
            </w:pPr>
            <w:r w:rsidRPr="006F6B1E">
              <w:t>Проект федерального закона «О внесении изменений в отдельные законодательные акты Российской Федерации в части выполнения работ по активному воздействию на метеорологические и другие геофизические процессы»</w:t>
            </w:r>
          </w:p>
        </w:tc>
        <w:tc>
          <w:tcPr>
            <w:tcW w:w="4062" w:type="dxa"/>
            <w:shd w:val="clear" w:color="auto" w:fill="auto"/>
          </w:tcPr>
          <w:p w14:paraId="3472DC48" w14:textId="77777777" w:rsidR="00944680" w:rsidRPr="006F6B1E" w:rsidRDefault="00944680" w:rsidP="00B772B2">
            <w:pPr>
              <w:autoSpaceDE w:val="0"/>
              <w:autoSpaceDN w:val="0"/>
              <w:adjustRightInd w:val="0"/>
              <w:jc w:val="both"/>
            </w:pPr>
            <w:r w:rsidRPr="006F6B1E">
              <w:t xml:space="preserve">Пункт </w:t>
            </w:r>
            <w:r w:rsidR="00B77BF1" w:rsidRPr="006F6B1E">
              <w:t xml:space="preserve">63 </w:t>
            </w:r>
            <w:r w:rsidRPr="006F6B1E">
              <w:t xml:space="preserve">плана законопроектной деятельности Правительства Российской Федерации на 2020 год, утвержденного распоряжением Правительства Российской Федерации от </w:t>
            </w:r>
            <w:r w:rsidR="00B77BF1" w:rsidRPr="006F6B1E">
              <w:t>26 декабря 2019 г. № 3205-р</w:t>
            </w:r>
          </w:p>
          <w:p w14:paraId="35799205" w14:textId="77777777" w:rsidR="00944680" w:rsidRPr="006F6B1E" w:rsidRDefault="00944680" w:rsidP="00B772B2">
            <w:pPr>
              <w:autoSpaceDE w:val="0"/>
              <w:autoSpaceDN w:val="0"/>
              <w:adjustRightInd w:val="0"/>
              <w:jc w:val="both"/>
            </w:pPr>
          </w:p>
        </w:tc>
        <w:tc>
          <w:tcPr>
            <w:tcW w:w="2233" w:type="dxa"/>
            <w:shd w:val="clear" w:color="auto" w:fill="auto"/>
          </w:tcPr>
          <w:p w14:paraId="13E397D2" w14:textId="77777777" w:rsidR="00944680" w:rsidRPr="006F6B1E" w:rsidRDefault="00944680" w:rsidP="00B772B2">
            <w:pPr>
              <w:jc w:val="center"/>
            </w:pPr>
            <w:r w:rsidRPr="006F6B1E">
              <w:t>Декабрь</w:t>
            </w:r>
          </w:p>
        </w:tc>
        <w:tc>
          <w:tcPr>
            <w:tcW w:w="3345" w:type="dxa"/>
            <w:shd w:val="clear" w:color="auto" w:fill="auto"/>
          </w:tcPr>
          <w:p w14:paraId="1D440A24" w14:textId="77777777" w:rsidR="00944680" w:rsidRPr="006F6B1E" w:rsidRDefault="00944680" w:rsidP="00B772B2">
            <w:pPr>
              <w:jc w:val="both"/>
              <w:rPr>
                <w:color w:val="000000"/>
              </w:rPr>
            </w:pPr>
            <w:r w:rsidRPr="006F6B1E">
              <w:t xml:space="preserve">Департамент </w:t>
            </w:r>
            <w:r w:rsidRPr="006F6B1E">
              <w:rPr>
                <w:color w:val="000000"/>
              </w:rPr>
              <w:t xml:space="preserve">государственной политики и регулирования в области гидрометеорологии, изучения Арктики, Антарктики и Мирового океана </w:t>
            </w:r>
          </w:p>
          <w:p w14:paraId="5645B90E" w14:textId="77777777" w:rsidR="00944680" w:rsidRPr="006F6B1E" w:rsidRDefault="00944680" w:rsidP="00B772B2">
            <w:pPr>
              <w:jc w:val="both"/>
            </w:pPr>
            <w:r w:rsidRPr="006F6B1E">
              <w:t>Правовой департамент</w:t>
            </w:r>
          </w:p>
          <w:p w14:paraId="4BD92DD8" w14:textId="77777777" w:rsidR="00944680" w:rsidRPr="006F6B1E" w:rsidRDefault="00944680" w:rsidP="00B772B2">
            <w:pPr>
              <w:jc w:val="both"/>
            </w:pPr>
            <w:r w:rsidRPr="006F6B1E">
              <w:t>с участием Росгидромета</w:t>
            </w:r>
          </w:p>
          <w:p w14:paraId="65C0968D" w14:textId="77777777" w:rsidR="002F7589" w:rsidRPr="006F6B1E" w:rsidRDefault="002F7589" w:rsidP="00B772B2">
            <w:pPr>
              <w:jc w:val="both"/>
            </w:pPr>
          </w:p>
        </w:tc>
      </w:tr>
      <w:tr w:rsidR="00944680" w:rsidRPr="006F6B1E" w14:paraId="0645933D" w14:textId="77777777" w:rsidTr="00B772B2">
        <w:tc>
          <w:tcPr>
            <w:tcW w:w="709" w:type="dxa"/>
            <w:shd w:val="clear" w:color="auto" w:fill="auto"/>
          </w:tcPr>
          <w:p w14:paraId="017FEB40"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2370B857" w14:textId="77777777" w:rsidR="00944680" w:rsidRPr="006F6B1E" w:rsidRDefault="00944680" w:rsidP="00B772B2">
            <w:pPr>
              <w:autoSpaceDE w:val="0"/>
              <w:autoSpaceDN w:val="0"/>
              <w:adjustRightInd w:val="0"/>
              <w:jc w:val="both"/>
              <w:rPr>
                <w:color w:val="FF0000"/>
              </w:rPr>
            </w:pPr>
            <w:r w:rsidRPr="006F6B1E">
              <w:t xml:space="preserve">Проект федерального закона </w:t>
            </w:r>
            <w:r w:rsidRPr="006F6B1E">
              <w:rPr>
                <w:rFonts w:eastAsia="Calibri"/>
              </w:rPr>
              <w:t>«О внесении изменений в Федеральный закон «Об охране окружающей среды» и отдельные законодательные акты Российской Федерации в части уточнения порядка выдачи комплексных экологических разрешений, а также о признании утратившими силу отдельных положений законодательных актов Российской Федерации»</w:t>
            </w:r>
          </w:p>
        </w:tc>
        <w:tc>
          <w:tcPr>
            <w:tcW w:w="4062" w:type="dxa"/>
            <w:shd w:val="clear" w:color="auto" w:fill="auto"/>
          </w:tcPr>
          <w:p w14:paraId="365C9D07" w14:textId="77777777" w:rsidR="00944680" w:rsidRPr="006F6B1E" w:rsidRDefault="003966A5" w:rsidP="00B772B2">
            <w:pPr>
              <w:autoSpaceDE w:val="0"/>
              <w:autoSpaceDN w:val="0"/>
              <w:adjustRightInd w:val="0"/>
              <w:jc w:val="both"/>
            </w:pPr>
            <w:r w:rsidRPr="006F6B1E">
              <w:t xml:space="preserve">Абзац 3 подпункта «в» пункта 1 </w:t>
            </w:r>
            <w:r w:rsidR="00944680" w:rsidRPr="006F6B1E">
              <w:t>Переч</w:t>
            </w:r>
            <w:r w:rsidRPr="006F6B1E">
              <w:t>ня</w:t>
            </w:r>
            <w:r w:rsidR="00944680" w:rsidRPr="006F6B1E">
              <w:t xml:space="preserve"> поручений Президента </w:t>
            </w:r>
            <w:r w:rsidRPr="006F6B1E">
              <w:t xml:space="preserve">Российской Федерации </w:t>
            </w:r>
            <w:r w:rsidR="00944680" w:rsidRPr="006F6B1E">
              <w:t>от 24</w:t>
            </w:r>
            <w:r w:rsidRPr="006F6B1E">
              <w:t xml:space="preserve"> января </w:t>
            </w:r>
            <w:r w:rsidR="00944680" w:rsidRPr="006F6B1E">
              <w:t>2017</w:t>
            </w:r>
            <w:r w:rsidRPr="006F6B1E">
              <w:t xml:space="preserve"> г.</w:t>
            </w:r>
            <w:r w:rsidR="00944680" w:rsidRPr="006F6B1E">
              <w:t xml:space="preserve"> № Пр-140-ГС</w:t>
            </w:r>
            <w:r w:rsidRPr="006F6B1E">
              <w:t>, п</w:t>
            </w:r>
            <w:r w:rsidR="00944680" w:rsidRPr="006F6B1E">
              <w:t xml:space="preserve">оручения Правительства </w:t>
            </w:r>
            <w:r w:rsidRPr="006F6B1E">
              <w:t xml:space="preserve">Российской Федерации </w:t>
            </w:r>
            <w:r w:rsidR="00944680" w:rsidRPr="006F6B1E">
              <w:t>от 09</w:t>
            </w:r>
            <w:r w:rsidRPr="006F6B1E">
              <w:t xml:space="preserve"> февраля </w:t>
            </w:r>
            <w:r w:rsidR="00944680" w:rsidRPr="006F6B1E">
              <w:t>2017</w:t>
            </w:r>
            <w:r w:rsidRPr="006F6B1E">
              <w:t xml:space="preserve"> г. </w:t>
            </w:r>
            <w:r w:rsidR="00944680" w:rsidRPr="006F6B1E">
              <w:t>№ ДМ-П9-708 (пункт 3)</w:t>
            </w:r>
            <w:r w:rsidRPr="006F6B1E">
              <w:t xml:space="preserve"> и </w:t>
            </w:r>
            <w:r w:rsidR="00944680" w:rsidRPr="006F6B1E">
              <w:t>от 20</w:t>
            </w:r>
            <w:r w:rsidRPr="006F6B1E">
              <w:t xml:space="preserve"> июня </w:t>
            </w:r>
            <w:r w:rsidR="00944680" w:rsidRPr="006F6B1E">
              <w:t>2019</w:t>
            </w:r>
            <w:r w:rsidRPr="006F6B1E">
              <w:t xml:space="preserve"> г.</w:t>
            </w:r>
            <w:r w:rsidR="00944680" w:rsidRPr="006F6B1E">
              <w:t xml:space="preserve"> №</w:t>
            </w:r>
            <w:r w:rsidRPr="006F6B1E">
              <w:t> </w:t>
            </w:r>
            <w:r w:rsidR="00944680" w:rsidRPr="006F6B1E">
              <w:t>АГ-П9-5107</w:t>
            </w:r>
          </w:p>
          <w:p w14:paraId="1A00D619" w14:textId="77777777" w:rsidR="00944680" w:rsidRPr="006F6B1E" w:rsidRDefault="003966A5" w:rsidP="003966A5">
            <w:pPr>
              <w:autoSpaceDE w:val="0"/>
              <w:autoSpaceDN w:val="0"/>
              <w:adjustRightInd w:val="0"/>
              <w:jc w:val="both"/>
            </w:pPr>
            <w:r w:rsidRPr="006F6B1E">
              <w:t xml:space="preserve">В целях </w:t>
            </w:r>
            <w:r w:rsidR="00944680" w:rsidRPr="006F6B1E">
              <w:t>уточнени</w:t>
            </w:r>
            <w:r w:rsidRPr="006F6B1E">
              <w:t>я</w:t>
            </w:r>
            <w:r w:rsidR="00944680" w:rsidRPr="006F6B1E">
              <w:t xml:space="preserve"> порядка выдачи комплексных экологических разрешений, в </w:t>
            </w:r>
            <w:r w:rsidR="00596816" w:rsidRPr="006F6B1E">
              <w:t>том числе</w:t>
            </w:r>
            <w:r w:rsidR="00944680" w:rsidRPr="006F6B1E">
              <w:t xml:space="preserve"> исключени</w:t>
            </w:r>
            <w:r w:rsidRPr="006F6B1E">
              <w:t>я</w:t>
            </w:r>
            <w:r w:rsidR="00944680" w:rsidRPr="006F6B1E">
              <w:t xml:space="preserve"> из </w:t>
            </w:r>
            <w:r w:rsidR="00944680" w:rsidRPr="006F6B1E">
              <w:lastRenderedPageBreak/>
              <w:t>перечня объектов государственной экологической экспертизы материалов обоснования комплексного экологического разрешения</w:t>
            </w:r>
          </w:p>
          <w:p w14:paraId="2D222FE3" w14:textId="77777777" w:rsidR="002F7589" w:rsidRPr="006F6B1E" w:rsidRDefault="002F7589" w:rsidP="003966A5">
            <w:pPr>
              <w:autoSpaceDE w:val="0"/>
              <w:autoSpaceDN w:val="0"/>
              <w:adjustRightInd w:val="0"/>
              <w:jc w:val="both"/>
            </w:pPr>
          </w:p>
        </w:tc>
        <w:tc>
          <w:tcPr>
            <w:tcW w:w="2233" w:type="dxa"/>
            <w:shd w:val="clear" w:color="auto" w:fill="auto"/>
          </w:tcPr>
          <w:p w14:paraId="1393D0CA" w14:textId="77777777" w:rsidR="00944680" w:rsidRPr="006F6B1E" w:rsidRDefault="00944680" w:rsidP="00B772B2">
            <w:pPr>
              <w:autoSpaceDE w:val="0"/>
              <w:autoSpaceDN w:val="0"/>
              <w:adjustRightInd w:val="0"/>
              <w:jc w:val="center"/>
              <w:rPr>
                <w:rFonts w:eastAsia="Calibri"/>
              </w:rPr>
            </w:pPr>
            <w:r w:rsidRPr="006F6B1E">
              <w:rPr>
                <w:rFonts w:eastAsia="Calibri"/>
              </w:rPr>
              <w:lastRenderedPageBreak/>
              <w:t xml:space="preserve">Июнь </w:t>
            </w:r>
          </w:p>
        </w:tc>
        <w:tc>
          <w:tcPr>
            <w:tcW w:w="3345" w:type="dxa"/>
            <w:shd w:val="clear" w:color="auto" w:fill="auto"/>
          </w:tcPr>
          <w:p w14:paraId="28BD8723" w14:textId="77777777" w:rsidR="00944680" w:rsidRPr="006F6B1E" w:rsidRDefault="00944680" w:rsidP="00B772B2">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09F61492" w14:textId="77777777" w:rsidR="00944680" w:rsidRPr="006F6B1E" w:rsidRDefault="00944680" w:rsidP="00B772B2">
            <w:pPr>
              <w:jc w:val="both"/>
            </w:pPr>
            <w:r w:rsidRPr="006F6B1E">
              <w:t>Правовой департамент</w:t>
            </w:r>
          </w:p>
          <w:p w14:paraId="407FEA20" w14:textId="77777777" w:rsidR="00944680" w:rsidRPr="006F6B1E" w:rsidRDefault="00944680" w:rsidP="00B772B2">
            <w:pPr>
              <w:jc w:val="both"/>
            </w:pPr>
          </w:p>
        </w:tc>
      </w:tr>
      <w:tr w:rsidR="005C09A9" w:rsidRPr="006F6B1E" w14:paraId="33C2AA92" w14:textId="77777777" w:rsidTr="00B772B2">
        <w:tc>
          <w:tcPr>
            <w:tcW w:w="709" w:type="dxa"/>
            <w:shd w:val="clear" w:color="auto" w:fill="auto"/>
          </w:tcPr>
          <w:p w14:paraId="362E34D2" w14:textId="77777777" w:rsidR="005C09A9" w:rsidRPr="006F6B1E" w:rsidRDefault="005C09A9" w:rsidP="00B772B2">
            <w:pPr>
              <w:pStyle w:val="a3"/>
              <w:numPr>
                <w:ilvl w:val="0"/>
                <w:numId w:val="1"/>
              </w:numPr>
              <w:autoSpaceDE w:val="0"/>
              <w:autoSpaceDN w:val="0"/>
              <w:adjustRightInd w:val="0"/>
              <w:ind w:hanging="687"/>
            </w:pPr>
          </w:p>
        </w:tc>
        <w:tc>
          <w:tcPr>
            <w:tcW w:w="4535" w:type="dxa"/>
            <w:shd w:val="clear" w:color="auto" w:fill="auto"/>
          </w:tcPr>
          <w:p w14:paraId="25AD35D5" w14:textId="77777777" w:rsidR="005C09A9" w:rsidRPr="006F6B1E" w:rsidRDefault="005C09A9" w:rsidP="005C09A9">
            <w:pPr>
              <w:autoSpaceDE w:val="0"/>
              <w:autoSpaceDN w:val="0"/>
              <w:adjustRightInd w:val="0"/>
              <w:jc w:val="both"/>
            </w:pPr>
            <w:r w:rsidRPr="006F6B1E">
              <w:t>Проект федерального закона «О внесении изменений в отдельные законодательные акты Российской Федерации в части регулирования вопросов проведения общественной экологической экспертизы»</w:t>
            </w:r>
          </w:p>
        </w:tc>
        <w:tc>
          <w:tcPr>
            <w:tcW w:w="4062" w:type="dxa"/>
            <w:shd w:val="clear" w:color="auto" w:fill="auto"/>
          </w:tcPr>
          <w:p w14:paraId="00F6E22E" w14:textId="77777777" w:rsidR="005C09A9" w:rsidRPr="006F6B1E" w:rsidRDefault="00FF55F5" w:rsidP="00B772B2">
            <w:pPr>
              <w:autoSpaceDE w:val="0"/>
              <w:autoSpaceDN w:val="0"/>
              <w:adjustRightInd w:val="0"/>
              <w:jc w:val="both"/>
            </w:pPr>
            <w:r w:rsidRPr="006F6B1E">
              <w:t>В целях регулирования вопросов проведения общественной экологической экспертизы</w:t>
            </w:r>
          </w:p>
        </w:tc>
        <w:tc>
          <w:tcPr>
            <w:tcW w:w="2233" w:type="dxa"/>
            <w:shd w:val="clear" w:color="auto" w:fill="auto"/>
          </w:tcPr>
          <w:p w14:paraId="1A4FC239" w14:textId="77777777" w:rsidR="005C09A9" w:rsidRPr="006F6B1E" w:rsidRDefault="00B0604D" w:rsidP="00B772B2">
            <w:pPr>
              <w:autoSpaceDE w:val="0"/>
              <w:autoSpaceDN w:val="0"/>
              <w:adjustRightInd w:val="0"/>
              <w:jc w:val="center"/>
              <w:rPr>
                <w:rFonts w:eastAsia="Calibri"/>
              </w:rPr>
            </w:pPr>
            <w:r w:rsidRPr="006F6B1E">
              <w:rPr>
                <w:rFonts w:eastAsia="Calibri"/>
              </w:rPr>
              <w:t xml:space="preserve">Сентябрь </w:t>
            </w:r>
          </w:p>
        </w:tc>
        <w:tc>
          <w:tcPr>
            <w:tcW w:w="3345" w:type="dxa"/>
            <w:shd w:val="clear" w:color="auto" w:fill="auto"/>
          </w:tcPr>
          <w:p w14:paraId="00DAD170" w14:textId="77777777" w:rsidR="00B0604D" w:rsidRPr="006F6B1E" w:rsidRDefault="00B0604D" w:rsidP="00B0604D">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65A174AA" w14:textId="77777777" w:rsidR="00B0604D" w:rsidRPr="006F6B1E" w:rsidRDefault="00B0604D" w:rsidP="00B0604D">
            <w:pPr>
              <w:jc w:val="both"/>
            </w:pPr>
            <w:r w:rsidRPr="006F6B1E">
              <w:t>Правовой департамент</w:t>
            </w:r>
          </w:p>
          <w:p w14:paraId="7E057E13" w14:textId="77777777" w:rsidR="005C09A9" w:rsidRPr="006F6B1E" w:rsidRDefault="00B0604D" w:rsidP="00B0604D">
            <w:pPr>
              <w:jc w:val="both"/>
            </w:pPr>
            <w:r w:rsidRPr="006F6B1E">
              <w:t>с участием Росприроднадзора</w:t>
            </w:r>
          </w:p>
        </w:tc>
      </w:tr>
      <w:tr w:rsidR="00944680" w:rsidRPr="006F6B1E" w14:paraId="0DCE0042" w14:textId="77777777" w:rsidTr="00B772B2">
        <w:tc>
          <w:tcPr>
            <w:tcW w:w="709" w:type="dxa"/>
            <w:shd w:val="clear" w:color="auto" w:fill="auto"/>
          </w:tcPr>
          <w:p w14:paraId="4E166CB1"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4D54B158" w14:textId="77777777" w:rsidR="00944680" w:rsidRPr="006F6B1E" w:rsidRDefault="00944680" w:rsidP="00B772B2">
            <w:pPr>
              <w:jc w:val="both"/>
              <w:rPr>
                <w:color w:val="000000"/>
              </w:rPr>
            </w:pPr>
            <w:r w:rsidRPr="006F6B1E">
              <w:t xml:space="preserve">Проект федерального закона </w:t>
            </w:r>
            <w:r w:rsidRPr="006F6B1E">
              <w:rPr>
                <w:color w:val="000000"/>
              </w:rPr>
              <w:t>«О внесении изменений в Лесной кодекс Российской Федерации в части осуществления полномочий по лесоустройству»</w:t>
            </w:r>
          </w:p>
        </w:tc>
        <w:tc>
          <w:tcPr>
            <w:tcW w:w="4062" w:type="dxa"/>
            <w:shd w:val="clear" w:color="auto" w:fill="auto"/>
          </w:tcPr>
          <w:p w14:paraId="45245E27" w14:textId="77777777" w:rsidR="00944680" w:rsidRPr="006F6B1E" w:rsidRDefault="00944680" w:rsidP="00B772B2">
            <w:pPr>
              <w:autoSpaceDE w:val="0"/>
              <w:autoSpaceDN w:val="0"/>
              <w:adjustRightInd w:val="0"/>
              <w:jc w:val="both"/>
              <w:rPr>
                <w:color w:val="000000"/>
              </w:rPr>
            </w:pPr>
            <w:r w:rsidRPr="006F6B1E">
              <w:rPr>
                <w:color w:val="000000"/>
              </w:rPr>
              <w:t>Пункт 1.1 Плана мероприятий по решению проблем в сфере борьбы с незаконной заготовкой и оборотом древесины, утвержденного Заместителем Председателя Правительства Российской Федерации А.В. Гордее</w:t>
            </w:r>
            <w:r w:rsidR="003966A5" w:rsidRPr="006F6B1E">
              <w:rPr>
                <w:color w:val="000000"/>
              </w:rPr>
              <w:t>вым 18 февраля 2</w:t>
            </w:r>
            <w:r w:rsidRPr="006F6B1E">
              <w:rPr>
                <w:color w:val="000000"/>
              </w:rPr>
              <w:t>019</w:t>
            </w:r>
            <w:r w:rsidR="003966A5" w:rsidRPr="006F6B1E">
              <w:rPr>
                <w:color w:val="000000"/>
              </w:rPr>
              <w:t xml:space="preserve"> г.</w:t>
            </w:r>
            <w:r w:rsidRPr="006F6B1E">
              <w:rPr>
                <w:color w:val="000000"/>
              </w:rPr>
              <w:t xml:space="preserve"> № 1390п-П9</w:t>
            </w:r>
          </w:p>
          <w:p w14:paraId="1F3CC833" w14:textId="77777777" w:rsidR="00944680" w:rsidRPr="006F6B1E" w:rsidRDefault="00596816" w:rsidP="00596816">
            <w:pPr>
              <w:jc w:val="both"/>
              <w:rPr>
                <w:color w:val="000000"/>
              </w:rPr>
            </w:pPr>
            <w:r w:rsidRPr="006F6B1E">
              <w:rPr>
                <w:color w:val="000000"/>
              </w:rPr>
              <w:t xml:space="preserve">В </w:t>
            </w:r>
            <w:r w:rsidR="00944680" w:rsidRPr="006F6B1E">
              <w:rPr>
                <w:color w:val="000000"/>
              </w:rPr>
              <w:t xml:space="preserve">части </w:t>
            </w:r>
            <w:r w:rsidRPr="006F6B1E">
              <w:rPr>
                <w:color w:val="000000"/>
              </w:rPr>
              <w:t xml:space="preserve">передачи </w:t>
            </w:r>
            <w:r w:rsidR="00944680" w:rsidRPr="006F6B1E">
              <w:rPr>
                <w:color w:val="000000"/>
              </w:rPr>
              <w:t>на федеральн</w:t>
            </w:r>
            <w:r w:rsidRPr="006F6B1E">
              <w:rPr>
                <w:color w:val="000000"/>
              </w:rPr>
              <w:t>ый</w:t>
            </w:r>
            <w:r w:rsidR="00944680" w:rsidRPr="006F6B1E">
              <w:rPr>
                <w:color w:val="000000"/>
              </w:rPr>
              <w:t xml:space="preserve"> уров</w:t>
            </w:r>
            <w:r w:rsidRPr="006F6B1E">
              <w:rPr>
                <w:color w:val="000000"/>
              </w:rPr>
              <w:t xml:space="preserve">ень </w:t>
            </w:r>
            <w:r w:rsidR="00944680" w:rsidRPr="006F6B1E">
              <w:rPr>
                <w:color w:val="000000"/>
              </w:rPr>
              <w:t>всего комплекса работ по лесоуст</w:t>
            </w:r>
            <w:r w:rsidRPr="006F6B1E">
              <w:rPr>
                <w:color w:val="000000"/>
              </w:rPr>
              <w:t>ройству на землях лесного фонда</w:t>
            </w:r>
          </w:p>
        </w:tc>
        <w:tc>
          <w:tcPr>
            <w:tcW w:w="2233" w:type="dxa"/>
            <w:shd w:val="clear" w:color="auto" w:fill="auto"/>
          </w:tcPr>
          <w:p w14:paraId="79D911AF" w14:textId="77777777" w:rsidR="00944680" w:rsidRPr="006F6B1E" w:rsidRDefault="00944680" w:rsidP="00B772B2">
            <w:pPr>
              <w:autoSpaceDE w:val="0"/>
              <w:autoSpaceDN w:val="0"/>
              <w:adjustRightInd w:val="0"/>
              <w:jc w:val="center"/>
            </w:pPr>
            <w:r w:rsidRPr="006F6B1E">
              <w:t xml:space="preserve">Декабрь </w:t>
            </w:r>
          </w:p>
          <w:p w14:paraId="17885984" w14:textId="77777777" w:rsidR="00944680" w:rsidRPr="006F6B1E" w:rsidRDefault="00944680" w:rsidP="00B772B2">
            <w:pPr>
              <w:autoSpaceDE w:val="0"/>
              <w:autoSpaceDN w:val="0"/>
              <w:adjustRightInd w:val="0"/>
              <w:jc w:val="center"/>
            </w:pPr>
          </w:p>
        </w:tc>
        <w:tc>
          <w:tcPr>
            <w:tcW w:w="3345" w:type="dxa"/>
            <w:shd w:val="clear" w:color="auto" w:fill="auto"/>
          </w:tcPr>
          <w:p w14:paraId="64DEE901" w14:textId="77777777" w:rsidR="00944680" w:rsidRPr="006F6B1E" w:rsidRDefault="00944680" w:rsidP="00B772B2">
            <w:pPr>
              <w:jc w:val="both"/>
            </w:pPr>
            <w:r w:rsidRPr="006F6B1E">
              <w:t xml:space="preserve">Департамент государственной политики и регулирования в области лесных ресурсов </w:t>
            </w:r>
          </w:p>
          <w:p w14:paraId="569DB336" w14:textId="77777777" w:rsidR="00944680" w:rsidRPr="006F6B1E" w:rsidRDefault="00944680" w:rsidP="00B772B2">
            <w:pPr>
              <w:jc w:val="both"/>
            </w:pPr>
            <w:r w:rsidRPr="006F6B1E">
              <w:t>Правовой департамент</w:t>
            </w:r>
          </w:p>
          <w:p w14:paraId="7AF11560" w14:textId="77777777" w:rsidR="00944680" w:rsidRPr="006F6B1E" w:rsidRDefault="00944680" w:rsidP="00B772B2">
            <w:pPr>
              <w:jc w:val="both"/>
            </w:pPr>
          </w:p>
        </w:tc>
      </w:tr>
      <w:tr w:rsidR="00944680" w:rsidRPr="006F6B1E" w14:paraId="395E0344" w14:textId="77777777" w:rsidTr="00B772B2">
        <w:tc>
          <w:tcPr>
            <w:tcW w:w="709" w:type="dxa"/>
            <w:shd w:val="clear" w:color="auto" w:fill="auto"/>
          </w:tcPr>
          <w:p w14:paraId="32ECAB89"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3C7D6C27" w14:textId="77777777" w:rsidR="00944680" w:rsidRPr="006F6B1E" w:rsidRDefault="00944680" w:rsidP="00B772B2">
            <w:pPr>
              <w:autoSpaceDE w:val="0"/>
              <w:autoSpaceDN w:val="0"/>
              <w:adjustRightInd w:val="0"/>
              <w:jc w:val="both"/>
            </w:pPr>
            <w:r w:rsidRPr="006F6B1E">
              <w:t xml:space="preserve">Проект федерального закона </w:t>
            </w:r>
            <w:r w:rsidRPr="006F6B1E">
              <w:rPr>
                <w:color w:val="000000"/>
              </w:rPr>
              <w:t xml:space="preserve">«О внесении изменений в Лесной кодекс Российской Федерации в части совершенствования мер противодействия правонарушениям в области лесных отношений» </w:t>
            </w:r>
          </w:p>
        </w:tc>
        <w:tc>
          <w:tcPr>
            <w:tcW w:w="4062" w:type="dxa"/>
            <w:shd w:val="clear" w:color="auto" w:fill="auto"/>
          </w:tcPr>
          <w:p w14:paraId="32AAF5A7" w14:textId="77777777" w:rsidR="00944680" w:rsidRPr="006F6B1E" w:rsidRDefault="00944680" w:rsidP="00B772B2">
            <w:pPr>
              <w:autoSpaceDE w:val="0"/>
              <w:autoSpaceDN w:val="0"/>
              <w:adjustRightInd w:val="0"/>
              <w:jc w:val="both"/>
              <w:rPr>
                <w:color w:val="000000"/>
              </w:rPr>
            </w:pPr>
            <w:r w:rsidRPr="006F6B1E">
              <w:rPr>
                <w:color w:val="000000"/>
              </w:rPr>
              <w:t xml:space="preserve">Пункт 5 Плана мероприятий по решению проблем в сфере борьбы с незаконной заготовкой и оборотом древесины, утвержденного Заместителем Председателя Правительства Российской Федерации А.В. Гордеевым </w:t>
            </w:r>
            <w:r w:rsidR="003966A5" w:rsidRPr="006F6B1E">
              <w:rPr>
                <w:color w:val="000000"/>
              </w:rPr>
              <w:t>18 февраля 2019 г. № 1390п-П9</w:t>
            </w:r>
          </w:p>
          <w:p w14:paraId="639EC735" w14:textId="77777777" w:rsidR="00944680" w:rsidRPr="006F6B1E" w:rsidRDefault="00596816" w:rsidP="00596816">
            <w:pPr>
              <w:autoSpaceDE w:val="0"/>
              <w:autoSpaceDN w:val="0"/>
              <w:adjustRightInd w:val="0"/>
              <w:jc w:val="both"/>
              <w:rPr>
                <w:color w:val="000000"/>
              </w:rPr>
            </w:pPr>
            <w:r w:rsidRPr="006F6B1E">
              <w:rPr>
                <w:color w:val="000000"/>
              </w:rPr>
              <w:t>Р</w:t>
            </w:r>
            <w:r w:rsidR="00944680" w:rsidRPr="006F6B1E">
              <w:rPr>
                <w:color w:val="000000"/>
              </w:rPr>
              <w:t>азделение</w:t>
            </w:r>
            <w:r w:rsidRPr="006F6B1E">
              <w:rPr>
                <w:color w:val="000000"/>
              </w:rPr>
              <w:t xml:space="preserve"> </w:t>
            </w:r>
            <w:r w:rsidR="00944680" w:rsidRPr="006F6B1E">
              <w:rPr>
                <w:color w:val="000000"/>
              </w:rPr>
              <w:t xml:space="preserve">понятий «федеральный государственной лесной надзор» и «лесная охрана» </w:t>
            </w:r>
            <w:r w:rsidRPr="006F6B1E">
              <w:rPr>
                <w:color w:val="000000"/>
              </w:rPr>
              <w:t xml:space="preserve">как деятельности, </w:t>
            </w:r>
            <w:r w:rsidR="00944680" w:rsidRPr="006F6B1E">
              <w:rPr>
                <w:color w:val="000000"/>
              </w:rPr>
              <w:t>направленн</w:t>
            </w:r>
            <w:r w:rsidRPr="006F6B1E">
              <w:rPr>
                <w:color w:val="000000"/>
              </w:rPr>
              <w:t>ой</w:t>
            </w:r>
            <w:r w:rsidR="00944680" w:rsidRPr="006F6B1E">
              <w:rPr>
                <w:color w:val="000000"/>
              </w:rPr>
              <w:t xml:space="preserve"> на предупреждение, выявление и пресечение незаконных </w:t>
            </w:r>
            <w:r w:rsidR="00944680" w:rsidRPr="006F6B1E">
              <w:rPr>
                <w:color w:val="000000"/>
              </w:rPr>
              <w:lastRenderedPageBreak/>
              <w:t>рубок и иных нарушений лесного законодательства, посредством патрулирования лесов</w:t>
            </w:r>
          </w:p>
          <w:p w14:paraId="5D4D174A" w14:textId="77777777" w:rsidR="002F7589" w:rsidRPr="006F6B1E" w:rsidRDefault="002F7589" w:rsidP="00596816">
            <w:pPr>
              <w:autoSpaceDE w:val="0"/>
              <w:autoSpaceDN w:val="0"/>
              <w:adjustRightInd w:val="0"/>
              <w:jc w:val="both"/>
            </w:pPr>
          </w:p>
        </w:tc>
        <w:tc>
          <w:tcPr>
            <w:tcW w:w="2233" w:type="dxa"/>
            <w:shd w:val="clear" w:color="auto" w:fill="auto"/>
          </w:tcPr>
          <w:p w14:paraId="71836652" w14:textId="77777777" w:rsidR="00944680" w:rsidRPr="006F6B1E" w:rsidRDefault="00944680" w:rsidP="00B772B2">
            <w:pPr>
              <w:autoSpaceDE w:val="0"/>
              <w:autoSpaceDN w:val="0"/>
              <w:adjustRightInd w:val="0"/>
              <w:jc w:val="center"/>
            </w:pPr>
            <w:r w:rsidRPr="006F6B1E">
              <w:lastRenderedPageBreak/>
              <w:t xml:space="preserve">Декабрь </w:t>
            </w:r>
          </w:p>
          <w:p w14:paraId="58F93BF8" w14:textId="77777777" w:rsidR="00944680" w:rsidRPr="006F6B1E" w:rsidRDefault="00944680" w:rsidP="00B772B2">
            <w:pPr>
              <w:autoSpaceDE w:val="0"/>
              <w:autoSpaceDN w:val="0"/>
              <w:adjustRightInd w:val="0"/>
              <w:jc w:val="center"/>
            </w:pPr>
          </w:p>
        </w:tc>
        <w:tc>
          <w:tcPr>
            <w:tcW w:w="3345" w:type="dxa"/>
            <w:shd w:val="clear" w:color="auto" w:fill="auto"/>
          </w:tcPr>
          <w:p w14:paraId="6C7E6D63" w14:textId="77777777" w:rsidR="00944680" w:rsidRPr="006F6B1E" w:rsidRDefault="00944680" w:rsidP="00B772B2">
            <w:pPr>
              <w:jc w:val="both"/>
            </w:pPr>
            <w:r w:rsidRPr="006F6B1E">
              <w:t xml:space="preserve">Департамент государственной политики и регулирования в области лесных ресурсов </w:t>
            </w:r>
          </w:p>
          <w:p w14:paraId="49375611" w14:textId="77777777" w:rsidR="00944680" w:rsidRPr="006F6B1E" w:rsidRDefault="00944680" w:rsidP="00B772B2">
            <w:pPr>
              <w:jc w:val="both"/>
            </w:pPr>
            <w:r w:rsidRPr="006F6B1E">
              <w:t>Правовой департамент</w:t>
            </w:r>
          </w:p>
          <w:p w14:paraId="6AEDA19D" w14:textId="77777777" w:rsidR="00944680" w:rsidRPr="006F6B1E" w:rsidRDefault="00944680" w:rsidP="00B772B2">
            <w:pPr>
              <w:jc w:val="both"/>
            </w:pPr>
            <w:r w:rsidRPr="006F6B1E">
              <w:t>с участием Рослесхоза</w:t>
            </w:r>
          </w:p>
        </w:tc>
      </w:tr>
      <w:tr w:rsidR="00944680" w:rsidRPr="006F6B1E" w14:paraId="3BAE780E" w14:textId="77777777" w:rsidTr="00B772B2">
        <w:tc>
          <w:tcPr>
            <w:tcW w:w="709" w:type="dxa"/>
            <w:shd w:val="clear" w:color="auto" w:fill="auto"/>
          </w:tcPr>
          <w:p w14:paraId="66B00BA9" w14:textId="77777777" w:rsidR="00944680" w:rsidRPr="006F6B1E" w:rsidRDefault="00944680" w:rsidP="00B772B2">
            <w:pPr>
              <w:pStyle w:val="a3"/>
              <w:numPr>
                <w:ilvl w:val="0"/>
                <w:numId w:val="1"/>
              </w:numPr>
              <w:autoSpaceDE w:val="0"/>
              <w:autoSpaceDN w:val="0"/>
              <w:adjustRightInd w:val="0"/>
              <w:ind w:hanging="687"/>
            </w:pPr>
          </w:p>
        </w:tc>
        <w:tc>
          <w:tcPr>
            <w:tcW w:w="4535" w:type="dxa"/>
            <w:shd w:val="clear" w:color="auto" w:fill="auto"/>
          </w:tcPr>
          <w:p w14:paraId="0ABC48EF" w14:textId="77777777" w:rsidR="00944680" w:rsidRPr="006F6B1E" w:rsidRDefault="00944680" w:rsidP="00B772B2">
            <w:pPr>
              <w:jc w:val="both"/>
            </w:pPr>
            <w:r w:rsidRPr="006F6B1E">
              <w:t xml:space="preserve">Проект федерального закона </w:t>
            </w:r>
            <w:r w:rsidRPr="006F6B1E">
              <w:rPr>
                <w:color w:val="000000"/>
              </w:rPr>
              <w:t xml:space="preserve">«О внесении изменений в Лесной кодекс Российской Федерации и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совершенствования учёта древесины и сделок с ней» </w:t>
            </w:r>
          </w:p>
        </w:tc>
        <w:tc>
          <w:tcPr>
            <w:tcW w:w="4062" w:type="dxa"/>
            <w:shd w:val="clear" w:color="auto" w:fill="auto"/>
          </w:tcPr>
          <w:p w14:paraId="7446B9EF" w14:textId="77777777" w:rsidR="00944680" w:rsidRPr="006F6B1E" w:rsidRDefault="00944680" w:rsidP="00B772B2">
            <w:pPr>
              <w:autoSpaceDE w:val="0"/>
              <w:autoSpaceDN w:val="0"/>
              <w:adjustRightInd w:val="0"/>
              <w:jc w:val="both"/>
              <w:rPr>
                <w:color w:val="000000"/>
              </w:rPr>
            </w:pPr>
            <w:r w:rsidRPr="006F6B1E">
              <w:rPr>
                <w:color w:val="000000"/>
              </w:rPr>
              <w:t xml:space="preserve">Пункт 9 Плана мероприятий по решению проблем в сфере борьбы с незаконной заготовкой и оборотом древесины, утвержденного Заместителем Председателя Правительства Российской Федерации А.В. Гордеевым </w:t>
            </w:r>
            <w:r w:rsidR="003966A5" w:rsidRPr="006F6B1E">
              <w:rPr>
                <w:color w:val="000000"/>
              </w:rPr>
              <w:t xml:space="preserve">18 февраля 2019 г. </w:t>
            </w:r>
            <w:r w:rsidRPr="006F6B1E">
              <w:rPr>
                <w:color w:val="000000"/>
              </w:rPr>
              <w:t>№ 1390п-П9</w:t>
            </w:r>
          </w:p>
          <w:p w14:paraId="5858001B" w14:textId="77777777" w:rsidR="00944680" w:rsidRPr="006F6B1E" w:rsidRDefault="00596816" w:rsidP="00B772B2">
            <w:pPr>
              <w:autoSpaceDE w:val="0"/>
              <w:autoSpaceDN w:val="0"/>
              <w:adjustRightInd w:val="0"/>
              <w:jc w:val="both"/>
              <w:rPr>
                <w:color w:val="000000"/>
              </w:rPr>
            </w:pPr>
            <w:r w:rsidRPr="006F6B1E">
              <w:rPr>
                <w:color w:val="000000"/>
              </w:rPr>
              <w:t>В</w:t>
            </w:r>
            <w:r w:rsidR="00944680" w:rsidRPr="006F6B1E">
              <w:rPr>
                <w:color w:val="000000"/>
              </w:rPr>
              <w:t>ведение</w:t>
            </w:r>
            <w:r w:rsidRPr="006F6B1E">
              <w:rPr>
                <w:color w:val="000000"/>
              </w:rPr>
              <w:t xml:space="preserve"> </w:t>
            </w:r>
            <w:r w:rsidR="00944680" w:rsidRPr="006F6B1E">
              <w:rPr>
                <w:color w:val="000000"/>
              </w:rPr>
              <w:t>защитного электронного сопроводительного документа на транспортировку древесины и внесение данных о нем в систему ЛесЕГАИС, а также введение механизма учета древесины в местах ее склади</w:t>
            </w:r>
            <w:r w:rsidR="003966A5" w:rsidRPr="006F6B1E">
              <w:rPr>
                <w:color w:val="000000"/>
              </w:rPr>
              <w:t>рования</w:t>
            </w:r>
          </w:p>
          <w:p w14:paraId="4308F66F" w14:textId="77777777" w:rsidR="00944680" w:rsidRPr="006F6B1E" w:rsidRDefault="00944680" w:rsidP="00B772B2">
            <w:pPr>
              <w:autoSpaceDE w:val="0"/>
              <w:autoSpaceDN w:val="0"/>
              <w:adjustRightInd w:val="0"/>
              <w:jc w:val="both"/>
              <w:rPr>
                <w:color w:val="000000"/>
              </w:rPr>
            </w:pPr>
          </w:p>
        </w:tc>
        <w:tc>
          <w:tcPr>
            <w:tcW w:w="2233" w:type="dxa"/>
            <w:shd w:val="clear" w:color="auto" w:fill="auto"/>
          </w:tcPr>
          <w:p w14:paraId="49E2C602" w14:textId="77777777" w:rsidR="00944680" w:rsidRPr="006F6B1E" w:rsidRDefault="00944680" w:rsidP="00B772B2">
            <w:pPr>
              <w:autoSpaceDE w:val="0"/>
              <w:autoSpaceDN w:val="0"/>
              <w:adjustRightInd w:val="0"/>
              <w:jc w:val="center"/>
              <w:rPr>
                <w:lang w:eastAsia="en-US"/>
              </w:rPr>
            </w:pPr>
            <w:r w:rsidRPr="006F6B1E">
              <w:rPr>
                <w:lang w:eastAsia="en-US"/>
              </w:rPr>
              <w:t>Декабрь</w:t>
            </w:r>
          </w:p>
          <w:p w14:paraId="1BD311B9" w14:textId="77777777" w:rsidR="00944680" w:rsidRPr="006F6B1E" w:rsidRDefault="00944680" w:rsidP="00B772B2">
            <w:pPr>
              <w:autoSpaceDE w:val="0"/>
              <w:autoSpaceDN w:val="0"/>
              <w:adjustRightInd w:val="0"/>
              <w:jc w:val="center"/>
            </w:pPr>
          </w:p>
        </w:tc>
        <w:tc>
          <w:tcPr>
            <w:tcW w:w="3345" w:type="dxa"/>
            <w:shd w:val="clear" w:color="auto" w:fill="auto"/>
          </w:tcPr>
          <w:p w14:paraId="0B5B9544" w14:textId="77777777" w:rsidR="00944680" w:rsidRPr="006F6B1E" w:rsidRDefault="00944680" w:rsidP="00B772B2">
            <w:pPr>
              <w:jc w:val="both"/>
            </w:pPr>
            <w:r w:rsidRPr="006F6B1E">
              <w:t xml:space="preserve">Департамент государственной политики и регулирования в области лесных ресурсов </w:t>
            </w:r>
          </w:p>
          <w:p w14:paraId="537A07E0" w14:textId="77777777" w:rsidR="00944680" w:rsidRPr="006F6B1E" w:rsidRDefault="00944680" w:rsidP="00B772B2">
            <w:pPr>
              <w:jc w:val="both"/>
            </w:pPr>
            <w:r w:rsidRPr="006F6B1E">
              <w:t>Правовой департамент</w:t>
            </w:r>
          </w:p>
          <w:p w14:paraId="0B8D02BB" w14:textId="77777777" w:rsidR="00944680" w:rsidRPr="006F6B1E" w:rsidRDefault="00944680" w:rsidP="00B772B2">
            <w:pPr>
              <w:jc w:val="both"/>
            </w:pPr>
            <w:r w:rsidRPr="006F6B1E">
              <w:t xml:space="preserve">с участием Рослесхоза </w:t>
            </w:r>
          </w:p>
        </w:tc>
      </w:tr>
      <w:tr w:rsidR="00944680" w:rsidRPr="006F6B1E" w14:paraId="0284DA4A" w14:textId="77777777" w:rsidTr="00B772B2">
        <w:trPr>
          <w:trHeight w:val="2300"/>
        </w:trPr>
        <w:tc>
          <w:tcPr>
            <w:tcW w:w="709" w:type="dxa"/>
            <w:shd w:val="clear" w:color="auto" w:fill="auto"/>
          </w:tcPr>
          <w:p w14:paraId="2F408CCD" w14:textId="77777777" w:rsidR="00944680" w:rsidRPr="006F6B1E" w:rsidRDefault="00944680" w:rsidP="00B772B2">
            <w:pPr>
              <w:pStyle w:val="a3"/>
              <w:numPr>
                <w:ilvl w:val="0"/>
                <w:numId w:val="1"/>
              </w:numPr>
              <w:autoSpaceDE w:val="0"/>
              <w:autoSpaceDN w:val="0"/>
              <w:adjustRightInd w:val="0"/>
              <w:ind w:hanging="687"/>
              <w:jc w:val="both"/>
            </w:pPr>
          </w:p>
        </w:tc>
        <w:tc>
          <w:tcPr>
            <w:tcW w:w="4535" w:type="dxa"/>
            <w:shd w:val="clear" w:color="auto" w:fill="auto"/>
          </w:tcPr>
          <w:p w14:paraId="5A665489" w14:textId="77777777" w:rsidR="00944680" w:rsidRPr="006F6B1E" w:rsidRDefault="00B772B2" w:rsidP="00B772B2">
            <w:pPr>
              <w:jc w:val="both"/>
            </w:pPr>
            <w:r w:rsidRPr="006F6B1E">
              <w:t xml:space="preserve">Проект федерального закона </w:t>
            </w:r>
            <w:r w:rsidRPr="006F6B1E">
              <w:rPr>
                <w:color w:val="000000"/>
              </w:rPr>
              <w:t>«</w:t>
            </w:r>
            <w:r w:rsidR="00944680" w:rsidRPr="006F6B1E">
              <w:t>О внесении изменений в Лесной кодекс Российской Федерации в части совершенствования использования лесов для развития товарной аквакультуры (товарного рыбоводства)</w:t>
            </w:r>
            <w:r w:rsidRPr="006F6B1E">
              <w:t>»</w:t>
            </w:r>
          </w:p>
        </w:tc>
        <w:tc>
          <w:tcPr>
            <w:tcW w:w="4062" w:type="dxa"/>
            <w:shd w:val="clear" w:color="auto" w:fill="auto"/>
          </w:tcPr>
          <w:p w14:paraId="22C5F139" w14:textId="77777777" w:rsidR="00944680" w:rsidRPr="006F6B1E" w:rsidRDefault="00816309" w:rsidP="00816309">
            <w:pPr>
              <w:jc w:val="both"/>
            </w:pPr>
            <w:r w:rsidRPr="006F6B1E">
              <w:t>Установление</w:t>
            </w:r>
            <w:r w:rsidR="00596816" w:rsidRPr="006F6B1E">
              <w:t xml:space="preserve"> возможности</w:t>
            </w:r>
            <w:r w:rsidR="00944680" w:rsidRPr="006F6B1E">
              <w:t xml:space="preserve"> проведения товарной аквакультуры (товарного рыбоводства) в лесах, расположенных в водоохранных зонах, а также на особо защитных участках лесов, относящихся к берегозащитным участками лесов, расположенным вдоль водных объек</w:t>
            </w:r>
            <w:r w:rsidR="00596816" w:rsidRPr="006F6B1E">
              <w:t>тов</w:t>
            </w:r>
          </w:p>
          <w:p w14:paraId="1EC3EF4D" w14:textId="77777777" w:rsidR="002F7589" w:rsidRPr="006F6B1E" w:rsidRDefault="002F7589" w:rsidP="00816309">
            <w:pPr>
              <w:jc w:val="both"/>
            </w:pPr>
          </w:p>
        </w:tc>
        <w:tc>
          <w:tcPr>
            <w:tcW w:w="2233" w:type="dxa"/>
            <w:shd w:val="clear" w:color="auto" w:fill="auto"/>
          </w:tcPr>
          <w:p w14:paraId="5DC01D69" w14:textId="77777777" w:rsidR="0093747F" w:rsidRPr="006F6B1E" w:rsidRDefault="0093747F" w:rsidP="00B772B2">
            <w:pPr>
              <w:autoSpaceDE w:val="0"/>
              <w:autoSpaceDN w:val="0"/>
              <w:adjustRightInd w:val="0"/>
              <w:jc w:val="center"/>
              <w:rPr>
                <w:lang w:eastAsia="en-US"/>
              </w:rPr>
            </w:pPr>
            <w:r w:rsidRPr="006F6B1E">
              <w:rPr>
                <w:lang w:eastAsia="en-US"/>
              </w:rPr>
              <w:t>Декабрь</w:t>
            </w:r>
          </w:p>
          <w:p w14:paraId="2E352714" w14:textId="77777777" w:rsidR="00944680" w:rsidRPr="006F6B1E" w:rsidRDefault="00944680" w:rsidP="00B772B2">
            <w:pPr>
              <w:jc w:val="both"/>
            </w:pPr>
          </w:p>
        </w:tc>
        <w:tc>
          <w:tcPr>
            <w:tcW w:w="3345" w:type="dxa"/>
            <w:shd w:val="clear" w:color="auto" w:fill="auto"/>
          </w:tcPr>
          <w:p w14:paraId="4828ED40" w14:textId="77777777" w:rsidR="00944680" w:rsidRPr="006F6B1E" w:rsidRDefault="00944680" w:rsidP="00B772B2">
            <w:pPr>
              <w:autoSpaceDE w:val="0"/>
              <w:autoSpaceDN w:val="0"/>
              <w:adjustRightInd w:val="0"/>
              <w:jc w:val="both"/>
            </w:pPr>
            <w:r w:rsidRPr="006F6B1E">
              <w:t>Департамент государственной политики и регулирования в области лесных ресурсов</w:t>
            </w:r>
          </w:p>
          <w:p w14:paraId="652298EC" w14:textId="77777777" w:rsidR="0093747F" w:rsidRPr="006F6B1E" w:rsidRDefault="0093747F" w:rsidP="00B772B2">
            <w:pPr>
              <w:jc w:val="both"/>
            </w:pPr>
            <w:r w:rsidRPr="006F6B1E">
              <w:t>Правовой департамент</w:t>
            </w:r>
          </w:p>
          <w:p w14:paraId="7B518C6B" w14:textId="77777777" w:rsidR="00944680" w:rsidRPr="006F6B1E" w:rsidRDefault="0093747F" w:rsidP="00B772B2">
            <w:pPr>
              <w:jc w:val="both"/>
            </w:pPr>
            <w:r w:rsidRPr="006F6B1E">
              <w:t>с участием Рослесхоза</w:t>
            </w:r>
          </w:p>
        </w:tc>
      </w:tr>
    </w:tbl>
    <w:p w14:paraId="3DB6EE46" w14:textId="77777777" w:rsidR="006A76C4" w:rsidRPr="006F6B1E" w:rsidRDefault="006A76C4" w:rsidP="00390F14"/>
    <w:p w14:paraId="2DDFBF69" w14:textId="77777777" w:rsidR="002C5809" w:rsidRPr="006F6B1E" w:rsidRDefault="002C5809" w:rsidP="00390F14">
      <w:pPr>
        <w:sectPr w:rsidR="002C5809" w:rsidRPr="006F6B1E" w:rsidSect="00EA0CDB">
          <w:headerReference w:type="default" r:id="rId8"/>
          <w:pgSz w:w="16838" w:h="11906" w:orient="landscape"/>
          <w:pgMar w:top="851" w:right="820" w:bottom="567" w:left="1134" w:header="708" w:footer="708" w:gutter="0"/>
          <w:cols w:space="708"/>
          <w:titlePg/>
          <w:docGrid w:linePitch="360"/>
        </w:sectPr>
      </w:pPr>
    </w:p>
    <w:p w14:paraId="7BBEF0AA" w14:textId="77777777" w:rsidR="002C5809" w:rsidRPr="006F6B1E" w:rsidRDefault="00F44B63" w:rsidP="00390F14">
      <w:pPr>
        <w:pStyle w:val="a3"/>
        <w:numPr>
          <w:ilvl w:val="0"/>
          <w:numId w:val="2"/>
        </w:numPr>
        <w:autoSpaceDE w:val="0"/>
        <w:autoSpaceDN w:val="0"/>
        <w:adjustRightInd w:val="0"/>
        <w:ind w:left="0" w:firstLine="0"/>
        <w:jc w:val="center"/>
      </w:pPr>
      <w:r w:rsidRPr="006F6B1E">
        <w:rPr>
          <w:b/>
          <w:sz w:val="28"/>
          <w:szCs w:val="28"/>
        </w:rPr>
        <w:lastRenderedPageBreak/>
        <w:t>Проекты правовых актов Правительства Российской Федерации</w:t>
      </w:r>
    </w:p>
    <w:p w14:paraId="67239B92" w14:textId="77777777" w:rsidR="00F65F33" w:rsidRPr="006F6B1E" w:rsidRDefault="00F65F33" w:rsidP="00390F14">
      <w:pPr>
        <w:pStyle w:val="a3"/>
        <w:autoSpaceDE w:val="0"/>
        <w:autoSpaceDN w:val="0"/>
        <w:adjustRightInd w:val="0"/>
        <w:ind w:left="0"/>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05"/>
        <w:gridCol w:w="4825"/>
        <w:gridCol w:w="4278"/>
        <w:gridCol w:w="2118"/>
        <w:gridCol w:w="3402"/>
      </w:tblGrid>
      <w:tr w:rsidR="00885FE9" w:rsidRPr="006F6B1E" w14:paraId="060AA687" w14:textId="77777777" w:rsidTr="00B772B2">
        <w:trPr>
          <w:tblHeader/>
        </w:trPr>
        <w:tc>
          <w:tcPr>
            <w:tcW w:w="581" w:type="dxa"/>
            <w:shd w:val="clear" w:color="auto" w:fill="auto"/>
          </w:tcPr>
          <w:p w14:paraId="5C142CF1" w14:textId="77777777" w:rsidR="00885FE9" w:rsidRPr="006F6B1E" w:rsidRDefault="00885FE9" w:rsidP="00B772B2">
            <w:pPr>
              <w:autoSpaceDE w:val="0"/>
              <w:autoSpaceDN w:val="0"/>
              <w:adjustRightInd w:val="0"/>
              <w:jc w:val="center"/>
            </w:pPr>
            <w:r w:rsidRPr="006F6B1E">
              <w:t>№ п/п</w:t>
            </w:r>
          </w:p>
        </w:tc>
        <w:tc>
          <w:tcPr>
            <w:tcW w:w="4930" w:type="dxa"/>
            <w:gridSpan w:val="2"/>
            <w:shd w:val="clear" w:color="auto" w:fill="auto"/>
          </w:tcPr>
          <w:p w14:paraId="0D0D11E4" w14:textId="77777777" w:rsidR="00885FE9" w:rsidRPr="006F6B1E" w:rsidRDefault="00885FE9" w:rsidP="00B772B2">
            <w:pPr>
              <w:autoSpaceDE w:val="0"/>
              <w:autoSpaceDN w:val="0"/>
              <w:adjustRightInd w:val="0"/>
              <w:jc w:val="center"/>
            </w:pPr>
            <w:r w:rsidRPr="006F6B1E">
              <w:t>Наименование</w:t>
            </w:r>
          </w:p>
        </w:tc>
        <w:tc>
          <w:tcPr>
            <w:tcW w:w="4278" w:type="dxa"/>
            <w:shd w:val="clear" w:color="auto" w:fill="auto"/>
          </w:tcPr>
          <w:p w14:paraId="4974005D" w14:textId="77777777" w:rsidR="00885FE9" w:rsidRPr="006F6B1E" w:rsidRDefault="00885FE9" w:rsidP="00B772B2">
            <w:pPr>
              <w:autoSpaceDE w:val="0"/>
              <w:autoSpaceDN w:val="0"/>
              <w:adjustRightInd w:val="0"/>
              <w:jc w:val="center"/>
            </w:pPr>
            <w:r w:rsidRPr="006F6B1E">
              <w:t xml:space="preserve">Основание разработки </w:t>
            </w:r>
          </w:p>
        </w:tc>
        <w:tc>
          <w:tcPr>
            <w:tcW w:w="2118" w:type="dxa"/>
            <w:shd w:val="clear" w:color="auto" w:fill="auto"/>
          </w:tcPr>
          <w:p w14:paraId="023ED3E5" w14:textId="77777777" w:rsidR="00885FE9" w:rsidRPr="006F6B1E" w:rsidRDefault="00885FE9" w:rsidP="00B772B2">
            <w:pPr>
              <w:autoSpaceDE w:val="0"/>
              <w:autoSpaceDN w:val="0"/>
              <w:adjustRightInd w:val="0"/>
              <w:jc w:val="center"/>
            </w:pPr>
            <w:r w:rsidRPr="006F6B1E">
              <w:t>Срок разработки</w:t>
            </w:r>
            <w:r w:rsidR="000E0915" w:rsidRPr="006F6B1E">
              <w:t>*</w:t>
            </w:r>
          </w:p>
        </w:tc>
        <w:tc>
          <w:tcPr>
            <w:tcW w:w="3402" w:type="dxa"/>
            <w:shd w:val="clear" w:color="auto" w:fill="auto"/>
          </w:tcPr>
          <w:p w14:paraId="3F539F14" w14:textId="77777777" w:rsidR="00885FE9" w:rsidRPr="006F6B1E" w:rsidRDefault="00885FE9" w:rsidP="00B772B2">
            <w:pPr>
              <w:autoSpaceDE w:val="0"/>
              <w:autoSpaceDN w:val="0"/>
              <w:adjustRightInd w:val="0"/>
              <w:jc w:val="center"/>
            </w:pPr>
            <w:r w:rsidRPr="006F6B1E">
              <w:t>Ответственные за разработку</w:t>
            </w:r>
          </w:p>
        </w:tc>
      </w:tr>
      <w:tr w:rsidR="00885FE9" w:rsidRPr="006F6B1E" w14:paraId="269FC8A2" w14:textId="77777777" w:rsidTr="00C135D0">
        <w:tc>
          <w:tcPr>
            <w:tcW w:w="581" w:type="dxa"/>
            <w:shd w:val="clear" w:color="auto" w:fill="auto"/>
          </w:tcPr>
          <w:p w14:paraId="61A32E81" w14:textId="77777777" w:rsidR="00885FE9" w:rsidRPr="006F6B1E" w:rsidRDefault="00885FE9" w:rsidP="00B772B2">
            <w:pPr>
              <w:autoSpaceDE w:val="0"/>
              <w:autoSpaceDN w:val="0"/>
              <w:adjustRightInd w:val="0"/>
              <w:jc w:val="center"/>
            </w:pPr>
            <w:r w:rsidRPr="006F6B1E">
              <w:t>1</w:t>
            </w:r>
          </w:p>
        </w:tc>
        <w:tc>
          <w:tcPr>
            <w:tcW w:w="4930" w:type="dxa"/>
            <w:gridSpan w:val="2"/>
            <w:shd w:val="clear" w:color="auto" w:fill="auto"/>
          </w:tcPr>
          <w:p w14:paraId="4C3C042C" w14:textId="77777777" w:rsidR="00885FE9" w:rsidRPr="006F6B1E" w:rsidRDefault="00885FE9" w:rsidP="00B772B2">
            <w:pPr>
              <w:autoSpaceDE w:val="0"/>
              <w:autoSpaceDN w:val="0"/>
              <w:adjustRightInd w:val="0"/>
              <w:jc w:val="center"/>
            </w:pPr>
            <w:r w:rsidRPr="006F6B1E">
              <w:t>2</w:t>
            </w:r>
          </w:p>
        </w:tc>
        <w:tc>
          <w:tcPr>
            <w:tcW w:w="4278" w:type="dxa"/>
            <w:shd w:val="clear" w:color="auto" w:fill="auto"/>
          </w:tcPr>
          <w:p w14:paraId="3578E8BF" w14:textId="77777777" w:rsidR="00885FE9" w:rsidRPr="006F6B1E" w:rsidRDefault="00885FE9" w:rsidP="00B772B2">
            <w:pPr>
              <w:autoSpaceDE w:val="0"/>
              <w:autoSpaceDN w:val="0"/>
              <w:adjustRightInd w:val="0"/>
              <w:jc w:val="center"/>
            </w:pPr>
            <w:r w:rsidRPr="006F6B1E">
              <w:t>3</w:t>
            </w:r>
          </w:p>
        </w:tc>
        <w:tc>
          <w:tcPr>
            <w:tcW w:w="2118" w:type="dxa"/>
            <w:shd w:val="clear" w:color="auto" w:fill="auto"/>
          </w:tcPr>
          <w:p w14:paraId="7A85BC47" w14:textId="77777777" w:rsidR="00885FE9" w:rsidRPr="006F6B1E" w:rsidRDefault="00885FE9" w:rsidP="00B772B2">
            <w:pPr>
              <w:autoSpaceDE w:val="0"/>
              <w:autoSpaceDN w:val="0"/>
              <w:adjustRightInd w:val="0"/>
              <w:jc w:val="center"/>
            </w:pPr>
            <w:r w:rsidRPr="006F6B1E">
              <w:t>4</w:t>
            </w:r>
          </w:p>
        </w:tc>
        <w:tc>
          <w:tcPr>
            <w:tcW w:w="3402" w:type="dxa"/>
            <w:shd w:val="clear" w:color="auto" w:fill="auto"/>
          </w:tcPr>
          <w:p w14:paraId="7794E846" w14:textId="77777777" w:rsidR="00885FE9" w:rsidRPr="006F6B1E" w:rsidRDefault="00885FE9" w:rsidP="00B772B2">
            <w:pPr>
              <w:autoSpaceDE w:val="0"/>
              <w:autoSpaceDN w:val="0"/>
              <w:adjustRightInd w:val="0"/>
              <w:jc w:val="center"/>
            </w:pPr>
            <w:r w:rsidRPr="006F6B1E">
              <w:t>5</w:t>
            </w:r>
          </w:p>
        </w:tc>
      </w:tr>
      <w:tr w:rsidR="00885FE9" w:rsidRPr="006F6B1E" w14:paraId="7710BE90" w14:textId="77777777" w:rsidTr="00C135D0">
        <w:tc>
          <w:tcPr>
            <w:tcW w:w="15309" w:type="dxa"/>
            <w:gridSpan w:val="6"/>
            <w:shd w:val="clear" w:color="auto" w:fill="auto"/>
          </w:tcPr>
          <w:p w14:paraId="5AE0A46D" w14:textId="77777777" w:rsidR="00885FE9" w:rsidRPr="006F6B1E" w:rsidRDefault="00885FE9" w:rsidP="00B772B2">
            <w:pPr>
              <w:pStyle w:val="a3"/>
              <w:autoSpaceDE w:val="0"/>
              <w:autoSpaceDN w:val="0"/>
              <w:adjustRightInd w:val="0"/>
              <w:ind w:left="0"/>
              <w:jc w:val="center"/>
            </w:pPr>
            <w:r w:rsidRPr="006F6B1E">
              <w:rPr>
                <w:b/>
              </w:rPr>
              <w:t>Разработка проектов правовых актов в области геологии и недропользования</w:t>
            </w:r>
          </w:p>
        </w:tc>
      </w:tr>
      <w:tr w:rsidR="006A153C" w:rsidRPr="006F6B1E" w14:paraId="1E776917" w14:textId="77777777" w:rsidTr="006A153C">
        <w:tc>
          <w:tcPr>
            <w:tcW w:w="581" w:type="dxa"/>
            <w:shd w:val="clear" w:color="auto" w:fill="auto"/>
          </w:tcPr>
          <w:p w14:paraId="586B99C4" w14:textId="77777777" w:rsidR="006A153C" w:rsidRPr="006F6B1E" w:rsidRDefault="006A153C"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32F6CCFF" w14:textId="77777777" w:rsidR="006A153C" w:rsidRPr="006F6B1E" w:rsidRDefault="006A153C" w:rsidP="006A153C">
            <w:pPr>
              <w:autoSpaceDE w:val="0"/>
              <w:autoSpaceDN w:val="0"/>
              <w:adjustRightInd w:val="0"/>
              <w:jc w:val="both"/>
            </w:pPr>
            <w:r w:rsidRPr="006F6B1E">
              <w:rPr>
                <w:bCs/>
              </w:rPr>
              <w:t>Проект постановления Правительства Российской Федерации «Об утверждении Положения о рассмотрении заявок на получение права пользования недрами для геологического изучения участков недр федерального значения внутренних морских вод и территориального моря Российской Федерации в целях поиска и оценки месторождений нефти, газа и газового конденсата»</w:t>
            </w:r>
          </w:p>
        </w:tc>
        <w:tc>
          <w:tcPr>
            <w:tcW w:w="4278" w:type="dxa"/>
            <w:shd w:val="clear" w:color="auto" w:fill="auto"/>
          </w:tcPr>
          <w:p w14:paraId="41230F7B" w14:textId="77777777" w:rsidR="006A153C" w:rsidRPr="006F6B1E" w:rsidRDefault="006A153C" w:rsidP="007A48BF">
            <w:pPr>
              <w:autoSpaceDE w:val="0"/>
              <w:autoSpaceDN w:val="0"/>
              <w:adjustRightInd w:val="0"/>
              <w:ind w:left="33"/>
              <w:jc w:val="both"/>
            </w:pPr>
            <w:r w:rsidRPr="006F6B1E">
              <w:rPr>
                <w:bCs/>
              </w:rPr>
              <w:t xml:space="preserve">В целях реализации положений </w:t>
            </w:r>
            <w:r w:rsidRPr="006F6B1E">
              <w:t>Федерального закона от 4 ноября 2019 г. № 355-ФЗ «О внесении изменений в Закон Российской Федерации «О недрах» в части предоставления права пользования участками недр федерального значения внутренних морских вод и территориального моря Российской Федерации для геологического изучения в целях поиска и оценки месторождений нефти, газа и газового конденсата»</w:t>
            </w:r>
          </w:p>
        </w:tc>
        <w:tc>
          <w:tcPr>
            <w:tcW w:w="2118" w:type="dxa"/>
            <w:shd w:val="clear" w:color="auto" w:fill="auto"/>
          </w:tcPr>
          <w:p w14:paraId="7915A80A" w14:textId="77777777" w:rsidR="006A153C" w:rsidRPr="006F6B1E" w:rsidRDefault="006A153C" w:rsidP="007A48BF">
            <w:pPr>
              <w:autoSpaceDE w:val="0"/>
              <w:autoSpaceDN w:val="0"/>
              <w:adjustRightInd w:val="0"/>
              <w:ind w:left="33"/>
              <w:jc w:val="center"/>
            </w:pPr>
            <w:r w:rsidRPr="006F6B1E">
              <w:t xml:space="preserve">Январь </w:t>
            </w:r>
          </w:p>
        </w:tc>
        <w:tc>
          <w:tcPr>
            <w:tcW w:w="3402" w:type="dxa"/>
            <w:shd w:val="clear" w:color="auto" w:fill="auto"/>
          </w:tcPr>
          <w:p w14:paraId="4EDC76FA" w14:textId="77777777" w:rsidR="006A153C" w:rsidRPr="006F6B1E" w:rsidRDefault="006A153C" w:rsidP="007A48BF">
            <w:pPr>
              <w:jc w:val="both"/>
            </w:pPr>
            <w:r w:rsidRPr="006F6B1E">
              <w:t xml:space="preserve">Департамент государственной политики и регулирования в области геологии и недропользования </w:t>
            </w:r>
          </w:p>
          <w:p w14:paraId="7ACD2BA9" w14:textId="77777777" w:rsidR="006A153C" w:rsidRPr="006F6B1E" w:rsidRDefault="006A153C" w:rsidP="007A48BF">
            <w:pPr>
              <w:jc w:val="both"/>
            </w:pPr>
            <w:r w:rsidRPr="006F6B1E">
              <w:t>Правовой департамент</w:t>
            </w:r>
          </w:p>
          <w:p w14:paraId="2C10E03E" w14:textId="77777777" w:rsidR="006A153C" w:rsidRPr="006F6B1E" w:rsidRDefault="006A153C" w:rsidP="007A48BF">
            <w:pPr>
              <w:ind w:left="33"/>
              <w:jc w:val="both"/>
            </w:pPr>
            <w:r w:rsidRPr="006F6B1E">
              <w:t>с участием Роснедр</w:t>
            </w:r>
          </w:p>
        </w:tc>
      </w:tr>
      <w:tr w:rsidR="006A153C" w:rsidRPr="006F6B1E" w14:paraId="12249C60" w14:textId="77777777" w:rsidTr="006A153C">
        <w:tc>
          <w:tcPr>
            <w:tcW w:w="581" w:type="dxa"/>
            <w:shd w:val="clear" w:color="auto" w:fill="auto"/>
          </w:tcPr>
          <w:p w14:paraId="66076488" w14:textId="77777777" w:rsidR="006A153C" w:rsidRPr="006F6B1E" w:rsidRDefault="006A153C"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44A892B1" w14:textId="77777777" w:rsidR="006A153C" w:rsidRPr="006F6B1E" w:rsidRDefault="006A153C" w:rsidP="00B772B2">
            <w:pPr>
              <w:autoSpaceDE w:val="0"/>
              <w:autoSpaceDN w:val="0"/>
              <w:adjustRightInd w:val="0"/>
              <w:jc w:val="both"/>
            </w:pPr>
            <w:r w:rsidRPr="006F6B1E">
              <w:t>Проект постановления Правительства Российской Федерации «О внесении изменений в Положение о Министерстве природных ресурсов и экологии Российской Федерации, утвержденное постановлением Правительства Российской Федерации от 11 ноября 2015 г. № 1219»</w:t>
            </w:r>
          </w:p>
        </w:tc>
        <w:tc>
          <w:tcPr>
            <w:tcW w:w="4278" w:type="dxa"/>
            <w:shd w:val="clear" w:color="auto" w:fill="auto"/>
          </w:tcPr>
          <w:p w14:paraId="12106F9D" w14:textId="77777777" w:rsidR="006A153C" w:rsidRPr="006F6B1E" w:rsidRDefault="006A153C" w:rsidP="006A153C">
            <w:pPr>
              <w:autoSpaceDE w:val="0"/>
              <w:autoSpaceDN w:val="0"/>
              <w:adjustRightInd w:val="0"/>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tc>
        <w:tc>
          <w:tcPr>
            <w:tcW w:w="2118" w:type="dxa"/>
            <w:shd w:val="clear" w:color="auto" w:fill="auto"/>
          </w:tcPr>
          <w:p w14:paraId="1B968F50" w14:textId="77777777" w:rsidR="006A153C" w:rsidRPr="006F6B1E" w:rsidRDefault="006A153C" w:rsidP="00B772B2">
            <w:pPr>
              <w:jc w:val="center"/>
            </w:pPr>
            <w:r w:rsidRPr="006F6B1E">
              <w:t>Май</w:t>
            </w:r>
          </w:p>
        </w:tc>
        <w:tc>
          <w:tcPr>
            <w:tcW w:w="3402" w:type="dxa"/>
            <w:shd w:val="clear" w:color="auto" w:fill="auto"/>
          </w:tcPr>
          <w:p w14:paraId="7A04A928" w14:textId="77777777" w:rsidR="006A153C" w:rsidRPr="006F6B1E" w:rsidRDefault="006A153C" w:rsidP="00B772B2">
            <w:pPr>
              <w:jc w:val="both"/>
            </w:pPr>
            <w:r w:rsidRPr="006F6B1E">
              <w:t xml:space="preserve">Департамент государственной политики и регулирования в области геологии и недропользования </w:t>
            </w:r>
          </w:p>
          <w:p w14:paraId="1FDA4D1C" w14:textId="77777777" w:rsidR="006A153C" w:rsidRPr="006F6B1E" w:rsidRDefault="006A153C" w:rsidP="00B772B2">
            <w:pPr>
              <w:jc w:val="both"/>
            </w:pPr>
            <w:r w:rsidRPr="006F6B1E">
              <w:t>Правовой департамент</w:t>
            </w:r>
          </w:p>
          <w:p w14:paraId="14CCDC1A" w14:textId="77777777" w:rsidR="006A153C" w:rsidRPr="006F6B1E" w:rsidRDefault="006A153C" w:rsidP="00B772B2">
            <w:pPr>
              <w:jc w:val="both"/>
            </w:pPr>
            <w:r w:rsidRPr="006F6B1E">
              <w:t>с участием Роснедр</w:t>
            </w:r>
          </w:p>
        </w:tc>
      </w:tr>
      <w:tr w:rsidR="006A153C" w:rsidRPr="006F6B1E" w14:paraId="2910DD75" w14:textId="77777777" w:rsidTr="006A153C">
        <w:tc>
          <w:tcPr>
            <w:tcW w:w="581" w:type="dxa"/>
            <w:shd w:val="clear" w:color="auto" w:fill="auto"/>
          </w:tcPr>
          <w:p w14:paraId="218FDAEE" w14:textId="77777777" w:rsidR="006A153C" w:rsidRPr="006F6B1E" w:rsidRDefault="006A153C"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26CE9DF3" w14:textId="77777777" w:rsidR="006A153C" w:rsidRPr="006F6B1E" w:rsidRDefault="006A153C" w:rsidP="00B772B2">
            <w:pPr>
              <w:autoSpaceDE w:val="0"/>
              <w:autoSpaceDN w:val="0"/>
              <w:adjustRightInd w:val="0"/>
              <w:jc w:val="both"/>
            </w:pPr>
            <w:r w:rsidRPr="006F6B1E">
              <w:t>Проект постановления Правительства Российской Федерации «Об определении видов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tc>
        <w:tc>
          <w:tcPr>
            <w:tcW w:w="4278" w:type="dxa"/>
            <w:shd w:val="clear" w:color="auto" w:fill="auto"/>
          </w:tcPr>
          <w:p w14:paraId="5F8E43AC" w14:textId="77777777" w:rsidR="006A153C" w:rsidRPr="006F6B1E" w:rsidRDefault="006A153C" w:rsidP="006A153C">
            <w:pPr>
              <w:autoSpaceDE w:val="0"/>
              <w:autoSpaceDN w:val="0"/>
              <w:adjustRightInd w:val="0"/>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tc>
        <w:tc>
          <w:tcPr>
            <w:tcW w:w="2118" w:type="dxa"/>
            <w:shd w:val="clear" w:color="auto" w:fill="auto"/>
          </w:tcPr>
          <w:p w14:paraId="6FC719DD" w14:textId="77777777" w:rsidR="006A153C" w:rsidRPr="006F6B1E" w:rsidRDefault="006A153C" w:rsidP="00B772B2">
            <w:pPr>
              <w:jc w:val="center"/>
            </w:pPr>
            <w:r w:rsidRPr="006F6B1E">
              <w:t>Май</w:t>
            </w:r>
          </w:p>
        </w:tc>
        <w:tc>
          <w:tcPr>
            <w:tcW w:w="3402" w:type="dxa"/>
            <w:shd w:val="clear" w:color="auto" w:fill="auto"/>
          </w:tcPr>
          <w:p w14:paraId="44382134" w14:textId="77777777" w:rsidR="006A153C" w:rsidRPr="006F6B1E" w:rsidRDefault="006A153C" w:rsidP="00B772B2">
            <w:pPr>
              <w:jc w:val="both"/>
            </w:pPr>
            <w:r w:rsidRPr="006F6B1E">
              <w:t xml:space="preserve">Департамент государственной политики и регулирования в области геологии и недропользования </w:t>
            </w:r>
          </w:p>
          <w:p w14:paraId="385EB3B7" w14:textId="77777777" w:rsidR="006A153C" w:rsidRPr="006F6B1E" w:rsidRDefault="006A153C" w:rsidP="00B772B2">
            <w:pPr>
              <w:jc w:val="both"/>
            </w:pPr>
            <w:r w:rsidRPr="006F6B1E">
              <w:t>Правовой департамент</w:t>
            </w:r>
          </w:p>
          <w:p w14:paraId="24213592" w14:textId="77777777" w:rsidR="006A153C" w:rsidRPr="006F6B1E" w:rsidRDefault="006A153C" w:rsidP="00B772B2">
            <w:pPr>
              <w:jc w:val="both"/>
            </w:pPr>
            <w:r w:rsidRPr="006F6B1E">
              <w:t xml:space="preserve">с участием Роснедр </w:t>
            </w:r>
          </w:p>
        </w:tc>
      </w:tr>
      <w:tr w:rsidR="006A153C" w:rsidRPr="006F6B1E" w14:paraId="46D16044" w14:textId="77777777" w:rsidTr="006A153C">
        <w:tc>
          <w:tcPr>
            <w:tcW w:w="581" w:type="dxa"/>
            <w:shd w:val="clear" w:color="auto" w:fill="auto"/>
          </w:tcPr>
          <w:p w14:paraId="070CACEC" w14:textId="77777777" w:rsidR="006A153C" w:rsidRPr="006F6B1E" w:rsidRDefault="006A153C"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0C527DEE" w14:textId="77777777" w:rsidR="006A153C" w:rsidRPr="006F6B1E" w:rsidRDefault="006A153C" w:rsidP="00B772B2">
            <w:pPr>
              <w:autoSpaceDE w:val="0"/>
              <w:autoSpaceDN w:val="0"/>
              <w:adjustRightInd w:val="0"/>
              <w:jc w:val="both"/>
            </w:pPr>
            <w:r w:rsidRPr="006F6B1E">
              <w:t>Проект постановления Правительства Российской Федерации «О внесении изменений в Положение об установлении и изменении границ участков недр, предоставленных в пользование»</w:t>
            </w:r>
          </w:p>
        </w:tc>
        <w:tc>
          <w:tcPr>
            <w:tcW w:w="4278" w:type="dxa"/>
            <w:shd w:val="clear" w:color="auto" w:fill="auto"/>
          </w:tcPr>
          <w:p w14:paraId="53B5BCAC" w14:textId="77777777" w:rsidR="006A153C" w:rsidRPr="006F6B1E" w:rsidRDefault="006A153C" w:rsidP="002F7589">
            <w:pPr>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p w14:paraId="7E13E893" w14:textId="77777777" w:rsidR="006A153C" w:rsidRPr="006F6B1E" w:rsidRDefault="006A153C" w:rsidP="002F7589">
            <w:pPr>
              <w:jc w:val="both"/>
            </w:pPr>
          </w:p>
        </w:tc>
        <w:tc>
          <w:tcPr>
            <w:tcW w:w="2118" w:type="dxa"/>
            <w:shd w:val="clear" w:color="auto" w:fill="auto"/>
          </w:tcPr>
          <w:p w14:paraId="5CCE444A" w14:textId="77777777" w:rsidR="006A153C" w:rsidRPr="006F6B1E" w:rsidRDefault="006A153C" w:rsidP="00B772B2">
            <w:pPr>
              <w:jc w:val="center"/>
            </w:pPr>
            <w:r w:rsidRPr="006F6B1E">
              <w:t>Май</w:t>
            </w:r>
          </w:p>
        </w:tc>
        <w:tc>
          <w:tcPr>
            <w:tcW w:w="3402" w:type="dxa"/>
            <w:shd w:val="clear" w:color="auto" w:fill="auto"/>
          </w:tcPr>
          <w:p w14:paraId="701EB282" w14:textId="77777777" w:rsidR="006A153C" w:rsidRPr="006F6B1E" w:rsidRDefault="006A153C" w:rsidP="00B772B2">
            <w:pPr>
              <w:jc w:val="both"/>
            </w:pPr>
            <w:r w:rsidRPr="006F6B1E">
              <w:t xml:space="preserve">Департамент государственной политики и регулирования в области геологии и недропользования </w:t>
            </w:r>
          </w:p>
          <w:p w14:paraId="64B30715" w14:textId="77777777" w:rsidR="006A153C" w:rsidRPr="006F6B1E" w:rsidRDefault="006A153C" w:rsidP="00B772B2">
            <w:pPr>
              <w:jc w:val="both"/>
            </w:pPr>
            <w:r w:rsidRPr="006F6B1E">
              <w:t>Правовой департамент</w:t>
            </w:r>
          </w:p>
          <w:p w14:paraId="43239329" w14:textId="77777777" w:rsidR="006A153C" w:rsidRPr="006F6B1E" w:rsidRDefault="006A153C" w:rsidP="00B772B2">
            <w:pPr>
              <w:jc w:val="both"/>
            </w:pPr>
            <w:r w:rsidRPr="006F6B1E">
              <w:t>с участием Роснедр</w:t>
            </w:r>
          </w:p>
        </w:tc>
      </w:tr>
      <w:tr w:rsidR="006A153C" w:rsidRPr="006F6B1E" w14:paraId="11E2B918" w14:textId="77777777" w:rsidTr="006A153C">
        <w:tc>
          <w:tcPr>
            <w:tcW w:w="581" w:type="dxa"/>
            <w:shd w:val="clear" w:color="auto" w:fill="auto"/>
          </w:tcPr>
          <w:p w14:paraId="6966D868" w14:textId="77777777" w:rsidR="006A153C" w:rsidRPr="006F6B1E" w:rsidRDefault="006A153C"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29890777" w14:textId="77777777" w:rsidR="006A153C" w:rsidRPr="006F6B1E" w:rsidRDefault="006A153C" w:rsidP="00B772B2">
            <w:pPr>
              <w:jc w:val="both"/>
            </w:pPr>
            <w:r w:rsidRPr="006F6B1E">
              <w:t xml:space="preserve">Проект постановления Правительства Российской Федерации «Об утверждении Положения о подготовке, согласовании и утверждении проектной документации </w:t>
            </w:r>
            <w:r w:rsidRPr="006F6B1E">
              <w:br/>
              <w:t>на разработку технологий геологического изучения, разведки и добычи трудноизвлекаемых полезных ископаемых»</w:t>
            </w:r>
          </w:p>
        </w:tc>
        <w:tc>
          <w:tcPr>
            <w:tcW w:w="4278" w:type="dxa"/>
            <w:shd w:val="clear" w:color="auto" w:fill="auto"/>
          </w:tcPr>
          <w:p w14:paraId="08F03979" w14:textId="77777777" w:rsidR="006A153C" w:rsidRPr="006F6B1E" w:rsidRDefault="006A153C" w:rsidP="00B772B2">
            <w:pPr>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p w14:paraId="02D99740" w14:textId="77777777" w:rsidR="006A153C" w:rsidRPr="006F6B1E" w:rsidRDefault="006A153C" w:rsidP="00B772B2">
            <w:pPr>
              <w:jc w:val="both"/>
            </w:pPr>
          </w:p>
        </w:tc>
        <w:tc>
          <w:tcPr>
            <w:tcW w:w="2118" w:type="dxa"/>
            <w:shd w:val="clear" w:color="auto" w:fill="auto"/>
          </w:tcPr>
          <w:p w14:paraId="708C1FE1" w14:textId="77777777" w:rsidR="006A153C" w:rsidRPr="006F6B1E" w:rsidRDefault="006A153C" w:rsidP="00B772B2">
            <w:pPr>
              <w:jc w:val="center"/>
            </w:pPr>
            <w:r w:rsidRPr="006F6B1E">
              <w:t xml:space="preserve">Май </w:t>
            </w:r>
          </w:p>
        </w:tc>
        <w:tc>
          <w:tcPr>
            <w:tcW w:w="3402" w:type="dxa"/>
            <w:shd w:val="clear" w:color="auto" w:fill="auto"/>
          </w:tcPr>
          <w:p w14:paraId="4AAFEC55" w14:textId="77777777" w:rsidR="006A153C" w:rsidRPr="006F6B1E" w:rsidRDefault="006A153C" w:rsidP="00B772B2">
            <w:pPr>
              <w:jc w:val="both"/>
            </w:pPr>
            <w:r w:rsidRPr="006F6B1E">
              <w:t xml:space="preserve">Департамент государственной политики и регулирования в области геологии и недропользования </w:t>
            </w:r>
          </w:p>
          <w:p w14:paraId="5A0A5185" w14:textId="77777777" w:rsidR="006A153C" w:rsidRPr="006F6B1E" w:rsidRDefault="006A153C" w:rsidP="00B772B2">
            <w:pPr>
              <w:jc w:val="both"/>
            </w:pPr>
            <w:r w:rsidRPr="006F6B1E">
              <w:t>Правовой департамент</w:t>
            </w:r>
          </w:p>
          <w:p w14:paraId="58E63095" w14:textId="77777777" w:rsidR="006A153C" w:rsidRPr="006F6B1E" w:rsidRDefault="006A153C" w:rsidP="00B772B2">
            <w:pPr>
              <w:jc w:val="both"/>
            </w:pPr>
            <w:r w:rsidRPr="006F6B1E">
              <w:t>с участием Роснедр</w:t>
            </w:r>
          </w:p>
        </w:tc>
      </w:tr>
      <w:tr w:rsidR="006A153C" w:rsidRPr="006F6B1E" w14:paraId="34D50D0C" w14:textId="77777777" w:rsidTr="006A153C">
        <w:tc>
          <w:tcPr>
            <w:tcW w:w="581" w:type="dxa"/>
            <w:shd w:val="clear" w:color="auto" w:fill="auto"/>
          </w:tcPr>
          <w:p w14:paraId="41E395F3" w14:textId="77777777" w:rsidR="006A153C" w:rsidRPr="006F6B1E" w:rsidRDefault="006A153C"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52FC6903" w14:textId="77777777" w:rsidR="006A153C" w:rsidRPr="006F6B1E" w:rsidRDefault="006A153C" w:rsidP="002F7589">
            <w:pPr>
              <w:autoSpaceDE w:val="0"/>
              <w:autoSpaceDN w:val="0"/>
              <w:adjustRightInd w:val="0"/>
              <w:jc w:val="both"/>
            </w:pPr>
            <w:r w:rsidRPr="006F6B1E">
              <w:t>Проект постановления Правительства Российской Федерации «О федеральных органах исполнительной власти, уполномоченных на установление правил разработки технологий геологического изучения, разведки и добычи трудноизвлекаемых полезных ископаемых, правил подготовки проектной документации на разработку технологий геологического изучения, разведки и добычи трудноизвлекаемых полезных ископаемых, а также на согласование этих правил»</w:t>
            </w:r>
          </w:p>
          <w:p w14:paraId="38557AD9" w14:textId="77777777" w:rsidR="006A153C" w:rsidRPr="006F6B1E" w:rsidRDefault="006A153C" w:rsidP="002F7589">
            <w:pPr>
              <w:autoSpaceDE w:val="0"/>
              <w:autoSpaceDN w:val="0"/>
              <w:adjustRightInd w:val="0"/>
              <w:jc w:val="both"/>
            </w:pPr>
          </w:p>
          <w:p w14:paraId="425699BE" w14:textId="77777777" w:rsidR="006A153C" w:rsidRPr="006F6B1E" w:rsidRDefault="006A153C" w:rsidP="002F7589">
            <w:pPr>
              <w:autoSpaceDE w:val="0"/>
              <w:autoSpaceDN w:val="0"/>
              <w:adjustRightInd w:val="0"/>
              <w:jc w:val="both"/>
            </w:pPr>
          </w:p>
          <w:p w14:paraId="0F54EFBC" w14:textId="77777777" w:rsidR="006A153C" w:rsidRPr="006F6B1E" w:rsidRDefault="006A153C" w:rsidP="002F7589">
            <w:pPr>
              <w:autoSpaceDE w:val="0"/>
              <w:autoSpaceDN w:val="0"/>
              <w:adjustRightInd w:val="0"/>
              <w:jc w:val="both"/>
              <w:rPr>
                <w:color w:val="FF0000"/>
              </w:rPr>
            </w:pPr>
          </w:p>
        </w:tc>
        <w:tc>
          <w:tcPr>
            <w:tcW w:w="4278" w:type="dxa"/>
            <w:shd w:val="clear" w:color="auto" w:fill="auto"/>
          </w:tcPr>
          <w:p w14:paraId="487DAD61" w14:textId="77777777" w:rsidR="006A153C" w:rsidRPr="006F6B1E" w:rsidRDefault="006A153C" w:rsidP="00B772B2">
            <w:pPr>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tc>
        <w:tc>
          <w:tcPr>
            <w:tcW w:w="2118" w:type="dxa"/>
            <w:shd w:val="clear" w:color="auto" w:fill="auto"/>
          </w:tcPr>
          <w:p w14:paraId="187130EA" w14:textId="77777777" w:rsidR="006A153C" w:rsidRPr="006F6B1E" w:rsidRDefault="006A153C" w:rsidP="00B772B2">
            <w:pPr>
              <w:jc w:val="center"/>
            </w:pPr>
            <w:r w:rsidRPr="006F6B1E">
              <w:t>Май</w:t>
            </w:r>
          </w:p>
        </w:tc>
        <w:tc>
          <w:tcPr>
            <w:tcW w:w="3402" w:type="dxa"/>
            <w:shd w:val="clear" w:color="auto" w:fill="auto"/>
          </w:tcPr>
          <w:p w14:paraId="496E5035" w14:textId="77777777" w:rsidR="006A153C" w:rsidRPr="006F6B1E" w:rsidRDefault="006A153C" w:rsidP="00B772B2">
            <w:pPr>
              <w:jc w:val="both"/>
            </w:pPr>
            <w:r w:rsidRPr="006F6B1E">
              <w:t xml:space="preserve">Департамент государственной политики и регулирования в области геологии и недропользования </w:t>
            </w:r>
          </w:p>
          <w:p w14:paraId="2807DADF" w14:textId="77777777" w:rsidR="006A153C" w:rsidRPr="006F6B1E" w:rsidRDefault="006A153C" w:rsidP="00B772B2">
            <w:pPr>
              <w:jc w:val="both"/>
            </w:pPr>
            <w:r w:rsidRPr="006F6B1E">
              <w:t>Правовой департамент</w:t>
            </w:r>
          </w:p>
          <w:p w14:paraId="506459C7" w14:textId="77777777" w:rsidR="006A153C" w:rsidRPr="006F6B1E" w:rsidRDefault="006A153C" w:rsidP="00B772B2">
            <w:pPr>
              <w:jc w:val="both"/>
            </w:pPr>
            <w:r w:rsidRPr="006F6B1E">
              <w:t>с участием Роснедр</w:t>
            </w:r>
          </w:p>
        </w:tc>
      </w:tr>
      <w:tr w:rsidR="00E3598F" w:rsidRPr="006F6B1E" w14:paraId="73C04E8D" w14:textId="77777777" w:rsidTr="006A153C">
        <w:tc>
          <w:tcPr>
            <w:tcW w:w="581" w:type="dxa"/>
            <w:shd w:val="clear" w:color="auto" w:fill="auto"/>
          </w:tcPr>
          <w:p w14:paraId="6C625275" w14:textId="77777777" w:rsidR="00E3598F" w:rsidRPr="006F6B1E" w:rsidRDefault="00E3598F"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13024F30" w14:textId="77777777" w:rsidR="00E3598F" w:rsidRPr="006F6B1E" w:rsidRDefault="00E3598F" w:rsidP="002F7589">
            <w:pPr>
              <w:autoSpaceDE w:val="0"/>
              <w:autoSpaceDN w:val="0"/>
              <w:adjustRightInd w:val="0"/>
              <w:jc w:val="both"/>
            </w:pPr>
            <w:r w:rsidRPr="006F6B1E">
              <w:t>Проект постановления Правительства Российской Федерации «О внесении изменения в постановление Правительства Российской Федерации от 31.08.2018 № 1029 «Об утверждении перечня полудрагоценных камней в целях применения статьи 7.5 Кодекса Российской Федерации об административных правонарушениях»</w:t>
            </w:r>
          </w:p>
        </w:tc>
        <w:tc>
          <w:tcPr>
            <w:tcW w:w="4278" w:type="dxa"/>
            <w:shd w:val="clear" w:color="auto" w:fill="auto"/>
          </w:tcPr>
          <w:p w14:paraId="5AA4A181" w14:textId="77777777" w:rsidR="00E3598F" w:rsidRPr="006F6B1E" w:rsidRDefault="00E3598F" w:rsidP="00B772B2">
            <w:pPr>
              <w:jc w:val="both"/>
            </w:pPr>
            <w:r w:rsidRPr="006F6B1E">
              <w:t>В целях реализации положений Федерального закона от 27.12.2019 № 500-ФЗ «О внесении изменений в Уголовный кодекс Российской Федерации и Уголовно-процессуальный кодекс Российской Федерации»</w:t>
            </w:r>
          </w:p>
        </w:tc>
        <w:tc>
          <w:tcPr>
            <w:tcW w:w="2118" w:type="dxa"/>
            <w:shd w:val="clear" w:color="auto" w:fill="auto"/>
          </w:tcPr>
          <w:p w14:paraId="78D4AD1F" w14:textId="77777777" w:rsidR="00E3598F" w:rsidRPr="006F6B1E" w:rsidRDefault="00E3598F" w:rsidP="00B772B2">
            <w:pPr>
              <w:jc w:val="center"/>
            </w:pPr>
            <w:r w:rsidRPr="006F6B1E">
              <w:t xml:space="preserve">Август </w:t>
            </w:r>
          </w:p>
        </w:tc>
        <w:tc>
          <w:tcPr>
            <w:tcW w:w="3402" w:type="dxa"/>
            <w:shd w:val="clear" w:color="auto" w:fill="auto"/>
          </w:tcPr>
          <w:p w14:paraId="1202879C" w14:textId="77777777" w:rsidR="00E3598F" w:rsidRPr="006F6B1E" w:rsidRDefault="00E3598F" w:rsidP="00E3598F">
            <w:pPr>
              <w:jc w:val="both"/>
            </w:pPr>
            <w:r w:rsidRPr="006F6B1E">
              <w:t xml:space="preserve">Департамент государственной политики и регулирования в области геологии и недропользования </w:t>
            </w:r>
          </w:p>
          <w:p w14:paraId="06191D34" w14:textId="77777777" w:rsidR="00E3598F" w:rsidRPr="006F6B1E" w:rsidRDefault="00E3598F" w:rsidP="00E3598F">
            <w:pPr>
              <w:jc w:val="both"/>
            </w:pPr>
            <w:r w:rsidRPr="006F6B1E">
              <w:t>Правовой департамент</w:t>
            </w:r>
          </w:p>
          <w:p w14:paraId="0C8209D8" w14:textId="77777777" w:rsidR="00E3598F" w:rsidRPr="006F6B1E" w:rsidRDefault="00E3598F" w:rsidP="00E3598F">
            <w:pPr>
              <w:jc w:val="both"/>
            </w:pPr>
            <w:r w:rsidRPr="006F6B1E">
              <w:t>с участием Роснедр</w:t>
            </w:r>
          </w:p>
        </w:tc>
      </w:tr>
      <w:tr w:rsidR="00BB5065" w:rsidRPr="006F6B1E" w14:paraId="466202D5" w14:textId="77777777" w:rsidTr="006A153C">
        <w:tc>
          <w:tcPr>
            <w:tcW w:w="581" w:type="dxa"/>
            <w:shd w:val="clear" w:color="auto" w:fill="auto"/>
          </w:tcPr>
          <w:p w14:paraId="33926212" w14:textId="77777777" w:rsidR="00BB5065" w:rsidRPr="006F6B1E" w:rsidRDefault="00BB5065"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11C92748" w14:textId="77777777" w:rsidR="00BB5065" w:rsidRPr="006F6B1E" w:rsidRDefault="00BB5065" w:rsidP="00BB5065">
            <w:pPr>
              <w:autoSpaceDE w:val="0"/>
              <w:autoSpaceDN w:val="0"/>
              <w:adjustRightInd w:val="0"/>
            </w:pPr>
            <w:r w:rsidRPr="006F6B1E">
              <w:t xml:space="preserve">Проект постановления Правительства Российской Федерации </w:t>
            </w:r>
            <w:r w:rsidRPr="006F6B1E">
              <w:rPr>
                <w:sz w:val="20"/>
                <w:szCs w:val="20"/>
              </w:rPr>
              <w:t>«О внесении изменений в некоторые акты Правительства Российской Федерации»</w:t>
            </w:r>
          </w:p>
        </w:tc>
        <w:tc>
          <w:tcPr>
            <w:tcW w:w="4278" w:type="dxa"/>
            <w:shd w:val="clear" w:color="auto" w:fill="auto"/>
          </w:tcPr>
          <w:p w14:paraId="6CF4A75B" w14:textId="77777777" w:rsidR="00BB5065" w:rsidRPr="006F6B1E" w:rsidRDefault="00BB5065" w:rsidP="00BB5065">
            <w:pPr>
              <w:autoSpaceDE w:val="0"/>
              <w:autoSpaceDN w:val="0"/>
              <w:adjustRightInd w:val="0"/>
              <w:jc w:val="both"/>
              <w:rPr>
                <w:rFonts w:eastAsiaTheme="minorHAnsi"/>
                <w:lang w:eastAsia="en-US"/>
              </w:rPr>
            </w:pPr>
            <w:r w:rsidRPr="006F6B1E">
              <w:t xml:space="preserve">В целях реализации положений Федерального закона </w:t>
            </w:r>
            <w:r w:rsidRPr="006F6B1E">
              <w:rPr>
                <w:rFonts w:eastAsiaTheme="minorHAnsi"/>
                <w:lang w:eastAsia="en-US"/>
              </w:rPr>
              <w:t>от 27 декабря 2019 г. № 505-ФЗ «О внесении изменений в Закон Российской Федерации «О недрах»</w:t>
            </w:r>
          </w:p>
          <w:p w14:paraId="00C542BA" w14:textId="77777777" w:rsidR="00BB5065" w:rsidRPr="006F6B1E" w:rsidRDefault="00BB5065" w:rsidP="00B772B2">
            <w:pPr>
              <w:jc w:val="both"/>
            </w:pPr>
          </w:p>
        </w:tc>
        <w:tc>
          <w:tcPr>
            <w:tcW w:w="2118" w:type="dxa"/>
            <w:shd w:val="clear" w:color="auto" w:fill="auto"/>
          </w:tcPr>
          <w:p w14:paraId="2A9D8601" w14:textId="77777777" w:rsidR="00BB5065" w:rsidRPr="006F6B1E" w:rsidRDefault="00BB5065" w:rsidP="00B772B2">
            <w:pPr>
              <w:jc w:val="center"/>
            </w:pPr>
            <w:r w:rsidRPr="006F6B1E">
              <w:t xml:space="preserve">Май </w:t>
            </w:r>
          </w:p>
        </w:tc>
        <w:tc>
          <w:tcPr>
            <w:tcW w:w="3402" w:type="dxa"/>
            <w:shd w:val="clear" w:color="auto" w:fill="auto"/>
          </w:tcPr>
          <w:p w14:paraId="782AA330" w14:textId="77777777" w:rsidR="00BB5065" w:rsidRPr="006F6B1E" w:rsidRDefault="00BB5065" w:rsidP="00BB5065">
            <w:pPr>
              <w:jc w:val="both"/>
            </w:pPr>
            <w:r w:rsidRPr="006F6B1E">
              <w:t xml:space="preserve">Департамент государственной политики и регулирования в области геологии и недропользования </w:t>
            </w:r>
          </w:p>
          <w:p w14:paraId="16C35114" w14:textId="77777777" w:rsidR="00BB5065" w:rsidRPr="006F6B1E" w:rsidRDefault="00BB5065" w:rsidP="00BB5065">
            <w:pPr>
              <w:jc w:val="both"/>
            </w:pPr>
            <w:r w:rsidRPr="006F6B1E">
              <w:t>Правовой департамент</w:t>
            </w:r>
          </w:p>
          <w:p w14:paraId="5E0A2609" w14:textId="77777777" w:rsidR="00BB5065" w:rsidRPr="006F6B1E" w:rsidRDefault="00BB5065" w:rsidP="00BB5065">
            <w:pPr>
              <w:jc w:val="both"/>
            </w:pPr>
            <w:r w:rsidRPr="006F6B1E">
              <w:t>с участием Роснедр</w:t>
            </w:r>
          </w:p>
        </w:tc>
      </w:tr>
      <w:tr w:rsidR="00A17876" w:rsidRPr="006F6B1E" w14:paraId="3BD09B58" w14:textId="77777777" w:rsidTr="00A17876">
        <w:tc>
          <w:tcPr>
            <w:tcW w:w="15309" w:type="dxa"/>
            <w:gridSpan w:val="6"/>
            <w:shd w:val="clear" w:color="auto" w:fill="auto"/>
          </w:tcPr>
          <w:p w14:paraId="39137DDF" w14:textId="77777777" w:rsidR="00A17876" w:rsidRPr="006F6B1E" w:rsidRDefault="00A17876" w:rsidP="00A17876">
            <w:pPr>
              <w:jc w:val="center"/>
            </w:pPr>
            <w:r w:rsidRPr="006F6B1E">
              <w:rPr>
                <w:b/>
              </w:rPr>
              <w:t>Разработка проектов правовых актов в области лесных ресурсов</w:t>
            </w:r>
          </w:p>
        </w:tc>
      </w:tr>
      <w:tr w:rsidR="00A17876" w:rsidRPr="006F6B1E" w14:paraId="7AC129D4" w14:textId="77777777" w:rsidTr="006A153C">
        <w:tc>
          <w:tcPr>
            <w:tcW w:w="581" w:type="dxa"/>
            <w:shd w:val="clear" w:color="auto" w:fill="auto"/>
          </w:tcPr>
          <w:p w14:paraId="4CE455CF" w14:textId="77777777" w:rsidR="00A17876" w:rsidRPr="006F6B1E" w:rsidRDefault="00A17876" w:rsidP="00B772B2">
            <w:pPr>
              <w:pStyle w:val="a3"/>
              <w:numPr>
                <w:ilvl w:val="0"/>
                <w:numId w:val="4"/>
              </w:numPr>
              <w:autoSpaceDE w:val="0"/>
              <w:autoSpaceDN w:val="0"/>
              <w:adjustRightInd w:val="0"/>
              <w:ind w:hanging="1047"/>
              <w:jc w:val="center"/>
            </w:pPr>
          </w:p>
        </w:tc>
        <w:tc>
          <w:tcPr>
            <w:tcW w:w="4930" w:type="dxa"/>
            <w:gridSpan w:val="2"/>
            <w:shd w:val="clear" w:color="auto" w:fill="auto"/>
          </w:tcPr>
          <w:p w14:paraId="6EBCD40B" w14:textId="77777777" w:rsidR="00A17876" w:rsidRPr="006F6B1E" w:rsidRDefault="00A17876" w:rsidP="00A17876">
            <w:pPr>
              <w:autoSpaceDE w:val="0"/>
              <w:autoSpaceDN w:val="0"/>
              <w:adjustRightInd w:val="0"/>
              <w:jc w:val="both"/>
              <w:rPr>
                <w:rFonts w:eastAsiaTheme="minorHAnsi"/>
                <w:lang w:eastAsia="en-US"/>
              </w:rPr>
            </w:pPr>
            <w:r w:rsidRPr="006F6B1E">
              <w:t>Проект постановления Правительства Российской Федерации «О внесении изменений в постановление Правительства Российской Федерации от 29 декабря 2006 г. № 837 «</w:t>
            </w:r>
            <w:r w:rsidRPr="006F6B1E">
              <w:rPr>
                <w:rFonts w:eastAsiaTheme="minorHAnsi"/>
                <w:lang w:eastAsia="en-US"/>
              </w:rPr>
              <w:t>Об утверждении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w:t>
            </w:r>
            <w:r w:rsidRPr="006F6B1E">
              <w:t>»</w:t>
            </w:r>
          </w:p>
        </w:tc>
        <w:tc>
          <w:tcPr>
            <w:tcW w:w="4278" w:type="dxa"/>
            <w:shd w:val="clear" w:color="auto" w:fill="auto"/>
          </w:tcPr>
          <w:p w14:paraId="5D1F8EC6" w14:textId="77777777" w:rsidR="00A17876" w:rsidRPr="006F6B1E" w:rsidRDefault="00A17876" w:rsidP="00B772B2">
            <w:pPr>
              <w:jc w:val="both"/>
            </w:pPr>
            <w:r w:rsidRPr="006F6B1E">
              <w:t>В целях регулирования вопросов обеспечения бесплатным питанием работников, участвующих в тушении лесных пожаров, при проведении воздушных тренировок</w:t>
            </w:r>
          </w:p>
        </w:tc>
        <w:tc>
          <w:tcPr>
            <w:tcW w:w="2118" w:type="dxa"/>
            <w:shd w:val="clear" w:color="auto" w:fill="auto"/>
          </w:tcPr>
          <w:p w14:paraId="1EB5279C" w14:textId="77777777" w:rsidR="00A17876" w:rsidRPr="006F6B1E" w:rsidRDefault="00A17876" w:rsidP="00B772B2">
            <w:pPr>
              <w:jc w:val="center"/>
            </w:pPr>
            <w:r w:rsidRPr="006F6B1E">
              <w:t xml:space="preserve">Март </w:t>
            </w:r>
          </w:p>
        </w:tc>
        <w:tc>
          <w:tcPr>
            <w:tcW w:w="3402" w:type="dxa"/>
            <w:shd w:val="clear" w:color="auto" w:fill="auto"/>
          </w:tcPr>
          <w:p w14:paraId="26BD51CE" w14:textId="77777777" w:rsidR="00A17876" w:rsidRPr="006F6B1E" w:rsidRDefault="00A17876" w:rsidP="00A17876">
            <w:pPr>
              <w:autoSpaceDE w:val="0"/>
              <w:autoSpaceDN w:val="0"/>
              <w:adjustRightInd w:val="0"/>
              <w:jc w:val="both"/>
            </w:pPr>
            <w:r w:rsidRPr="006F6B1E">
              <w:t>Департамент государственной политики и регулирования в области лесных ресурсов</w:t>
            </w:r>
          </w:p>
          <w:p w14:paraId="47F82646" w14:textId="77777777" w:rsidR="00A17876" w:rsidRPr="006F6B1E" w:rsidRDefault="00A17876" w:rsidP="00A17876">
            <w:pPr>
              <w:jc w:val="both"/>
            </w:pPr>
            <w:r w:rsidRPr="006F6B1E">
              <w:t>Правовой департамент</w:t>
            </w:r>
          </w:p>
          <w:p w14:paraId="15E12E7D" w14:textId="77777777" w:rsidR="00A17876" w:rsidRPr="006F6B1E" w:rsidRDefault="00A17876" w:rsidP="00A17876">
            <w:pPr>
              <w:jc w:val="both"/>
            </w:pPr>
            <w:r w:rsidRPr="006F6B1E">
              <w:t>с участием Рослесхоза</w:t>
            </w:r>
          </w:p>
        </w:tc>
      </w:tr>
      <w:tr w:rsidR="006A153C" w:rsidRPr="006F6B1E" w14:paraId="323A66E4" w14:textId="77777777" w:rsidTr="002F7589">
        <w:tc>
          <w:tcPr>
            <w:tcW w:w="15309" w:type="dxa"/>
            <w:gridSpan w:val="6"/>
            <w:tcBorders>
              <w:top w:val="single" w:sz="4" w:space="0" w:color="auto"/>
              <w:bottom w:val="single" w:sz="4" w:space="0" w:color="auto"/>
            </w:tcBorders>
            <w:shd w:val="clear" w:color="auto" w:fill="auto"/>
          </w:tcPr>
          <w:p w14:paraId="5F6EA199" w14:textId="77777777" w:rsidR="006A153C" w:rsidRPr="006F6B1E" w:rsidRDefault="006A153C" w:rsidP="00B772B2">
            <w:pPr>
              <w:jc w:val="center"/>
            </w:pPr>
            <w:r w:rsidRPr="006F6B1E">
              <w:rPr>
                <w:b/>
              </w:rPr>
              <w:t>Разработка проектов правовых актов в области водных ресурсов</w:t>
            </w:r>
          </w:p>
        </w:tc>
      </w:tr>
      <w:tr w:rsidR="00680025" w:rsidRPr="006F6B1E" w14:paraId="52E3D759" w14:textId="77777777" w:rsidTr="006A153C">
        <w:tc>
          <w:tcPr>
            <w:tcW w:w="581" w:type="dxa"/>
            <w:tcBorders>
              <w:bottom w:val="single" w:sz="4" w:space="0" w:color="auto"/>
            </w:tcBorders>
            <w:shd w:val="clear" w:color="auto" w:fill="auto"/>
          </w:tcPr>
          <w:p w14:paraId="0589F96C" w14:textId="77777777" w:rsidR="00680025" w:rsidRPr="006F6B1E" w:rsidRDefault="00680025" w:rsidP="00B772B2">
            <w:pPr>
              <w:pStyle w:val="a3"/>
              <w:numPr>
                <w:ilvl w:val="0"/>
                <w:numId w:val="4"/>
              </w:numPr>
              <w:autoSpaceDE w:val="0"/>
              <w:autoSpaceDN w:val="0"/>
              <w:adjustRightInd w:val="0"/>
              <w:ind w:hanging="1047"/>
              <w:jc w:val="center"/>
            </w:pPr>
          </w:p>
        </w:tc>
        <w:tc>
          <w:tcPr>
            <w:tcW w:w="4930" w:type="dxa"/>
            <w:gridSpan w:val="2"/>
            <w:tcBorders>
              <w:bottom w:val="single" w:sz="4" w:space="0" w:color="auto"/>
            </w:tcBorders>
            <w:shd w:val="clear" w:color="auto" w:fill="auto"/>
          </w:tcPr>
          <w:p w14:paraId="19324761" w14:textId="77777777" w:rsidR="00680025" w:rsidRPr="006F6B1E" w:rsidRDefault="00680025" w:rsidP="00B772B2">
            <w:pPr>
              <w:autoSpaceDE w:val="0"/>
              <w:autoSpaceDN w:val="0"/>
              <w:adjustRightInd w:val="0"/>
              <w:jc w:val="both"/>
              <w:rPr>
                <w:bCs/>
              </w:rPr>
            </w:pPr>
            <w:r w:rsidRPr="006F6B1E">
              <w:rPr>
                <w:bCs/>
              </w:rPr>
              <w:t xml:space="preserve">Проект постановления Правительства Российской Федерации </w:t>
            </w:r>
            <w:r w:rsidRPr="006F6B1E">
              <w:t>«</w:t>
            </w:r>
            <w:r w:rsidRPr="006F6B1E">
              <w:rPr>
                <w:lang w:eastAsia="en-US"/>
              </w:rPr>
              <w:t>О внесении изменений в Положение о Министерстве природных ресурсов и экологии Российской Федерации»</w:t>
            </w:r>
          </w:p>
        </w:tc>
        <w:tc>
          <w:tcPr>
            <w:tcW w:w="4278" w:type="dxa"/>
            <w:tcBorders>
              <w:bottom w:val="single" w:sz="4" w:space="0" w:color="auto"/>
            </w:tcBorders>
            <w:shd w:val="clear" w:color="auto" w:fill="auto"/>
          </w:tcPr>
          <w:p w14:paraId="38E90EFC" w14:textId="77777777" w:rsidR="00680025" w:rsidRPr="006F6B1E" w:rsidRDefault="00680025" w:rsidP="00F03055">
            <w:pPr>
              <w:autoSpaceDE w:val="0"/>
              <w:autoSpaceDN w:val="0"/>
              <w:adjustRightInd w:val="0"/>
              <w:jc w:val="both"/>
            </w:pPr>
            <w:r w:rsidRPr="006F6B1E">
              <w:t xml:space="preserve">В целях реализации положений Федерального закона </w:t>
            </w:r>
            <w:r w:rsidRPr="006F6B1E">
              <w:rPr>
                <w:lang w:eastAsia="en-US"/>
              </w:rPr>
              <w:t>от 16</w:t>
            </w:r>
            <w:r w:rsidR="00F03055" w:rsidRPr="006F6B1E">
              <w:rPr>
                <w:lang w:eastAsia="en-US"/>
              </w:rPr>
              <w:t xml:space="preserve"> декабря </w:t>
            </w:r>
            <w:r w:rsidRPr="006F6B1E">
              <w:rPr>
                <w:lang w:eastAsia="en-US"/>
              </w:rPr>
              <w:t>2019</w:t>
            </w:r>
            <w:r w:rsidR="00F03055" w:rsidRPr="006F6B1E">
              <w:rPr>
                <w:lang w:eastAsia="en-US"/>
              </w:rPr>
              <w:t xml:space="preserve"> г. </w:t>
            </w:r>
            <w:r w:rsidRPr="006F6B1E">
              <w:rPr>
                <w:lang w:eastAsia="en-US"/>
              </w:rPr>
              <w:t>№ 431-ФЗ «О внесении изменений в Водный кодекс Российской Федерации и отдельные законодательные акты Российской Федерации»</w:t>
            </w:r>
          </w:p>
        </w:tc>
        <w:tc>
          <w:tcPr>
            <w:tcW w:w="2118" w:type="dxa"/>
            <w:tcBorders>
              <w:bottom w:val="single" w:sz="4" w:space="0" w:color="auto"/>
            </w:tcBorders>
            <w:shd w:val="clear" w:color="auto" w:fill="auto"/>
          </w:tcPr>
          <w:p w14:paraId="5FF09C9B" w14:textId="77777777" w:rsidR="00680025" w:rsidRPr="006F6B1E" w:rsidRDefault="00680025" w:rsidP="00B772B2">
            <w:pPr>
              <w:pStyle w:val="ad"/>
              <w:tabs>
                <w:tab w:val="left" w:pos="7080"/>
              </w:tabs>
              <w:ind w:firstLine="0"/>
              <w:jc w:val="center"/>
              <w:rPr>
                <w:sz w:val="24"/>
              </w:rPr>
            </w:pPr>
            <w:r w:rsidRPr="006F6B1E">
              <w:rPr>
                <w:sz w:val="24"/>
              </w:rPr>
              <w:t xml:space="preserve">Май </w:t>
            </w:r>
          </w:p>
        </w:tc>
        <w:tc>
          <w:tcPr>
            <w:tcW w:w="3402" w:type="dxa"/>
            <w:tcBorders>
              <w:bottom w:val="single" w:sz="4" w:space="0" w:color="auto"/>
            </w:tcBorders>
            <w:shd w:val="clear" w:color="auto" w:fill="auto"/>
          </w:tcPr>
          <w:p w14:paraId="2CB4D5F4" w14:textId="77777777" w:rsidR="00680025" w:rsidRPr="006F6B1E" w:rsidRDefault="00680025" w:rsidP="00680025">
            <w:pPr>
              <w:jc w:val="both"/>
            </w:pPr>
            <w:r w:rsidRPr="006F6B1E">
              <w:t xml:space="preserve">Департамент государственной политики и регулирования в области водных ресурсов </w:t>
            </w:r>
          </w:p>
          <w:p w14:paraId="3080BDD8" w14:textId="77777777" w:rsidR="00680025" w:rsidRPr="006F6B1E" w:rsidRDefault="00680025" w:rsidP="00680025">
            <w:pPr>
              <w:jc w:val="both"/>
              <w:rPr>
                <w:lang w:eastAsia="en-US"/>
              </w:rPr>
            </w:pPr>
            <w:r w:rsidRPr="006F6B1E">
              <w:rPr>
                <w:lang w:eastAsia="en-US"/>
              </w:rPr>
              <w:t>Правовой департамент</w:t>
            </w:r>
          </w:p>
          <w:p w14:paraId="55FFD6E4" w14:textId="77777777" w:rsidR="00680025" w:rsidRPr="006F6B1E" w:rsidRDefault="00680025" w:rsidP="00680025">
            <w:pPr>
              <w:jc w:val="both"/>
            </w:pPr>
            <w:r w:rsidRPr="006F6B1E">
              <w:t>с участием Росводресурсов</w:t>
            </w:r>
          </w:p>
        </w:tc>
      </w:tr>
      <w:tr w:rsidR="006A153C" w:rsidRPr="006F6B1E" w14:paraId="3292CE93" w14:textId="77777777" w:rsidTr="006A153C">
        <w:tc>
          <w:tcPr>
            <w:tcW w:w="581" w:type="dxa"/>
            <w:tcBorders>
              <w:bottom w:val="single" w:sz="4" w:space="0" w:color="auto"/>
            </w:tcBorders>
            <w:shd w:val="clear" w:color="auto" w:fill="auto"/>
          </w:tcPr>
          <w:p w14:paraId="09C9481A" w14:textId="77777777" w:rsidR="006A153C" w:rsidRPr="006F6B1E" w:rsidRDefault="006A153C" w:rsidP="00B772B2">
            <w:pPr>
              <w:pStyle w:val="a3"/>
              <w:numPr>
                <w:ilvl w:val="0"/>
                <w:numId w:val="4"/>
              </w:numPr>
              <w:autoSpaceDE w:val="0"/>
              <w:autoSpaceDN w:val="0"/>
              <w:adjustRightInd w:val="0"/>
              <w:ind w:hanging="1047"/>
              <w:jc w:val="center"/>
            </w:pPr>
          </w:p>
        </w:tc>
        <w:tc>
          <w:tcPr>
            <w:tcW w:w="4930" w:type="dxa"/>
            <w:gridSpan w:val="2"/>
            <w:tcBorders>
              <w:bottom w:val="single" w:sz="4" w:space="0" w:color="auto"/>
            </w:tcBorders>
            <w:shd w:val="clear" w:color="auto" w:fill="auto"/>
          </w:tcPr>
          <w:p w14:paraId="09DFCDF6" w14:textId="77777777" w:rsidR="006A153C" w:rsidRPr="006F6B1E" w:rsidRDefault="006A153C" w:rsidP="00B772B2">
            <w:pPr>
              <w:autoSpaceDE w:val="0"/>
              <w:autoSpaceDN w:val="0"/>
              <w:adjustRightInd w:val="0"/>
              <w:jc w:val="both"/>
            </w:pPr>
            <w:r w:rsidRPr="006F6B1E">
              <w:rPr>
                <w:bCs/>
              </w:rPr>
              <w:t xml:space="preserve">Проект постановления Правительства Российской Федерации </w:t>
            </w:r>
            <w:r w:rsidRPr="006F6B1E">
              <w:t xml:space="preserve">«О внесении изменений </w:t>
            </w:r>
            <w:r w:rsidRPr="006F6B1E">
              <w:lastRenderedPageBreak/>
              <w:t>в отдельные акты Правительства Российской Федерации по вопросам предоставления прав пользования водными объектами»</w:t>
            </w:r>
          </w:p>
        </w:tc>
        <w:tc>
          <w:tcPr>
            <w:tcW w:w="4278" w:type="dxa"/>
            <w:tcBorders>
              <w:bottom w:val="single" w:sz="4" w:space="0" w:color="auto"/>
            </w:tcBorders>
            <w:shd w:val="clear" w:color="auto" w:fill="auto"/>
          </w:tcPr>
          <w:p w14:paraId="69ED18E7" w14:textId="77777777" w:rsidR="00F03055" w:rsidRPr="006F6B1E" w:rsidRDefault="00F03055" w:rsidP="00F03055">
            <w:pPr>
              <w:autoSpaceDE w:val="0"/>
              <w:autoSpaceDN w:val="0"/>
              <w:adjustRightInd w:val="0"/>
              <w:jc w:val="both"/>
              <w:rPr>
                <w:rFonts w:eastAsiaTheme="minorHAnsi"/>
                <w:lang w:eastAsia="en-US"/>
              </w:rPr>
            </w:pPr>
            <w:r w:rsidRPr="006F6B1E">
              <w:lastRenderedPageBreak/>
              <w:t>В целях реализации положений Федерального закона</w:t>
            </w:r>
            <w:r w:rsidRPr="006F6B1E">
              <w:rPr>
                <w:rFonts w:eastAsiaTheme="minorHAnsi"/>
                <w:lang w:eastAsia="en-US"/>
              </w:rPr>
              <w:t xml:space="preserve"> от 27 декабря 2019 г. </w:t>
            </w:r>
            <w:r w:rsidRPr="006F6B1E">
              <w:rPr>
                <w:rFonts w:eastAsiaTheme="minorHAnsi"/>
                <w:lang w:eastAsia="en-US"/>
              </w:rPr>
              <w:lastRenderedPageBreak/>
              <w:t>№ 488-ФЗ «О внесении изменений в статьи 26 и 67.1 Водного кодекса Российской Федерации»</w:t>
            </w:r>
          </w:p>
          <w:p w14:paraId="47E13B25" w14:textId="77777777" w:rsidR="006A153C" w:rsidRPr="006F6B1E" w:rsidRDefault="00F03055" w:rsidP="00F03055">
            <w:pPr>
              <w:autoSpaceDE w:val="0"/>
              <w:autoSpaceDN w:val="0"/>
              <w:adjustRightInd w:val="0"/>
              <w:jc w:val="both"/>
            </w:pPr>
            <w:r w:rsidRPr="006F6B1E">
              <w:t xml:space="preserve"> </w:t>
            </w:r>
          </w:p>
          <w:p w14:paraId="26A6E37E" w14:textId="77777777" w:rsidR="00F03055" w:rsidRPr="006F6B1E" w:rsidRDefault="00F03055" w:rsidP="00F03055">
            <w:pPr>
              <w:autoSpaceDE w:val="0"/>
              <w:autoSpaceDN w:val="0"/>
              <w:adjustRightInd w:val="0"/>
              <w:jc w:val="both"/>
            </w:pPr>
          </w:p>
          <w:p w14:paraId="6B722593" w14:textId="77777777" w:rsidR="00F03055" w:rsidRPr="006F6B1E" w:rsidRDefault="00F03055" w:rsidP="00F03055">
            <w:pPr>
              <w:autoSpaceDE w:val="0"/>
              <w:autoSpaceDN w:val="0"/>
              <w:adjustRightInd w:val="0"/>
              <w:jc w:val="both"/>
            </w:pPr>
          </w:p>
        </w:tc>
        <w:tc>
          <w:tcPr>
            <w:tcW w:w="2118" w:type="dxa"/>
            <w:tcBorders>
              <w:bottom w:val="single" w:sz="4" w:space="0" w:color="auto"/>
            </w:tcBorders>
            <w:shd w:val="clear" w:color="auto" w:fill="auto"/>
          </w:tcPr>
          <w:p w14:paraId="15185936" w14:textId="77777777" w:rsidR="006A153C" w:rsidRPr="006F6B1E" w:rsidRDefault="006A153C" w:rsidP="00B772B2">
            <w:pPr>
              <w:pStyle w:val="ad"/>
              <w:tabs>
                <w:tab w:val="left" w:pos="7080"/>
              </w:tabs>
              <w:ind w:firstLine="0"/>
              <w:jc w:val="center"/>
              <w:rPr>
                <w:sz w:val="24"/>
              </w:rPr>
            </w:pPr>
            <w:r w:rsidRPr="006F6B1E">
              <w:rPr>
                <w:sz w:val="24"/>
              </w:rPr>
              <w:lastRenderedPageBreak/>
              <w:t xml:space="preserve">Декабрь </w:t>
            </w:r>
          </w:p>
          <w:p w14:paraId="62233A2B" w14:textId="77777777" w:rsidR="006A153C" w:rsidRPr="006F6B1E" w:rsidRDefault="006A153C" w:rsidP="00B772B2">
            <w:pPr>
              <w:pStyle w:val="ad"/>
              <w:tabs>
                <w:tab w:val="left" w:pos="7080"/>
              </w:tabs>
              <w:jc w:val="center"/>
              <w:rPr>
                <w:sz w:val="24"/>
              </w:rPr>
            </w:pPr>
          </w:p>
        </w:tc>
        <w:tc>
          <w:tcPr>
            <w:tcW w:w="3402" w:type="dxa"/>
            <w:tcBorders>
              <w:bottom w:val="single" w:sz="4" w:space="0" w:color="auto"/>
            </w:tcBorders>
            <w:shd w:val="clear" w:color="auto" w:fill="auto"/>
          </w:tcPr>
          <w:p w14:paraId="7C7B5D62" w14:textId="77777777" w:rsidR="006A153C" w:rsidRPr="006F6B1E" w:rsidRDefault="006A153C" w:rsidP="00B772B2">
            <w:pPr>
              <w:jc w:val="both"/>
            </w:pPr>
            <w:r w:rsidRPr="006F6B1E">
              <w:t xml:space="preserve">Департамент государственной политики и регулирования в </w:t>
            </w:r>
            <w:r w:rsidRPr="006F6B1E">
              <w:lastRenderedPageBreak/>
              <w:t xml:space="preserve">области водных ресурсов </w:t>
            </w:r>
          </w:p>
          <w:p w14:paraId="23BA69AC" w14:textId="77777777" w:rsidR="006A153C" w:rsidRPr="006F6B1E" w:rsidRDefault="006A153C" w:rsidP="00B772B2">
            <w:pPr>
              <w:jc w:val="both"/>
              <w:rPr>
                <w:lang w:eastAsia="en-US"/>
              </w:rPr>
            </w:pPr>
            <w:r w:rsidRPr="006F6B1E">
              <w:rPr>
                <w:lang w:eastAsia="en-US"/>
              </w:rPr>
              <w:t>Правовой департамент</w:t>
            </w:r>
          </w:p>
          <w:p w14:paraId="4174A2B5" w14:textId="77777777" w:rsidR="006A153C" w:rsidRPr="006F6B1E" w:rsidRDefault="006A153C" w:rsidP="00B772B2">
            <w:pPr>
              <w:jc w:val="both"/>
            </w:pPr>
            <w:r w:rsidRPr="006F6B1E">
              <w:t>с участием Росводресурсов</w:t>
            </w:r>
          </w:p>
        </w:tc>
      </w:tr>
      <w:tr w:rsidR="006A153C" w:rsidRPr="006F6B1E" w14:paraId="6B4E308A" w14:textId="77777777" w:rsidTr="002F7589">
        <w:tc>
          <w:tcPr>
            <w:tcW w:w="15309" w:type="dxa"/>
            <w:gridSpan w:val="6"/>
            <w:tcBorders>
              <w:top w:val="single" w:sz="4" w:space="0" w:color="auto"/>
              <w:bottom w:val="single" w:sz="4" w:space="0" w:color="auto"/>
            </w:tcBorders>
            <w:shd w:val="clear" w:color="auto" w:fill="auto"/>
          </w:tcPr>
          <w:p w14:paraId="450BA88E" w14:textId="77777777" w:rsidR="006A153C" w:rsidRPr="006F6B1E" w:rsidRDefault="006A153C" w:rsidP="00B772B2">
            <w:pPr>
              <w:jc w:val="center"/>
              <w:rPr>
                <w:b/>
              </w:rPr>
            </w:pPr>
            <w:r w:rsidRPr="006F6B1E">
              <w:rPr>
                <w:b/>
              </w:rPr>
              <w:lastRenderedPageBreak/>
              <w:t>Разработка проектов правовых актов в области гидрометеорологии, изучения Арктики, Антарктики и Мирового океана</w:t>
            </w:r>
          </w:p>
        </w:tc>
      </w:tr>
      <w:tr w:rsidR="006A153C" w:rsidRPr="006F6B1E" w14:paraId="3A91AC5C" w14:textId="77777777" w:rsidTr="004629ED">
        <w:tc>
          <w:tcPr>
            <w:tcW w:w="686" w:type="dxa"/>
            <w:gridSpan w:val="2"/>
            <w:tcBorders>
              <w:bottom w:val="single" w:sz="4" w:space="0" w:color="auto"/>
            </w:tcBorders>
            <w:shd w:val="clear" w:color="auto" w:fill="auto"/>
          </w:tcPr>
          <w:p w14:paraId="31A91FFC" w14:textId="77777777" w:rsidR="006A153C" w:rsidRPr="006F6B1E" w:rsidRDefault="006A153C" w:rsidP="00B772B2">
            <w:pPr>
              <w:pStyle w:val="a3"/>
              <w:numPr>
                <w:ilvl w:val="0"/>
                <w:numId w:val="4"/>
              </w:numPr>
              <w:autoSpaceDE w:val="0"/>
              <w:autoSpaceDN w:val="0"/>
              <w:adjustRightInd w:val="0"/>
              <w:ind w:hanging="1047"/>
              <w:jc w:val="center"/>
            </w:pPr>
          </w:p>
        </w:tc>
        <w:tc>
          <w:tcPr>
            <w:tcW w:w="4825" w:type="dxa"/>
            <w:tcBorders>
              <w:bottom w:val="single" w:sz="4" w:space="0" w:color="auto"/>
            </w:tcBorders>
            <w:shd w:val="clear" w:color="auto" w:fill="auto"/>
          </w:tcPr>
          <w:p w14:paraId="403CD825" w14:textId="77777777" w:rsidR="006A153C" w:rsidRPr="006F6B1E" w:rsidRDefault="006A153C" w:rsidP="004629ED">
            <w:pPr>
              <w:autoSpaceDE w:val="0"/>
              <w:autoSpaceDN w:val="0"/>
              <w:adjustRightInd w:val="0"/>
              <w:jc w:val="both"/>
            </w:pPr>
            <w:r w:rsidRPr="006F6B1E">
              <w:rPr>
                <w:shd w:val="clear" w:color="auto" w:fill="FEFFFE"/>
              </w:rPr>
              <w:t xml:space="preserve">Проект постановления Правительства </w:t>
            </w:r>
            <w:r w:rsidRPr="006F6B1E">
              <w:t>Российской Федерации</w:t>
            </w:r>
            <w:r w:rsidRPr="006F6B1E">
              <w:rPr>
                <w:shd w:val="clear" w:color="auto" w:fill="FEFFFE"/>
              </w:rPr>
              <w:t xml:space="preserve"> «О федеральном государственном надзоре в области гидрометеорологии и смежных с ней областях»</w:t>
            </w:r>
          </w:p>
        </w:tc>
        <w:tc>
          <w:tcPr>
            <w:tcW w:w="4278" w:type="dxa"/>
            <w:tcBorders>
              <w:bottom w:val="single" w:sz="4" w:space="0" w:color="auto"/>
            </w:tcBorders>
            <w:shd w:val="clear" w:color="auto" w:fill="auto"/>
          </w:tcPr>
          <w:p w14:paraId="793CD5DC" w14:textId="77777777" w:rsidR="006A153C" w:rsidRPr="006F6B1E" w:rsidRDefault="006A153C" w:rsidP="004629ED">
            <w:pPr>
              <w:pStyle w:val="a4"/>
              <w:shd w:val="clear" w:color="auto" w:fill="FEFFFE"/>
              <w:ind w:left="28"/>
              <w:jc w:val="both"/>
              <w:rPr>
                <w:shd w:val="clear" w:color="auto" w:fill="FEFFFE"/>
              </w:rPr>
            </w:pPr>
            <w:r w:rsidRPr="006F6B1E">
              <w:rPr>
                <w:shd w:val="clear" w:color="auto" w:fill="FEFFFE"/>
              </w:rPr>
              <w:t>В целях реализации проекта федерального закона «О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 (взамен постановления Правительства Российской Федерации от 25 августа 1999 г. 946 «Об утверждении Положения о государственном надзоре за про ведением работ по активному воздействию на метеорологические и другие геофизические процессы на территории Российской Федерации»)</w:t>
            </w:r>
          </w:p>
          <w:p w14:paraId="2DE551A2" w14:textId="77777777" w:rsidR="006A153C" w:rsidRPr="006F6B1E" w:rsidRDefault="006A153C" w:rsidP="004629ED">
            <w:pPr>
              <w:pStyle w:val="a4"/>
              <w:shd w:val="clear" w:color="auto" w:fill="FEFFFE"/>
              <w:ind w:left="28"/>
              <w:jc w:val="both"/>
            </w:pPr>
          </w:p>
        </w:tc>
        <w:tc>
          <w:tcPr>
            <w:tcW w:w="2118" w:type="dxa"/>
            <w:tcBorders>
              <w:bottom w:val="single" w:sz="4" w:space="0" w:color="auto"/>
            </w:tcBorders>
            <w:shd w:val="clear" w:color="auto" w:fill="auto"/>
          </w:tcPr>
          <w:p w14:paraId="51797F4E" w14:textId="77777777" w:rsidR="006A153C" w:rsidRPr="006F6B1E" w:rsidRDefault="006A153C" w:rsidP="00B772B2">
            <w:pPr>
              <w:jc w:val="center"/>
            </w:pPr>
            <w:r w:rsidRPr="006F6B1E">
              <w:t xml:space="preserve">Декабрь </w:t>
            </w:r>
          </w:p>
        </w:tc>
        <w:tc>
          <w:tcPr>
            <w:tcW w:w="3402" w:type="dxa"/>
            <w:tcBorders>
              <w:bottom w:val="single" w:sz="4" w:space="0" w:color="auto"/>
            </w:tcBorders>
            <w:shd w:val="clear" w:color="auto" w:fill="auto"/>
          </w:tcPr>
          <w:p w14:paraId="3D15A9CE" w14:textId="77777777" w:rsidR="006A153C" w:rsidRPr="006F6B1E" w:rsidRDefault="006A153C" w:rsidP="00B772B2">
            <w:pPr>
              <w:jc w:val="both"/>
            </w:pPr>
            <w:r w:rsidRPr="006F6B1E">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03200ED8" w14:textId="77777777" w:rsidR="006A153C" w:rsidRPr="006F6B1E" w:rsidRDefault="006A153C" w:rsidP="00B772B2">
            <w:pPr>
              <w:jc w:val="both"/>
            </w:pPr>
            <w:r w:rsidRPr="006F6B1E">
              <w:t>Правовой департамент</w:t>
            </w:r>
          </w:p>
          <w:p w14:paraId="7FE6211F" w14:textId="77777777" w:rsidR="006A153C" w:rsidRPr="006F6B1E" w:rsidRDefault="006A153C" w:rsidP="00B772B2">
            <w:pPr>
              <w:jc w:val="both"/>
              <w:rPr>
                <w:b/>
              </w:rPr>
            </w:pPr>
            <w:r w:rsidRPr="006F6B1E">
              <w:t>с участием Росгидромета</w:t>
            </w:r>
          </w:p>
        </w:tc>
      </w:tr>
      <w:tr w:rsidR="006A153C" w:rsidRPr="006F6B1E" w14:paraId="67C36D65" w14:textId="77777777" w:rsidTr="004629ED">
        <w:tc>
          <w:tcPr>
            <w:tcW w:w="686" w:type="dxa"/>
            <w:gridSpan w:val="2"/>
            <w:tcBorders>
              <w:top w:val="single" w:sz="4" w:space="0" w:color="auto"/>
              <w:bottom w:val="single" w:sz="4" w:space="0" w:color="auto"/>
            </w:tcBorders>
            <w:shd w:val="clear" w:color="auto" w:fill="auto"/>
          </w:tcPr>
          <w:p w14:paraId="018E06D7" w14:textId="77777777" w:rsidR="006A153C" w:rsidRPr="006F6B1E" w:rsidRDefault="006A153C" w:rsidP="00B772B2">
            <w:pPr>
              <w:pStyle w:val="a3"/>
              <w:numPr>
                <w:ilvl w:val="0"/>
                <w:numId w:val="4"/>
              </w:numPr>
              <w:autoSpaceDE w:val="0"/>
              <w:autoSpaceDN w:val="0"/>
              <w:adjustRightInd w:val="0"/>
              <w:ind w:hanging="1047"/>
              <w:jc w:val="center"/>
            </w:pPr>
          </w:p>
        </w:tc>
        <w:tc>
          <w:tcPr>
            <w:tcW w:w="4825" w:type="dxa"/>
            <w:tcBorders>
              <w:top w:val="single" w:sz="4" w:space="0" w:color="auto"/>
              <w:bottom w:val="single" w:sz="4" w:space="0" w:color="auto"/>
            </w:tcBorders>
            <w:shd w:val="clear" w:color="auto" w:fill="auto"/>
          </w:tcPr>
          <w:p w14:paraId="40A9092C" w14:textId="77777777" w:rsidR="006A153C" w:rsidRPr="006F6B1E" w:rsidRDefault="006A153C" w:rsidP="00B772B2">
            <w:pPr>
              <w:pStyle w:val="a4"/>
              <w:shd w:val="clear" w:color="auto" w:fill="FEFFFE"/>
              <w:ind w:left="4" w:right="16"/>
              <w:jc w:val="both"/>
              <w:rPr>
                <w:shd w:val="clear" w:color="auto" w:fill="FEFFFE"/>
              </w:rPr>
            </w:pPr>
            <w:r w:rsidRPr="006F6B1E">
              <w:rPr>
                <w:shd w:val="clear" w:color="auto" w:fill="FEFFFE"/>
              </w:rPr>
              <w:t xml:space="preserve">Проект постановления Правительства </w:t>
            </w:r>
            <w:r w:rsidRPr="006F6B1E">
              <w:t>Российской Федерации</w:t>
            </w:r>
            <w:r w:rsidRPr="006F6B1E">
              <w:rPr>
                <w:shd w:val="clear" w:color="auto" w:fill="FEFFFE"/>
              </w:rPr>
              <w:t xml:space="preserve"> «О внесении изменений в некоторые акты Правительства Российской Федерации» </w:t>
            </w:r>
          </w:p>
          <w:p w14:paraId="2FD1B720" w14:textId="77777777" w:rsidR="006A153C" w:rsidRPr="006F6B1E" w:rsidRDefault="006A153C" w:rsidP="00B772B2">
            <w:pPr>
              <w:autoSpaceDE w:val="0"/>
              <w:autoSpaceDN w:val="0"/>
              <w:adjustRightInd w:val="0"/>
              <w:ind w:right="16"/>
              <w:jc w:val="both"/>
            </w:pPr>
          </w:p>
        </w:tc>
        <w:tc>
          <w:tcPr>
            <w:tcW w:w="4278" w:type="dxa"/>
            <w:tcBorders>
              <w:top w:val="single" w:sz="4" w:space="0" w:color="auto"/>
              <w:bottom w:val="single" w:sz="4" w:space="0" w:color="auto"/>
            </w:tcBorders>
            <w:shd w:val="clear" w:color="auto" w:fill="auto"/>
          </w:tcPr>
          <w:p w14:paraId="1B6B1946" w14:textId="77777777" w:rsidR="006A153C" w:rsidRPr="006F6B1E" w:rsidRDefault="006A153C" w:rsidP="004629ED">
            <w:pPr>
              <w:jc w:val="both"/>
              <w:rPr>
                <w:shd w:val="clear" w:color="auto" w:fill="FEFFFE"/>
              </w:rPr>
            </w:pPr>
            <w:r w:rsidRPr="006F6B1E">
              <w:rPr>
                <w:shd w:val="clear" w:color="auto" w:fill="FEFFFE"/>
              </w:rPr>
              <w:t xml:space="preserve">Предусмотрен перечнем актов, необходимых для реализации проекта федерального закона «О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областях» (законопроект предусмотрен Целевой структурой и </w:t>
            </w:r>
            <w:r w:rsidRPr="006F6B1E">
              <w:rPr>
                <w:shd w:val="clear" w:color="auto" w:fill="FEFFFE"/>
              </w:rPr>
              <w:lastRenderedPageBreak/>
              <w:t>направлен на уточнение полномочий Минприроды России и Росгидромета в связи с принятием законопроекта)</w:t>
            </w:r>
          </w:p>
          <w:p w14:paraId="76B55351" w14:textId="77777777" w:rsidR="006A153C" w:rsidRPr="006F6B1E" w:rsidRDefault="006A153C" w:rsidP="004629ED">
            <w:pPr>
              <w:jc w:val="both"/>
              <w:rPr>
                <w:shd w:val="clear" w:color="auto" w:fill="FEFFFE"/>
              </w:rPr>
            </w:pPr>
          </w:p>
          <w:p w14:paraId="254A2FCE" w14:textId="77777777" w:rsidR="006A153C" w:rsidRPr="006F6B1E" w:rsidRDefault="006A153C" w:rsidP="004629ED">
            <w:pPr>
              <w:jc w:val="both"/>
              <w:rPr>
                <w:shd w:val="clear" w:color="auto" w:fill="FEFFFE"/>
              </w:rPr>
            </w:pPr>
          </w:p>
          <w:p w14:paraId="2A18C289" w14:textId="77777777" w:rsidR="006A153C" w:rsidRPr="006F6B1E" w:rsidRDefault="006A153C" w:rsidP="004629ED">
            <w:pPr>
              <w:jc w:val="both"/>
            </w:pPr>
          </w:p>
        </w:tc>
        <w:tc>
          <w:tcPr>
            <w:tcW w:w="2118" w:type="dxa"/>
            <w:tcBorders>
              <w:top w:val="single" w:sz="4" w:space="0" w:color="auto"/>
              <w:bottom w:val="single" w:sz="4" w:space="0" w:color="auto"/>
            </w:tcBorders>
            <w:shd w:val="clear" w:color="auto" w:fill="auto"/>
          </w:tcPr>
          <w:p w14:paraId="12EBCD4D" w14:textId="77777777" w:rsidR="006A153C" w:rsidRPr="006F6B1E" w:rsidRDefault="006A153C" w:rsidP="00B772B2">
            <w:pPr>
              <w:jc w:val="center"/>
            </w:pPr>
            <w:r w:rsidRPr="006F6B1E">
              <w:lastRenderedPageBreak/>
              <w:t xml:space="preserve">Декабрь </w:t>
            </w:r>
          </w:p>
        </w:tc>
        <w:tc>
          <w:tcPr>
            <w:tcW w:w="3402" w:type="dxa"/>
            <w:tcBorders>
              <w:top w:val="single" w:sz="4" w:space="0" w:color="auto"/>
              <w:bottom w:val="single" w:sz="4" w:space="0" w:color="auto"/>
            </w:tcBorders>
            <w:shd w:val="clear" w:color="auto" w:fill="auto"/>
          </w:tcPr>
          <w:p w14:paraId="7B2FBA0B" w14:textId="77777777" w:rsidR="006A153C" w:rsidRPr="006F6B1E" w:rsidRDefault="006A153C" w:rsidP="00B772B2">
            <w:pPr>
              <w:jc w:val="both"/>
            </w:pPr>
            <w:r w:rsidRPr="006F6B1E">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7101253D" w14:textId="77777777" w:rsidR="006A153C" w:rsidRPr="006F6B1E" w:rsidRDefault="006A153C" w:rsidP="00B772B2">
            <w:pPr>
              <w:jc w:val="both"/>
            </w:pPr>
            <w:r w:rsidRPr="006F6B1E">
              <w:t>Правовой департамент</w:t>
            </w:r>
          </w:p>
          <w:p w14:paraId="53FE8F11" w14:textId="77777777" w:rsidR="006A153C" w:rsidRPr="006F6B1E" w:rsidRDefault="006A153C" w:rsidP="00B772B2">
            <w:pPr>
              <w:jc w:val="both"/>
              <w:rPr>
                <w:b/>
              </w:rPr>
            </w:pPr>
            <w:r w:rsidRPr="006F6B1E">
              <w:t>с участием Росгидромета</w:t>
            </w:r>
          </w:p>
        </w:tc>
      </w:tr>
      <w:tr w:rsidR="006A153C" w:rsidRPr="006F6B1E" w14:paraId="4371D9E3" w14:textId="77777777" w:rsidTr="004629ED">
        <w:tc>
          <w:tcPr>
            <w:tcW w:w="686" w:type="dxa"/>
            <w:gridSpan w:val="2"/>
            <w:tcBorders>
              <w:top w:val="single" w:sz="4" w:space="0" w:color="auto"/>
              <w:bottom w:val="nil"/>
            </w:tcBorders>
            <w:shd w:val="clear" w:color="auto" w:fill="auto"/>
          </w:tcPr>
          <w:p w14:paraId="4F489CF3" w14:textId="77777777" w:rsidR="006A153C" w:rsidRPr="006F6B1E" w:rsidRDefault="006A153C" w:rsidP="00B772B2">
            <w:pPr>
              <w:pStyle w:val="a3"/>
              <w:numPr>
                <w:ilvl w:val="0"/>
                <w:numId w:val="4"/>
              </w:numPr>
              <w:autoSpaceDE w:val="0"/>
              <w:autoSpaceDN w:val="0"/>
              <w:adjustRightInd w:val="0"/>
              <w:ind w:hanging="1047"/>
            </w:pPr>
          </w:p>
        </w:tc>
        <w:tc>
          <w:tcPr>
            <w:tcW w:w="4825" w:type="dxa"/>
            <w:tcBorders>
              <w:top w:val="single" w:sz="4" w:space="0" w:color="auto"/>
              <w:bottom w:val="nil"/>
            </w:tcBorders>
            <w:shd w:val="clear" w:color="auto" w:fill="auto"/>
          </w:tcPr>
          <w:p w14:paraId="2FB9E747" w14:textId="77777777" w:rsidR="006A153C" w:rsidRPr="006F6B1E" w:rsidRDefault="006A153C" w:rsidP="00B772B2">
            <w:pPr>
              <w:pStyle w:val="a4"/>
              <w:shd w:val="clear" w:color="auto" w:fill="FEFFFE"/>
              <w:ind w:left="5" w:right="16"/>
              <w:jc w:val="both"/>
              <w:rPr>
                <w:shd w:val="clear" w:color="auto" w:fill="FEFFFE"/>
              </w:rPr>
            </w:pPr>
            <w:r w:rsidRPr="006F6B1E">
              <w:rPr>
                <w:shd w:val="clear" w:color="auto" w:fill="FEFFFE"/>
              </w:rPr>
              <w:t xml:space="preserve">Проект постановления Правительства Российской Федерации «О внесении изменений в постановление Правительства Российской Федерации от 30 декабря 2011 г. № 1216» </w:t>
            </w:r>
          </w:p>
          <w:p w14:paraId="09EA4FD6" w14:textId="77777777" w:rsidR="006A153C" w:rsidRPr="006F6B1E" w:rsidRDefault="006A153C" w:rsidP="00B772B2">
            <w:pPr>
              <w:pStyle w:val="ad"/>
              <w:tabs>
                <w:tab w:val="left" w:pos="7080"/>
              </w:tabs>
              <w:ind w:right="16" w:firstLine="0"/>
              <w:jc w:val="both"/>
              <w:rPr>
                <w:sz w:val="24"/>
              </w:rPr>
            </w:pPr>
          </w:p>
        </w:tc>
        <w:tc>
          <w:tcPr>
            <w:tcW w:w="4278" w:type="dxa"/>
            <w:tcBorders>
              <w:top w:val="single" w:sz="4" w:space="0" w:color="auto"/>
              <w:bottom w:val="nil"/>
            </w:tcBorders>
            <w:shd w:val="clear" w:color="auto" w:fill="auto"/>
          </w:tcPr>
          <w:p w14:paraId="7D056B54" w14:textId="77777777" w:rsidR="006A153C" w:rsidRPr="006F6B1E" w:rsidRDefault="006A153C" w:rsidP="004629ED">
            <w:pPr>
              <w:pStyle w:val="a4"/>
              <w:shd w:val="clear" w:color="auto" w:fill="FEFFFE"/>
              <w:ind w:left="24" w:right="-1"/>
              <w:jc w:val="both"/>
              <w:rPr>
                <w:shd w:val="clear" w:color="auto" w:fill="FEFFFE"/>
              </w:rPr>
            </w:pPr>
            <w:r w:rsidRPr="006F6B1E">
              <w:rPr>
                <w:shd w:val="clear" w:color="auto" w:fill="FEFFFE"/>
              </w:rPr>
              <w:t>Внесение изменений в Положение о лицензировании деятельности в области гидрометеорологии … и в Положение о лицензировании работ по активному воздействию в части включения в число лицензионных требований обязательных требований, устанавливаемых в федеральных нормах и правилах в области гидрометеорологии и смежных с ней областях</w:t>
            </w:r>
          </w:p>
          <w:p w14:paraId="53F36442" w14:textId="77777777" w:rsidR="006A153C" w:rsidRPr="006F6B1E" w:rsidRDefault="006A153C" w:rsidP="004629ED">
            <w:pPr>
              <w:pStyle w:val="a4"/>
              <w:shd w:val="clear" w:color="auto" w:fill="FEFFFE"/>
              <w:ind w:left="24" w:right="-1"/>
              <w:jc w:val="both"/>
            </w:pPr>
          </w:p>
        </w:tc>
        <w:tc>
          <w:tcPr>
            <w:tcW w:w="2118" w:type="dxa"/>
            <w:tcBorders>
              <w:top w:val="single" w:sz="4" w:space="0" w:color="auto"/>
              <w:bottom w:val="nil"/>
            </w:tcBorders>
            <w:shd w:val="clear" w:color="auto" w:fill="auto"/>
          </w:tcPr>
          <w:p w14:paraId="3B5A23CD" w14:textId="77777777" w:rsidR="006A153C" w:rsidRPr="006F6B1E" w:rsidRDefault="006A153C" w:rsidP="00B772B2">
            <w:pPr>
              <w:pStyle w:val="ad"/>
              <w:tabs>
                <w:tab w:val="left" w:pos="7080"/>
              </w:tabs>
              <w:ind w:firstLine="0"/>
              <w:jc w:val="center"/>
              <w:rPr>
                <w:sz w:val="24"/>
              </w:rPr>
            </w:pPr>
            <w:r w:rsidRPr="006F6B1E">
              <w:rPr>
                <w:sz w:val="24"/>
              </w:rPr>
              <w:t>Декабрь</w:t>
            </w:r>
          </w:p>
        </w:tc>
        <w:tc>
          <w:tcPr>
            <w:tcW w:w="3402" w:type="dxa"/>
            <w:tcBorders>
              <w:top w:val="single" w:sz="4" w:space="0" w:color="auto"/>
            </w:tcBorders>
            <w:shd w:val="clear" w:color="auto" w:fill="auto"/>
          </w:tcPr>
          <w:p w14:paraId="0C1C3190" w14:textId="77777777" w:rsidR="006A153C" w:rsidRPr="006F6B1E" w:rsidRDefault="006A153C" w:rsidP="00B772B2">
            <w:pPr>
              <w:jc w:val="both"/>
            </w:pPr>
            <w:r w:rsidRPr="006F6B1E">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30A61CBB" w14:textId="77777777" w:rsidR="006A153C" w:rsidRPr="006F6B1E" w:rsidRDefault="006A153C" w:rsidP="00B772B2">
            <w:pPr>
              <w:jc w:val="both"/>
            </w:pPr>
            <w:r w:rsidRPr="006F6B1E">
              <w:t>Правовой департамент</w:t>
            </w:r>
          </w:p>
          <w:p w14:paraId="6FA90D58" w14:textId="77777777" w:rsidR="006A153C" w:rsidRPr="006F6B1E" w:rsidRDefault="006A153C" w:rsidP="00B772B2">
            <w:pPr>
              <w:jc w:val="both"/>
              <w:rPr>
                <w:b/>
              </w:rPr>
            </w:pPr>
            <w:r w:rsidRPr="006F6B1E">
              <w:t>с участием Росгидромета</w:t>
            </w:r>
          </w:p>
        </w:tc>
      </w:tr>
      <w:tr w:rsidR="006A153C" w:rsidRPr="006F6B1E" w14:paraId="71A21DF5" w14:textId="77777777" w:rsidTr="00B772B2">
        <w:tc>
          <w:tcPr>
            <w:tcW w:w="686" w:type="dxa"/>
            <w:gridSpan w:val="2"/>
            <w:tcBorders>
              <w:bottom w:val="single" w:sz="4" w:space="0" w:color="auto"/>
            </w:tcBorders>
            <w:shd w:val="clear" w:color="auto" w:fill="auto"/>
          </w:tcPr>
          <w:p w14:paraId="01C0A91E" w14:textId="77777777" w:rsidR="006A153C" w:rsidRPr="006F6B1E" w:rsidRDefault="006A153C" w:rsidP="00B772B2">
            <w:pPr>
              <w:pStyle w:val="a3"/>
              <w:numPr>
                <w:ilvl w:val="0"/>
                <w:numId w:val="4"/>
              </w:numPr>
              <w:autoSpaceDE w:val="0"/>
              <w:autoSpaceDN w:val="0"/>
              <w:adjustRightInd w:val="0"/>
              <w:ind w:hanging="1047"/>
              <w:jc w:val="center"/>
            </w:pPr>
          </w:p>
        </w:tc>
        <w:tc>
          <w:tcPr>
            <w:tcW w:w="4825" w:type="dxa"/>
            <w:tcBorders>
              <w:bottom w:val="single" w:sz="4" w:space="0" w:color="auto"/>
            </w:tcBorders>
            <w:shd w:val="clear" w:color="auto" w:fill="auto"/>
          </w:tcPr>
          <w:p w14:paraId="57249A98" w14:textId="77777777" w:rsidR="006A153C" w:rsidRPr="006F6B1E" w:rsidRDefault="006A153C" w:rsidP="00B772B2">
            <w:pPr>
              <w:pStyle w:val="a4"/>
              <w:shd w:val="clear" w:color="auto" w:fill="FEFFFE"/>
              <w:jc w:val="both"/>
              <w:rPr>
                <w:shd w:val="clear" w:color="auto" w:fill="FEFFFE"/>
              </w:rPr>
            </w:pPr>
            <w:r w:rsidRPr="006F6B1E">
              <w:rPr>
                <w:shd w:val="clear" w:color="auto" w:fill="FEFFFE"/>
              </w:rPr>
              <w:t xml:space="preserve">Проект постановления Правительства Российской Федерации «О внесении изменений в постановление Правительства </w:t>
            </w:r>
            <w:r w:rsidRPr="006F6B1E">
              <w:t xml:space="preserve">Российской Федерации </w:t>
            </w:r>
            <w:r w:rsidRPr="006F6B1E">
              <w:rPr>
                <w:shd w:val="clear" w:color="auto" w:fill="FEFFFE"/>
              </w:rPr>
              <w:t xml:space="preserve">от 8 февраля 2002 г. № 94» </w:t>
            </w:r>
          </w:p>
          <w:p w14:paraId="324BA9FD" w14:textId="77777777" w:rsidR="006A153C" w:rsidRPr="006F6B1E" w:rsidRDefault="006A153C" w:rsidP="00B772B2">
            <w:pPr>
              <w:pStyle w:val="ad"/>
              <w:tabs>
                <w:tab w:val="left" w:pos="7080"/>
              </w:tabs>
              <w:ind w:firstLine="0"/>
              <w:jc w:val="both"/>
              <w:rPr>
                <w:sz w:val="24"/>
              </w:rPr>
            </w:pPr>
          </w:p>
        </w:tc>
        <w:tc>
          <w:tcPr>
            <w:tcW w:w="4278" w:type="dxa"/>
            <w:tcBorders>
              <w:bottom w:val="single" w:sz="4" w:space="0" w:color="auto"/>
            </w:tcBorders>
            <w:shd w:val="clear" w:color="auto" w:fill="auto"/>
          </w:tcPr>
          <w:p w14:paraId="1BC5278E" w14:textId="77777777" w:rsidR="006A153C" w:rsidRPr="006F6B1E" w:rsidRDefault="006A153C" w:rsidP="00B772B2">
            <w:pPr>
              <w:pStyle w:val="a4"/>
              <w:shd w:val="clear" w:color="auto" w:fill="FEFFFE"/>
              <w:ind w:left="51" w:right="33"/>
              <w:jc w:val="both"/>
              <w:rPr>
                <w:shd w:val="clear" w:color="auto" w:fill="FEFFFE"/>
              </w:rPr>
            </w:pPr>
            <w:r w:rsidRPr="006F6B1E">
              <w:rPr>
                <w:shd w:val="clear" w:color="auto" w:fill="FEFFFE"/>
              </w:rPr>
              <w:t>Направлен на установление обязательных требований, предъявляемых к международному обмену данными метеорологических наблюдений</w:t>
            </w:r>
          </w:p>
          <w:p w14:paraId="758B217D" w14:textId="77777777" w:rsidR="006A153C" w:rsidRPr="006F6B1E" w:rsidRDefault="006A153C" w:rsidP="00B772B2">
            <w:pPr>
              <w:ind w:left="51"/>
              <w:jc w:val="both"/>
            </w:pPr>
          </w:p>
        </w:tc>
        <w:tc>
          <w:tcPr>
            <w:tcW w:w="2118" w:type="dxa"/>
            <w:tcBorders>
              <w:bottom w:val="single" w:sz="4" w:space="0" w:color="auto"/>
            </w:tcBorders>
            <w:shd w:val="clear" w:color="auto" w:fill="auto"/>
          </w:tcPr>
          <w:p w14:paraId="7590AD5F" w14:textId="77777777" w:rsidR="006A153C" w:rsidRPr="006F6B1E" w:rsidRDefault="006A153C" w:rsidP="00B772B2">
            <w:pPr>
              <w:pStyle w:val="ad"/>
              <w:tabs>
                <w:tab w:val="left" w:pos="7080"/>
              </w:tabs>
              <w:ind w:firstLine="0"/>
              <w:jc w:val="center"/>
              <w:rPr>
                <w:sz w:val="24"/>
              </w:rPr>
            </w:pPr>
            <w:r w:rsidRPr="006F6B1E">
              <w:rPr>
                <w:sz w:val="24"/>
              </w:rPr>
              <w:t>Декабрь</w:t>
            </w:r>
          </w:p>
        </w:tc>
        <w:tc>
          <w:tcPr>
            <w:tcW w:w="3402" w:type="dxa"/>
            <w:tcBorders>
              <w:bottom w:val="single" w:sz="4" w:space="0" w:color="auto"/>
            </w:tcBorders>
            <w:shd w:val="clear" w:color="auto" w:fill="auto"/>
          </w:tcPr>
          <w:p w14:paraId="4A58042E" w14:textId="77777777" w:rsidR="006A153C" w:rsidRPr="006F6B1E" w:rsidRDefault="006A153C" w:rsidP="00B772B2">
            <w:pPr>
              <w:jc w:val="both"/>
            </w:pPr>
            <w:r w:rsidRPr="006F6B1E">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2DA53D7E" w14:textId="77777777" w:rsidR="006A153C" w:rsidRPr="006F6B1E" w:rsidRDefault="006A153C" w:rsidP="00B772B2">
            <w:pPr>
              <w:jc w:val="both"/>
            </w:pPr>
            <w:r w:rsidRPr="006F6B1E">
              <w:t>Правовой департамент</w:t>
            </w:r>
          </w:p>
          <w:p w14:paraId="3734CA04" w14:textId="77777777" w:rsidR="006A153C" w:rsidRPr="006F6B1E" w:rsidRDefault="006A153C" w:rsidP="00B772B2">
            <w:pPr>
              <w:jc w:val="both"/>
            </w:pPr>
            <w:r w:rsidRPr="006F6B1E">
              <w:t>с участием Росгидромета</w:t>
            </w:r>
          </w:p>
          <w:p w14:paraId="7F36BA9D" w14:textId="77777777" w:rsidR="006A153C" w:rsidRPr="006F6B1E" w:rsidRDefault="006A153C" w:rsidP="00B772B2">
            <w:pPr>
              <w:jc w:val="both"/>
              <w:rPr>
                <w:b/>
              </w:rPr>
            </w:pPr>
          </w:p>
        </w:tc>
      </w:tr>
      <w:tr w:rsidR="006A153C" w:rsidRPr="006F6B1E" w14:paraId="11C45772" w14:textId="77777777" w:rsidTr="00D81C9F">
        <w:tc>
          <w:tcPr>
            <w:tcW w:w="686" w:type="dxa"/>
            <w:gridSpan w:val="2"/>
            <w:tcBorders>
              <w:bottom w:val="single" w:sz="4" w:space="0" w:color="auto"/>
            </w:tcBorders>
            <w:shd w:val="clear" w:color="auto" w:fill="auto"/>
          </w:tcPr>
          <w:p w14:paraId="736422D5" w14:textId="77777777" w:rsidR="006A153C" w:rsidRPr="006F6B1E" w:rsidRDefault="006A153C" w:rsidP="00B772B2">
            <w:pPr>
              <w:pStyle w:val="a3"/>
              <w:numPr>
                <w:ilvl w:val="0"/>
                <w:numId w:val="4"/>
              </w:numPr>
              <w:autoSpaceDE w:val="0"/>
              <w:autoSpaceDN w:val="0"/>
              <w:adjustRightInd w:val="0"/>
              <w:ind w:hanging="1047"/>
              <w:jc w:val="center"/>
            </w:pPr>
          </w:p>
        </w:tc>
        <w:tc>
          <w:tcPr>
            <w:tcW w:w="4825" w:type="dxa"/>
            <w:tcBorders>
              <w:bottom w:val="single" w:sz="4" w:space="0" w:color="auto"/>
            </w:tcBorders>
            <w:shd w:val="clear" w:color="auto" w:fill="auto"/>
          </w:tcPr>
          <w:p w14:paraId="639935B2" w14:textId="77777777" w:rsidR="006A153C" w:rsidRPr="006F6B1E" w:rsidRDefault="006A153C" w:rsidP="00B772B2">
            <w:pPr>
              <w:pStyle w:val="a4"/>
              <w:shd w:val="clear" w:color="auto" w:fill="FEFFFE"/>
              <w:tabs>
                <w:tab w:val="left" w:pos="57"/>
              </w:tabs>
              <w:ind w:left="57" w:right="47" w:hanging="4"/>
              <w:jc w:val="both"/>
              <w:rPr>
                <w:shd w:val="clear" w:color="auto" w:fill="FEFFFE"/>
              </w:rPr>
            </w:pPr>
            <w:r w:rsidRPr="006F6B1E">
              <w:rPr>
                <w:shd w:val="clear" w:color="auto" w:fill="FEFFFE"/>
              </w:rPr>
              <w:t>Проект распоряжения Правительства Российской Федерации об утве</w:t>
            </w:r>
            <w:r w:rsidRPr="006F6B1E">
              <w:rPr>
                <w:u w:val="single"/>
                <w:shd w:val="clear" w:color="auto" w:fill="FEFFFE"/>
              </w:rPr>
              <w:t>р</w:t>
            </w:r>
            <w:r w:rsidRPr="006F6B1E">
              <w:rPr>
                <w:shd w:val="clear" w:color="auto" w:fill="FEFFFE"/>
              </w:rPr>
              <w:t xml:space="preserve">ждении комплексного </w:t>
            </w:r>
            <w:r w:rsidRPr="006F6B1E">
              <w:br w:type="column"/>
            </w:r>
            <w:r w:rsidRPr="006F6B1E">
              <w:rPr>
                <w:shd w:val="clear" w:color="auto" w:fill="FEFFFE"/>
              </w:rPr>
              <w:t xml:space="preserve">плана реализации Климатической доктрины Российской Федерации на период до 2030 года </w:t>
            </w:r>
          </w:p>
          <w:p w14:paraId="07ADD24C" w14:textId="77777777" w:rsidR="006A153C" w:rsidRPr="006F6B1E" w:rsidRDefault="006A153C" w:rsidP="00B772B2">
            <w:pPr>
              <w:pStyle w:val="ad"/>
              <w:tabs>
                <w:tab w:val="left" w:pos="57"/>
                <w:tab w:val="left" w:pos="7080"/>
              </w:tabs>
              <w:ind w:left="57" w:hanging="4"/>
              <w:jc w:val="both"/>
              <w:rPr>
                <w:sz w:val="24"/>
              </w:rPr>
            </w:pPr>
          </w:p>
        </w:tc>
        <w:tc>
          <w:tcPr>
            <w:tcW w:w="4278" w:type="dxa"/>
            <w:tcBorders>
              <w:bottom w:val="single" w:sz="4" w:space="0" w:color="auto"/>
            </w:tcBorders>
            <w:shd w:val="clear" w:color="auto" w:fill="auto"/>
          </w:tcPr>
          <w:p w14:paraId="32695EEA" w14:textId="77777777" w:rsidR="006A153C" w:rsidRPr="006F6B1E" w:rsidRDefault="006A153C" w:rsidP="004629ED">
            <w:pPr>
              <w:pStyle w:val="a4"/>
              <w:shd w:val="clear" w:color="auto" w:fill="FEFFFE"/>
              <w:tabs>
                <w:tab w:val="left" w:pos="519"/>
                <w:tab w:val="left" w:pos="2228"/>
                <w:tab w:val="left" w:pos="2775"/>
                <w:tab w:val="left" w:pos="4215"/>
                <w:tab w:val="left" w:pos="5477"/>
              </w:tabs>
              <w:jc w:val="both"/>
            </w:pPr>
            <w:r w:rsidRPr="006F6B1E">
              <w:rPr>
                <w:shd w:val="clear" w:color="auto" w:fill="FEFFFE"/>
              </w:rPr>
              <w:t xml:space="preserve">Подготовка и принятие проекта акта необходимо в связи с завершением комплексного плана реализации Климатической доктрины Российской Федерации на период до 2020 года </w:t>
            </w:r>
          </w:p>
        </w:tc>
        <w:tc>
          <w:tcPr>
            <w:tcW w:w="2118" w:type="dxa"/>
            <w:tcBorders>
              <w:bottom w:val="single" w:sz="4" w:space="0" w:color="auto"/>
            </w:tcBorders>
            <w:shd w:val="clear" w:color="auto" w:fill="auto"/>
          </w:tcPr>
          <w:p w14:paraId="0F6AFE6B" w14:textId="77777777" w:rsidR="006A153C" w:rsidRPr="006F6B1E" w:rsidRDefault="006A153C" w:rsidP="00B772B2">
            <w:pPr>
              <w:pStyle w:val="ad"/>
              <w:tabs>
                <w:tab w:val="left" w:pos="7080"/>
              </w:tabs>
              <w:ind w:firstLine="0"/>
              <w:jc w:val="center"/>
              <w:rPr>
                <w:sz w:val="24"/>
              </w:rPr>
            </w:pPr>
            <w:r w:rsidRPr="006F6B1E">
              <w:rPr>
                <w:sz w:val="24"/>
              </w:rPr>
              <w:t>Декабрь</w:t>
            </w:r>
          </w:p>
        </w:tc>
        <w:tc>
          <w:tcPr>
            <w:tcW w:w="3402" w:type="dxa"/>
            <w:tcBorders>
              <w:bottom w:val="single" w:sz="4" w:space="0" w:color="auto"/>
            </w:tcBorders>
            <w:shd w:val="clear" w:color="auto" w:fill="auto"/>
          </w:tcPr>
          <w:p w14:paraId="16AF0652" w14:textId="77777777" w:rsidR="006A153C" w:rsidRPr="006F6B1E" w:rsidRDefault="006A153C" w:rsidP="00B772B2">
            <w:pPr>
              <w:jc w:val="both"/>
            </w:pPr>
            <w:r w:rsidRPr="006F6B1E">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53923B26" w14:textId="77777777" w:rsidR="006A153C" w:rsidRPr="006F6B1E" w:rsidRDefault="006A153C" w:rsidP="00B772B2">
            <w:pPr>
              <w:jc w:val="both"/>
            </w:pPr>
            <w:r w:rsidRPr="006F6B1E">
              <w:t>Правовой департамент</w:t>
            </w:r>
          </w:p>
          <w:p w14:paraId="2BF405F6" w14:textId="77777777" w:rsidR="006A153C" w:rsidRDefault="006A153C" w:rsidP="00816309">
            <w:pPr>
              <w:jc w:val="both"/>
            </w:pPr>
            <w:r w:rsidRPr="006F6B1E">
              <w:t>с участием Росгидромета</w:t>
            </w:r>
          </w:p>
          <w:p w14:paraId="4B956A16" w14:textId="77777777" w:rsidR="006F6B1E" w:rsidRPr="006F6B1E" w:rsidRDefault="006F6B1E" w:rsidP="00816309">
            <w:pPr>
              <w:jc w:val="both"/>
            </w:pPr>
          </w:p>
          <w:p w14:paraId="3E139EEA" w14:textId="77777777" w:rsidR="006A153C" w:rsidRPr="006F6B1E" w:rsidRDefault="006A153C" w:rsidP="00816309">
            <w:pPr>
              <w:jc w:val="both"/>
              <w:rPr>
                <w:b/>
              </w:rPr>
            </w:pPr>
          </w:p>
        </w:tc>
      </w:tr>
      <w:tr w:rsidR="006A153C" w:rsidRPr="006F6B1E" w14:paraId="046AC30E" w14:textId="77777777" w:rsidTr="00D81C9F">
        <w:tc>
          <w:tcPr>
            <w:tcW w:w="686" w:type="dxa"/>
            <w:gridSpan w:val="2"/>
            <w:tcBorders>
              <w:top w:val="single" w:sz="4" w:space="0" w:color="auto"/>
              <w:bottom w:val="single" w:sz="4" w:space="0" w:color="auto"/>
            </w:tcBorders>
            <w:shd w:val="clear" w:color="auto" w:fill="auto"/>
          </w:tcPr>
          <w:p w14:paraId="345B5B20" w14:textId="77777777" w:rsidR="006A153C" w:rsidRPr="006F6B1E" w:rsidRDefault="006A153C" w:rsidP="00B772B2">
            <w:pPr>
              <w:pStyle w:val="a3"/>
              <w:numPr>
                <w:ilvl w:val="0"/>
                <w:numId w:val="4"/>
              </w:numPr>
              <w:autoSpaceDE w:val="0"/>
              <w:autoSpaceDN w:val="0"/>
              <w:adjustRightInd w:val="0"/>
              <w:ind w:hanging="1047"/>
              <w:jc w:val="center"/>
            </w:pPr>
          </w:p>
        </w:tc>
        <w:tc>
          <w:tcPr>
            <w:tcW w:w="4825" w:type="dxa"/>
            <w:tcBorders>
              <w:top w:val="single" w:sz="4" w:space="0" w:color="auto"/>
              <w:bottom w:val="single" w:sz="4" w:space="0" w:color="auto"/>
            </w:tcBorders>
            <w:shd w:val="clear" w:color="auto" w:fill="auto"/>
          </w:tcPr>
          <w:p w14:paraId="2FC3A2A2" w14:textId="77777777" w:rsidR="006A153C" w:rsidRPr="006F6B1E" w:rsidRDefault="006A153C" w:rsidP="00816309">
            <w:pPr>
              <w:pStyle w:val="a4"/>
              <w:shd w:val="clear" w:color="auto" w:fill="FEFFFE"/>
              <w:ind w:left="4"/>
              <w:jc w:val="both"/>
            </w:pPr>
            <w:r w:rsidRPr="006F6B1E">
              <w:rPr>
                <w:shd w:val="clear" w:color="auto" w:fill="FEFFFE"/>
              </w:rPr>
              <w:t xml:space="preserve">Проект распоряжения Правительства Российской Федерации об утверждении плана мероприятий третьего этапа (на период до 2030 года) реализации Стратегии деятельности в области гидрометеорологии и смежных с ней областях </w:t>
            </w:r>
          </w:p>
        </w:tc>
        <w:tc>
          <w:tcPr>
            <w:tcW w:w="4278" w:type="dxa"/>
            <w:tcBorders>
              <w:top w:val="single" w:sz="4" w:space="0" w:color="auto"/>
              <w:bottom w:val="single" w:sz="4" w:space="0" w:color="auto"/>
            </w:tcBorders>
            <w:shd w:val="clear" w:color="auto" w:fill="auto"/>
          </w:tcPr>
          <w:p w14:paraId="7F42E9AE" w14:textId="77777777" w:rsidR="006A153C" w:rsidRPr="006F6B1E" w:rsidRDefault="006A153C" w:rsidP="00816309">
            <w:pPr>
              <w:pStyle w:val="a4"/>
              <w:shd w:val="clear" w:color="auto" w:fill="FEFFFE"/>
              <w:tabs>
                <w:tab w:val="left" w:pos="518"/>
                <w:tab w:val="left" w:pos="2246"/>
                <w:tab w:val="left" w:pos="2784"/>
                <w:tab w:val="left" w:pos="4238"/>
                <w:tab w:val="left" w:pos="5500"/>
              </w:tabs>
              <w:jc w:val="both"/>
            </w:pPr>
            <w:r w:rsidRPr="006F6B1E">
              <w:rPr>
                <w:shd w:val="clear" w:color="auto" w:fill="FEFFFE"/>
              </w:rPr>
              <w:t xml:space="preserve">Подготовка и принятие проекта акта необходимо в связи с завершением плана мероприятий второго этапа (на период до 2020 года) реализации Стратегии деятельности в области гидрометеорологии и смежных с ней областях </w:t>
            </w:r>
          </w:p>
        </w:tc>
        <w:tc>
          <w:tcPr>
            <w:tcW w:w="2118" w:type="dxa"/>
            <w:tcBorders>
              <w:top w:val="single" w:sz="4" w:space="0" w:color="auto"/>
              <w:bottom w:val="single" w:sz="4" w:space="0" w:color="auto"/>
            </w:tcBorders>
            <w:shd w:val="clear" w:color="auto" w:fill="auto"/>
          </w:tcPr>
          <w:p w14:paraId="450BA754" w14:textId="77777777" w:rsidR="006A153C" w:rsidRPr="006F6B1E" w:rsidRDefault="006A153C" w:rsidP="00B772B2">
            <w:pPr>
              <w:pStyle w:val="ad"/>
              <w:tabs>
                <w:tab w:val="left" w:pos="7080"/>
              </w:tabs>
              <w:ind w:firstLine="0"/>
              <w:jc w:val="center"/>
              <w:rPr>
                <w:sz w:val="24"/>
                <w:lang w:eastAsia="en-US"/>
              </w:rPr>
            </w:pPr>
            <w:r w:rsidRPr="006F6B1E">
              <w:rPr>
                <w:sz w:val="24"/>
                <w:lang w:eastAsia="en-US"/>
              </w:rPr>
              <w:t>Декабрь</w:t>
            </w:r>
          </w:p>
        </w:tc>
        <w:tc>
          <w:tcPr>
            <w:tcW w:w="3402" w:type="dxa"/>
            <w:tcBorders>
              <w:top w:val="single" w:sz="4" w:space="0" w:color="auto"/>
              <w:bottom w:val="single" w:sz="4" w:space="0" w:color="auto"/>
            </w:tcBorders>
            <w:shd w:val="clear" w:color="auto" w:fill="auto"/>
          </w:tcPr>
          <w:p w14:paraId="6B1F29BD" w14:textId="77777777" w:rsidR="006A153C" w:rsidRPr="006F6B1E" w:rsidRDefault="006A153C"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25912AE7" w14:textId="77777777" w:rsidR="006A153C" w:rsidRPr="006F6B1E" w:rsidRDefault="006A153C" w:rsidP="00B772B2">
            <w:pPr>
              <w:jc w:val="both"/>
              <w:rPr>
                <w:lang w:eastAsia="en-US"/>
              </w:rPr>
            </w:pPr>
            <w:r w:rsidRPr="006F6B1E">
              <w:rPr>
                <w:lang w:eastAsia="en-US"/>
              </w:rPr>
              <w:t>Правовой департамент</w:t>
            </w:r>
          </w:p>
          <w:p w14:paraId="4D27A17B" w14:textId="77777777" w:rsidR="006A153C" w:rsidRPr="006F6B1E" w:rsidRDefault="006A153C" w:rsidP="004629ED">
            <w:pPr>
              <w:jc w:val="both"/>
              <w:rPr>
                <w:b/>
                <w:lang w:eastAsia="en-US"/>
              </w:rPr>
            </w:pPr>
            <w:r w:rsidRPr="006F6B1E">
              <w:rPr>
                <w:lang w:eastAsia="en-US"/>
              </w:rPr>
              <w:t>с участием Росгидромета</w:t>
            </w:r>
          </w:p>
        </w:tc>
      </w:tr>
      <w:tr w:rsidR="006A153C" w:rsidRPr="006F6B1E" w14:paraId="6763EAB1" w14:textId="77777777" w:rsidTr="00FF363F">
        <w:tc>
          <w:tcPr>
            <w:tcW w:w="15309" w:type="dxa"/>
            <w:gridSpan w:val="6"/>
            <w:shd w:val="clear" w:color="auto" w:fill="auto"/>
          </w:tcPr>
          <w:p w14:paraId="0EC99B9F" w14:textId="77777777" w:rsidR="006A153C" w:rsidRPr="006F6B1E" w:rsidRDefault="006A153C" w:rsidP="00FE5A88">
            <w:pPr>
              <w:jc w:val="center"/>
            </w:pPr>
            <w:r w:rsidRPr="006F6B1E">
              <w:rPr>
                <w:b/>
              </w:rPr>
              <w:t>Разработка проектов правовых актов в области охраны окружающей среды и экологической безопасности</w:t>
            </w:r>
          </w:p>
        </w:tc>
      </w:tr>
      <w:tr w:rsidR="006A153C" w:rsidRPr="006F6B1E" w14:paraId="1AAA8D69" w14:textId="77777777" w:rsidTr="00C135D0">
        <w:tc>
          <w:tcPr>
            <w:tcW w:w="686" w:type="dxa"/>
            <w:gridSpan w:val="2"/>
            <w:shd w:val="clear" w:color="auto" w:fill="auto"/>
          </w:tcPr>
          <w:p w14:paraId="7F2F7086" w14:textId="77777777" w:rsidR="006A153C" w:rsidRPr="006F6B1E" w:rsidRDefault="006A153C" w:rsidP="00B772B2">
            <w:pPr>
              <w:pStyle w:val="a3"/>
              <w:numPr>
                <w:ilvl w:val="0"/>
                <w:numId w:val="4"/>
              </w:numPr>
              <w:autoSpaceDE w:val="0"/>
              <w:autoSpaceDN w:val="0"/>
              <w:adjustRightInd w:val="0"/>
              <w:ind w:hanging="1047"/>
              <w:jc w:val="both"/>
            </w:pPr>
          </w:p>
        </w:tc>
        <w:tc>
          <w:tcPr>
            <w:tcW w:w="4825" w:type="dxa"/>
            <w:shd w:val="clear" w:color="auto" w:fill="auto"/>
          </w:tcPr>
          <w:p w14:paraId="59FCB7EB" w14:textId="77777777" w:rsidR="006A153C" w:rsidRPr="006F6B1E" w:rsidRDefault="006A153C" w:rsidP="00A75BB5">
            <w:pPr>
              <w:jc w:val="both"/>
            </w:pPr>
            <w:r w:rsidRPr="006F6B1E">
              <w:t xml:space="preserve">Проект постановления Правительства Российской Федерации «О внесении изменений в постановление Правительства Российской Федерации </w:t>
            </w:r>
            <w:r w:rsidRPr="006F6B1E">
              <w:rPr>
                <w:rFonts w:eastAsiaTheme="minorHAnsi"/>
                <w:lang w:eastAsia="en-US"/>
              </w:rPr>
              <w:t>от 3 марта 2017 г. № 255»</w:t>
            </w:r>
          </w:p>
        </w:tc>
        <w:tc>
          <w:tcPr>
            <w:tcW w:w="4278" w:type="dxa"/>
            <w:shd w:val="clear" w:color="auto" w:fill="auto"/>
          </w:tcPr>
          <w:p w14:paraId="4F289A4C" w14:textId="77777777" w:rsidR="006A153C" w:rsidRPr="006F6B1E" w:rsidRDefault="006A153C" w:rsidP="00A75BB5">
            <w:pPr>
              <w:autoSpaceDE w:val="0"/>
              <w:autoSpaceDN w:val="0"/>
              <w:adjustRightInd w:val="0"/>
              <w:jc w:val="both"/>
            </w:pPr>
            <w:r w:rsidRPr="006F6B1E">
              <w:t xml:space="preserve">В целях реализации положений Федерального закона от 27 декабря 2019 г. № 450-ФЗ </w:t>
            </w:r>
            <w:r w:rsidRPr="006F6B1E">
              <w:rPr>
                <w:rFonts w:eastAsia="MS Mincho"/>
              </w:rPr>
              <w:t>«</w:t>
            </w:r>
            <w:r w:rsidRPr="006F6B1E">
              <w:t xml:space="preserve">О внесении изменений в отдельные законодательные акты Российской Федерации» </w:t>
            </w:r>
          </w:p>
          <w:p w14:paraId="63B42CF9" w14:textId="77777777" w:rsidR="006A153C" w:rsidRPr="006F6B1E" w:rsidRDefault="006A153C" w:rsidP="00A75BB5">
            <w:pPr>
              <w:autoSpaceDE w:val="0"/>
              <w:autoSpaceDN w:val="0"/>
              <w:adjustRightInd w:val="0"/>
              <w:jc w:val="both"/>
            </w:pPr>
          </w:p>
        </w:tc>
        <w:tc>
          <w:tcPr>
            <w:tcW w:w="2118" w:type="dxa"/>
            <w:shd w:val="clear" w:color="auto" w:fill="auto"/>
          </w:tcPr>
          <w:p w14:paraId="122E44B8" w14:textId="77777777" w:rsidR="006A153C" w:rsidRPr="006F6B1E" w:rsidRDefault="006A153C" w:rsidP="00B772B2">
            <w:pPr>
              <w:jc w:val="center"/>
            </w:pPr>
            <w:r w:rsidRPr="006F6B1E">
              <w:t xml:space="preserve">Апрель </w:t>
            </w:r>
          </w:p>
        </w:tc>
        <w:tc>
          <w:tcPr>
            <w:tcW w:w="3402" w:type="dxa"/>
            <w:shd w:val="clear" w:color="auto" w:fill="auto"/>
          </w:tcPr>
          <w:p w14:paraId="140F0EC7" w14:textId="77777777" w:rsidR="006A153C" w:rsidRPr="006F6B1E" w:rsidRDefault="006A153C" w:rsidP="00B772B2">
            <w:pPr>
              <w:jc w:val="both"/>
            </w:pPr>
            <w:r w:rsidRPr="006F6B1E">
              <w:t>Департамент финансово экономического обеспечения</w:t>
            </w:r>
          </w:p>
          <w:p w14:paraId="20B6AA28" w14:textId="77777777" w:rsidR="006A153C" w:rsidRPr="006F6B1E" w:rsidRDefault="006A153C" w:rsidP="00B772B2">
            <w:pPr>
              <w:jc w:val="both"/>
            </w:pPr>
            <w:r w:rsidRPr="006F6B1E">
              <w:t xml:space="preserve">Правовой департамент </w:t>
            </w:r>
          </w:p>
        </w:tc>
      </w:tr>
      <w:tr w:rsidR="00CA56D8" w:rsidRPr="006F6B1E" w14:paraId="174C2679" w14:textId="77777777" w:rsidTr="00C135D0">
        <w:tc>
          <w:tcPr>
            <w:tcW w:w="686" w:type="dxa"/>
            <w:gridSpan w:val="2"/>
            <w:shd w:val="clear" w:color="auto" w:fill="auto"/>
          </w:tcPr>
          <w:p w14:paraId="1BFFB68F" w14:textId="77777777" w:rsidR="00CA56D8" w:rsidRPr="006F6B1E" w:rsidRDefault="00CA56D8" w:rsidP="00B772B2">
            <w:pPr>
              <w:pStyle w:val="a3"/>
              <w:numPr>
                <w:ilvl w:val="0"/>
                <w:numId w:val="4"/>
              </w:numPr>
              <w:autoSpaceDE w:val="0"/>
              <w:autoSpaceDN w:val="0"/>
              <w:adjustRightInd w:val="0"/>
              <w:ind w:hanging="1047"/>
              <w:jc w:val="both"/>
            </w:pPr>
          </w:p>
        </w:tc>
        <w:tc>
          <w:tcPr>
            <w:tcW w:w="4825" w:type="dxa"/>
            <w:shd w:val="clear" w:color="auto" w:fill="auto"/>
          </w:tcPr>
          <w:p w14:paraId="3C0B5561" w14:textId="77777777" w:rsidR="00CA56D8" w:rsidRPr="006F6B1E" w:rsidRDefault="00CA56D8" w:rsidP="00A75BB5">
            <w:pPr>
              <w:jc w:val="both"/>
            </w:pPr>
            <w:r w:rsidRPr="006F6B1E">
              <w:t>Проект постановления Правительства Российской Федерации «Об утверждении перечня объектов социальной инфраструктуры,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(или) экологической зоны атмосферного влияния Байкальской природной территории, за пределами особо охраняемых природных территорий, проектная документация которых не является объектом государственной экологической экспертизы федерального уровня»</w:t>
            </w:r>
          </w:p>
          <w:p w14:paraId="19D74461" w14:textId="77777777" w:rsidR="00CA56D8" w:rsidRDefault="00CA56D8" w:rsidP="00A75BB5">
            <w:pPr>
              <w:jc w:val="both"/>
            </w:pPr>
          </w:p>
          <w:p w14:paraId="7267046B" w14:textId="77777777" w:rsidR="006F6B1E" w:rsidRDefault="006F6B1E" w:rsidP="00A75BB5">
            <w:pPr>
              <w:jc w:val="both"/>
            </w:pPr>
          </w:p>
          <w:p w14:paraId="75216C23" w14:textId="77777777" w:rsidR="006F6B1E" w:rsidRPr="006F6B1E" w:rsidRDefault="006F6B1E" w:rsidP="00A75BB5">
            <w:pPr>
              <w:jc w:val="both"/>
            </w:pPr>
          </w:p>
        </w:tc>
        <w:tc>
          <w:tcPr>
            <w:tcW w:w="4278" w:type="dxa"/>
            <w:shd w:val="clear" w:color="auto" w:fill="auto"/>
          </w:tcPr>
          <w:p w14:paraId="1E3E70E1" w14:textId="77777777" w:rsidR="00CA56D8" w:rsidRPr="006F6B1E" w:rsidRDefault="00CA56D8" w:rsidP="00A17876">
            <w:pPr>
              <w:pStyle w:val="1"/>
              <w:ind w:left="20"/>
              <w:jc w:val="both"/>
              <w:rPr>
                <w:rFonts w:ascii="Times New Roman" w:hAnsi="Times New Roman" w:cs="Times New Roman"/>
                <w:b w:val="0"/>
                <w:sz w:val="24"/>
                <w:szCs w:val="24"/>
              </w:rPr>
            </w:pPr>
            <w:r w:rsidRPr="006F6B1E">
              <w:rPr>
                <w:rFonts w:ascii="Times New Roman" w:hAnsi="Times New Roman" w:cs="Times New Roman"/>
                <w:b w:val="0"/>
                <w:sz w:val="24"/>
                <w:szCs w:val="24"/>
              </w:rPr>
              <w:t xml:space="preserve">В целях реализации положений Федерального закона </w:t>
            </w:r>
            <w:r w:rsidRPr="006F6B1E">
              <w:rPr>
                <w:rFonts w:ascii="Times New Roman" w:hAnsi="Times New Roman" w:cs="Times New Roman"/>
                <w:b w:val="0"/>
                <w:spacing w:val="0"/>
                <w:sz w:val="24"/>
                <w:szCs w:val="24"/>
              </w:rPr>
              <w:t>Федеральный закон от 16</w:t>
            </w:r>
            <w:r w:rsidR="00A17876" w:rsidRPr="006F6B1E">
              <w:rPr>
                <w:rFonts w:ascii="Times New Roman" w:hAnsi="Times New Roman" w:cs="Times New Roman"/>
                <w:b w:val="0"/>
                <w:spacing w:val="0"/>
                <w:sz w:val="24"/>
                <w:szCs w:val="24"/>
              </w:rPr>
              <w:t xml:space="preserve"> декабря 2</w:t>
            </w:r>
            <w:r w:rsidRPr="006F6B1E">
              <w:rPr>
                <w:rFonts w:ascii="Times New Roman" w:hAnsi="Times New Roman" w:cs="Times New Roman"/>
                <w:b w:val="0"/>
                <w:spacing w:val="0"/>
                <w:sz w:val="24"/>
                <w:szCs w:val="24"/>
              </w:rPr>
              <w:t xml:space="preserve">019 </w:t>
            </w:r>
            <w:r w:rsidR="00A17876" w:rsidRPr="006F6B1E">
              <w:rPr>
                <w:rFonts w:ascii="Times New Roman" w:hAnsi="Times New Roman" w:cs="Times New Roman"/>
                <w:b w:val="0"/>
                <w:spacing w:val="0"/>
                <w:sz w:val="24"/>
                <w:szCs w:val="24"/>
              </w:rPr>
              <w:t>г.</w:t>
            </w:r>
            <w:r w:rsidRPr="006F6B1E">
              <w:rPr>
                <w:rFonts w:ascii="Times New Roman" w:hAnsi="Times New Roman" w:cs="Times New Roman"/>
                <w:b w:val="0"/>
                <w:spacing w:val="0"/>
                <w:sz w:val="24"/>
                <w:szCs w:val="24"/>
              </w:rPr>
              <w:t xml:space="preserve"> № 440-ФЗ </w:t>
            </w:r>
            <w:r w:rsidRPr="006F6B1E">
              <w:rPr>
                <w:rFonts w:ascii="Times New Roman" w:hAnsi="Times New Roman" w:cs="Times New Roman"/>
                <w:b w:val="0"/>
                <w:sz w:val="24"/>
                <w:szCs w:val="24"/>
              </w:rPr>
              <w:t>«О внесении изменений в статьи 11 и 12 федерального закона «Об экологической экспертизе» и статью 49 Градостроительного кодекса Российской Федерации»</w:t>
            </w:r>
          </w:p>
        </w:tc>
        <w:tc>
          <w:tcPr>
            <w:tcW w:w="2118" w:type="dxa"/>
            <w:shd w:val="clear" w:color="auto" w:fill="auto"/>
          </w:tcPr>
          <w:p w14:paraId="5C7D2C72" w14:textId="77777777" w:rsidR="00CA56D8" w:rsidRPr="006F6B1E" w:rsidRDefault="00CA56D8" w:rsidP="00B772B2">
            <w:pPr>
              <w:jc w:val="center"/>
            </w:pPr>
            <w:r w:rsidRPr="006F6B1E">
              <w:t>Апрель</w:t>
            </w:r>
          </w:p>
        </w:tc>
        <w:tc>
          <w:tcPr>
            <w:tcW w:w="3402" w:type="dxa"/>
            <w:shd w:val="clear" w:color="auto" w:fill="auto"/>
          </w:tcPr>
          <w:p w14:paraId="491F00E8" w14:textId="77777777" w:rsidR="00CA56D8" w:rsidRPr="006F6B1E" w:rsidRDefault="00CA56D8" w:rsidP="00CA56D8">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4572A8E9" w14:textId="77777777" w:rsidR="00CA56D8" w:rsidRPr="006F6B1E" w:rsidRDefault="00CA56D8" w:rsidP="00CA56D8">
            <w:pPr>
              <w:jc w:val="both"/>
            </w:pPr>
            <w:r w:rsidRPr="006F6B1E">
              <w:t>Правовой департамент</w:t>
            </w:r>
          </w:p>
          <w:p w14:paraId="5AC6CA4F" w14:textId="77777777" w:rsidR="00CA56D8" w:rsidRPr="006F6B1E" w:rsidRDefault="00CA56D8" w:rsidP="00CA56D8">
            <w:pPr>
              <w:jc w:val="both"/>
            </w:pPr>
            <w:r w:rsidRPr="006F6B1E">
              <w:t>с участием Росприроднадзора</w:t>
            </w:r>
          </w:p>
        </w:tc>
      </w:tr>
      <w:tr w:rsidR="006A153C" w:rsidRPr="006F6B1E" w14:paraId="6915C884" w14:textId="77777777" w:rsidTr="00C135D0">
        <w:tc>
          <w:tcPr>
            <w:tcW w:w="686" w:type="dxa"/>
            <w:gridSpan w:val="2"/>
            <w:shd w:val="clear" w:color="auto" w:fill="auto"/>
          </w:tcPr>
          <w:p w14:paraId="5F6CA767" w14:textId="77777777" w:rsidR="006A153C" w:rsidRPr="006F6B1E" w:rsidRDefault="006A153C" w:rsidP="00B772B2">
            <w:pPr>
              <w:pStyle w:val="a3"/>
              <w:numPr>
                <w:ilvl w:val="0"/>
                <w:numId w:val="4"/>
              </w:numPr>
              <w:autoSpaceDE w:val="0"/>
              <w:autoSpaceDN w:val="0"/>
              <w:adjustRightInd w:val="0"/>
              <w:ind w:hanging="1047"/>
              <w:jc w:val="both"/>
            </w:pPr>
          </w:p>
        </w:tc>
        <w:tc>
          <w:tcPr>
            <w:tcW w:w="4825" w:type="dxa"/>
            <w:shd w:val="clear" w:color="auto" w:fill="auto"/>
          </w:tcPr>
          <w:p w14:paraId="665F0424" w14:textId="77777777" w:rsidR="006A153C" w:rsidRPr="006F6B1E" w:rsidRDefault="006A153C" w:rsidP="00A75BB5">
            <w:pPr>
              <w:jc w:val="both"/>
              <w:rPr>
                <w:rFonts w:asciiTheme="minorHAnsi" w:hAnsiTheme="minorHAnsi"/>
              </w:rPr>
            </w:pPr>
            <w:r w:rsidRPr="006F6B1E">
              <w:t xml:space="preserve">Проект постановления Правительства Российской Федерации «О внесении изменений в постановление Правительства Российской Федерации </w:t>
            </w:r>
            <w:r w:rsidRPr="006F6B1E">
              <w:rPr>
                <w:rFonts w:eastAsiaTheme="minorHAnsi"/>
                <w:color w:val="000000"/>
                <w:lang w:eastAsia="en-US"/>
              </w:rPr>
              <w:t>от 13 февраля 2019 г. № 143»</w:t>
            </w:r>
          </w:p>
        </w:tc>
        <w:tc>
          <w:tcPr>
            <w:tcW w:w="4278" w:type="dxa"/>
            <w:shd w:val="clear" w:color="auto" w:fill="auto"/>
          </w:tcPr>
          <w:p w14:paraId="662EBE3B" w14:textId="77777777" w:rsidR="006A153C" w:rsidRPr="006F6B1E" w:rsidRDefault="006A153C" w:rsidP="00A75BB5">
            <w:pPr>
              <w:autoSpaceDE w:val="0"/>
              <w:autoSpaceDN w:val="0"/>
              <w:adjustRightInd w:val="0"/>
              <w:jc w:val="both"/>
            </w:pPr>
            <w:r w:rsidRPr="006F6B1E">
              <w:t>В целях реализации положений Федерального закона от 27 декабря 2019 г. № 45</w:t>
            </w:r>
            <w:r w:rsidR="008D037C" w:rsidRPr="006F6B1E">
              <w:t>3</w:t>
            </w:r>
            <w:r w:rsidRPr="006F6B1E">
              <w:t xml:space="preserve">-ФЗ </w:t>
            </w:r>
            <w:r w:rsidRPr="006F6B1E">
              <w:rPr>
                <w:rFonts w:eastAsia="MS Mincho"/>
              </w:rPr>
              <w:t>«</w:t>
            </w:r>
            <w:r w:rsidRPr="006F6B1E">
              <w:t xml:space="preserve">О внесении изменений в отдельные законодательные акты Российской Федерации» </w:t>
            </w:r>
          </w:p>
          <w:p w14:paraId="2A44BF84" w14:textId="77777777" w:rsidR="006A153C" w:rsidRPr="006F6B1E" w:rsidRDefault="006A153C" w:rsidP="00A75BB5">
            <w:pPr>
              <w:autoSpaceDE w:val="0"/>
              <w:autoSpaceDN w:val="0"/>
              <w:adjustRightInd w:val="0"/>
              <w:jc w:val="both"/>
            </w:pPr>
          </w:p>
        </w:tc>
        <w:tc>
          <w:tcPr>
            <w:tcW w:w="2118" w:type="dxa"/>
            <w:shd w:val="clear" w:color="auto" w:fill="auto"/>
          </w:tcPr>
          <w:p w14:paraId="2A73FBE1" w14:textId="77777777" w:rsidR="006A153C" w:rsidRPr="006F6B1E" w:rsidRDefault="008D037C" w:rsidP="00B772B2">
            <w:pPr>
              <w:jc w:val="center"/>
            </w:pPr>
            <w:r w:rsidRPr="006F6B1E">
              <w:t xml:space="preserve">Июнь </w:t>
            </w:r>
          </w:p>
        </w:tc>
        <w:tc>
          <w:tcPr>
            <w:tcW w:w="3402" w:type="dxa"/>
            <w:shd w:val="clear" w:color="auto" w:fill="auto"/>
          </w:tcPr>
          <w:p w14:paraId="3E92A0CF" w14:textId="77777777" w:rsidR="006A153C" w:rsidRPr="006F6B1E" w:rsidRDefault="006A153C" w:rsidP="009A0F21">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1A2FF646" w14:textId="77777777" w:rsidR="006A153C" w:rsidRPr="006F6B1E" w:rsidRDefault="006A153C" w:rsidP="009A0F21">
            <w:pPr>
              <w:jc w:val="both"/>
            </w:pPr>
            <w:r w:rsidRPr="006F6B1E">
              <w:t>Правовой департамент</w:t>
            </w:r>
          </w:p>
          <w:p w14:paraId="3D07A370" w14:textId="77777777" w:rsidR="006A153C" w:rsidRPr="006F6B1E" w:rsidRDefault="006A153C" w:rsidP="009A0F21">
            <w:pPr>
              <w:jc w:val="both"/>
            </w:pPr>
            <w:r w:rsidRPr="006F6B1E">
              <w:t>с участием Росприроднадзора</w:t>
            </w:r>
          </w:p>
        </w:tc>
      </w:tr>
      <w:tr w:rsidR="00CC1072" w:rsidRPr="006F6B1E" w14:paraId="4128201C" w14:textId="77777777" w:rsidTr="00C135D0">
        <w:tc>
          <w:tcPr>
            <w:tcW w:w="686" w:type="dxa"/>
            <w:gridSpan w:val="2"/>
            <w:shd w:val="clear" w:color="auto" w:fill="auto"/>
          </w:tcPr>
          <w:p w14:paraId="03BA5F13" w14:textId="77777777" w:rsidR="00CC1072" w:rsidRPr="006F6B1E" w:rsidRDefault="00CC1072" w:rsidP="00B772B2">
            <w:pPr>
              <w:pStyle w:val="a3"/>
              <w:numPr>
                <w:ilvl w:val="0"/>
                <w:numId w:val="4"/>
              </w:numPr>
              <w:autoSpaceDE w:val="0"/>
              <w:autoSpaceDN w:val="0"/>
              <w:adjustRightInd w:val="0"/>
              <w:ind w:hanging="1047"/>
              <w:jc w:val="both"/>
            </w:pPr>
          </w:p>
        </w:tc>
        <w:tc>
          <w:tcPr>
            <w:tcW w:w="4825" w:type="dxa"/>
            <w:shd w:val="clear" w:color="auto" w:fill="auto"/>
          </w:tcPr>
          <w:p w14:paraId="1FDE1DB1" w14:textId="77777777" w:rsidR="00CC1072" w:rsidRPr="006F6B1E" w:rsidRDefault="00CC1072" w:rsidP="00CC1072">
            <w:pPr>
              <w:jc w:val="both"/>
            </w:pPr>
            <w:r w:rsidRPr="006F6B1E">
              <w:t>Проект постановления Правительства Российской Федерации «О порядке выдачи разрешений на временные сбросы, разрешений на временные выбросы»</w:t>
            </w:r>
          </w:p>
        </w:tc>
        <w:tc>
          <w:tcPr>
            <w:tcW w:w="4278" w:type="dxa"/>
            <w:shd w:val="clear" w:color="auto" w:fill="auto"/>
          </w:tcPr>
          <w:p w14:paraId="2725D536" w14:textId="77777777" w:rsidR="00CC1072" w:rsidRPr="006F6B1E" w:rsidRDefault="00CC1072" w:rsidP="00CC1072">
            <w:pPr>
              <w:autoSpaceDE w:val="0"/>
              <w:autoSpaceDN w:val="0"/>
              <w:adjustRightInd w:val="0"/>
              <w:jc w:val="both"/>
            </w:pPr>
            <w:r w:rsidRPr="006F6B1E">
              <w:t>В целях реализации положений статьи 23.1 Федерального закона 10.01.2002 № 7-ФЗ «Об охране окружающей среды»</w:t>
            </w:r>
          </w:p>
        </w:tc>
        <w:tc>
          <w:tcPr>
            <w:tcW w:w="2118" w:type="dxa"/>
            <w:shd w:val="clear" w:color="auto" w:fill="auto"/>
          </w:tcPr>
          <w:p w14:paraId="71713E26" w14:textId="77777777" w:rsidR="00CC1072" w:rsidRPr="006F6B1E" w:rsidRDefault="00CC1072" w:rsidP="00CC1072">
            <w:pPr>
              <w:jc w:val="center"/>
            </w:pPr>
            <w:r w:rsidRPr="006F6B1E">
              <w:t xml:space="preserve">Ноябрь </w:t>
            </w:r>
          </w:p>
        </w:tc>
        <w:tc>
          <w:tcPr>
            <w:tcW w:w="3402" w:type="dxa"/>
            <w:shd w:val="clear" w:color="auto" w:fill="auto"/>
          </w:tcPr>
          <w:p w14:paraId="206A273A" w14:textId="77777777" w:rsidR="00CC1072" w:rsidRPr="006F6B1E" w:rsidRDefault="00CC1072" w:rsidP="00CC1072">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236F9372" w14:textId="77777777" w:rsidR="00CC1072" w:rsidRPr="006F6B1E" w:rsidRDefault="00CC1072" w:rsidP="00CC1072">
            <w:pPr>
              <w:jc w:val="both"/>
            </w:pPr>
            <w:r w:rsidRPr="006F6B1E">
              <w:t>Правовой департамент</w:t>
            </w:r>
          </w:p>
          <w:p w14:paraId="0A7838CF" w14:textId="77777777" w:rsidR="00CC1072" w:rsidRPr="006F6B1E" w:rsidRDefault="00CC1072" w:rsidP="00CC1072">
            <w:pPr>
              <w:jc w:val="both"/>
            </w:pPr>
            <w:r w:rsidRPr="006F6B1E">
              <w:t>с участием Росприроднадзора</w:t>
            </w:r>
          </w:p>
        </w:tc>
      </w:tr>
      <w:tr w:rsidR="00CC1072" w:rsidRPr="006F6B1E" w14:paraId="2155932F" w14:textId="77777777" w:rsidTr="00C135D0">
        <w:tc>
          <w:tcPr>
            <w:tcW w:w="15309" w:type="dxa"/>
            <w:gridSpan w:val="6"/>
            <w:shd w:val="clear" w:color="auto" w:fill="auto"/>
          </w:tcPr>
          <w:p w14:paraId="3B64B3E1" w14:textId="77777777" w:rsidR="00CC1072" w:rsidRPr="006F6B1E" w:rsidRDefault="00CC1072" w:rsidP="00B772B2">
            <w:pPr>
              <w:jc w:val="center"/>
            </w:pPr>
            <w:r w:rsidRPr="006F6B1E">
              <w:rPr>
                <w:b/>
              </w:rPr>
              <w:t xml:space="preserve">Разработка проектов правовых актов в сфере обращения с отходами производства и потребления </w:t>
            </w:r>
          </w:p>
        </w:tc>
      </w:tr>
      <w:tr w:rsidR="00CC1072" w:rsidRPr="006F6B1E" w14:paraId="77AAA06C" w14:textId="77777777" w:rsidTr="003370AD">
        <w:tc>
          <w:tcPr>
            <w:tcW w:w="581" w:type="dxa"/>
            <w:shd w:val="clear" w:color="auto" w:fill="auto"/>
          </w:tcPr>
          <w:p w14:paraId="6AFC40BF"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tcPr>
          <w:p w14:paraId="6A4CD4F2" w14:textId="77777777" w:rsidR="00CC1072" w:rsidRPr="006F6B1E" w:rsidRDefault="00CC1072" w:rsidP="003370AD">
            <w:pPr>
              <w:jc w:val="both"/>
            </w:pPr>
            <w:r w:rsidRPr="006F6B1E">
              <w:t>Проект распоряжения Правительства Российской Федерации об установлении границ Байкальской природной территории и экологических зон – центральной экологической зоны, буферной экологической зоны, экологической зоны атмосферного влияния, границ водоохраной зоны и границ рыбоохранной зоны озера Байкал</w:t>
            </w:r>
          </w:p>
        </w:tc>
        <w:tc>
          <w:tcPr>
            <w:tcW w:w="4278" w:type="dxa"/>
            <w:shd w:val="clear" w:color="auto" w:fill="auto"/>
          </w:tcPr>
          <w:p w14:paraId="209247F8" w14:textId="77777777" w:rsidR="00CC1072" w:rsidRDefault="00CC1072" w:rsidP="003370AD">
            <w:pPr>
              <w:autoSpaceDE w:val="0"/>
              <w:autoSpaceDN w:val="0"/>
              <w:adjustRightInd w:val="0"/>
              <w:jc w:val="both"/>
            </w:pPr>
            <w:r w:rsidRPr="006F6B1E">
              <w:t>В целях реализации положений Федерального закона от 18 июля 2019 г. № 194-ФЗ «</w:t>
            </w:r>
            <w:r w:rsidRPr="006F6B1E">
              <w:rPr>
                <w:rFonts w:eastAsiaTheme="minorHAnsi"/>
                <w:lang w:eastAsia="en-US"/>
              </w:rPr>
              <w:t>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отдельные законодательные акты Российской Федерации в связи с включением Республики Бурятия и Забайкальского края в состав Дальневосточного федерального округа</w:t>
            </w:r>
            <w:r w:rsidRPr="006F6B1E">
              <w:t>»</w:t>
            </w:r>
          </w:p>
          <w:p w14:paraId="26DFB8D5" w14:textId="77777777" w:rsidR="006F6B1E" w:rsidRPr="006F6B1E" w:rsidRDefault="006F6B1E" w:rsidP="003370AD">
            <w:pPr>
              <w:autoSpaceDE w:val="0"/>
              <w:autoSpaceDN w:val="0"/>
              <w:adjustRightInd w:val="0"/>
              <w:jc w:val="both"/>
            </w:pPr>
          </w:p>
        </w:tc>
        <w:tc>
          <w:tcPr>
            <w:tcW w:w="2118" w:type="dxa"/>
            <w:shd w:val="clear" w:color="auto" w:fill="auto"/>
          </w:tcPr>
          <w:p w14:paraId="6FC27EA5" w14:textId="77777777" w:rsidR="00CC1072" w:rsidRPr="006F6B1E" w:rsidRDefault="00CC1072" w:rsidP="003370AD">
            <w:pPr>
              <w:jc w:val="center"/>
            </w:pPr>
            <w:r w:rsidRPr="006F6B1E">
              <w:t xml:space="preserve">Январь </w:t>
            </w:r>
          </w:p>
        </w:tc>
        <w:tc>
          <w:tcPr>
            <w:tcW w:w="3402" w:type="dxa"/>
            <w:shd w:val="clear" w:color="auto" w:fill="auto"/>
          </w:tcPr>
          <w:p w14:paraId="138173C9" w14:textId="77777777" w:rsidR="00CC1072" w:rsidRPr="006F6B1E" w:rsidRDefault="00CC1072" w:rsidP="003370AD">
            <w:pPr>
              <w:jc w:val="both"/>
            </w:pPr>
            <w:r w:rsidRPr="006F6B1E">
              <w:t>Департамент государственной политики и регулирования в сфере обращения с отходами производства и потребления</w:t>
            </w:r>
          </w:p>
          <w:p w14:paraId="6843929A" w14:textId="77777777" w:rsidR="00CC1072" w:rsidRPr="006F6B1E" w:rsidRDefault="00CC1072" w:rsidP="003370AD">
            <w:pPr>
              <w:jc w:val="both"/>
              <w:rPr>
                <w:lang w:eastAsia="en-US"/>
              </w:rPr>
            </w:pPr>
            <w:r w:rsidRPr="006F6B1E">
              <w:rPr>
                <w:lang w:eastAsia="en-US"/>
              </w:rPr>
              <w:t>Правовой департамент</w:t>
            </w:r>
          </w:p>
          <w:p w14:paraId="035BFAB6" w14:textId="77777777" w:rsidR="00CC1072" w:rsidRPr="006F6B1E" w:rsidRDefault="00CC1072" w:rsidP="003370AD">
            <w:pPr>
              <w:jc w:val="both"/>
            </w:pPr>
          </w:p>
          <w:p w14:paraId="7AADC6A5" w14:textId="77777777" w:rsidR="00CC1072" w:rsidRPr="006F6B1E" w:rsidRDefault="00CC1072" w:rsidP="003370AD">
            <w:pPr>
              <w:jc w:val="both"/>
            </w:pPr>
          </w:p>
        </w:tc>
      </w:tr>
      <w:tr w:rsidR="00CC1072" w:rsidRPr="006F6B1E" w14:paraId="57B17D28" w14:textId="77777777" w:rsidTr="002F7589">
        <w:tc>
          <w:tcPr>
            <w:tcW w:w="581" w:type="dxa"/>
            <w:shd w:val="clear" w:color="auto" w:fill="auto"/>
          </w:tcPr>
          <w:p w14:paraId="67D9526F"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vAlign w:val="center"/>
          </w:tcPr>
          <w:p w14:paraId="173C4844" w14:textId="77777777" w:rsidR="00CC1072" w:rsidRPr="006F6B1E" w:rsidRDefault="00CC1072" w:rsidP="00B772B2">
            <w:pPr>
              <w:autoSpaceDE w:val="0"/>
              <w:autoSpaceDN w:val="0"/>
              <w:adjustRightInd w:val="0"/>
              <w:jc w:val="both"/>
              <w:rPr>
                <w:rFonts w:eastAsiaTheme="minorHAnsi"/>
                <w:lang w:eastAsia="en-US"/>
              </w:rPr>
            </w:pPr>
            <w:r w:rsidRPr="006F6B1E">
              <w:t xml:space="preserve">Проект постановления Правительства Российской Федерации «О внесении изменений в постановление Правительства Российской Федерации </w:t>
            </w:r>
            <w:r w:rsidRPr="006F6B1E">
              <w:rPr>
                <w:rFonts w:eastAsiaTheme="minorHAnsi"/>
                <w:lang w:eastAsia="en-US"/>
              </w:rPr>
              <w:t xml:space="preserve">от 6 мая 2011 г. № 354 «О предоставлении коммунальных услуг собственникам и пользователям помещений в многоквартирных домах и жилых домов» </w:t>
            </w:r>
          </w:p>
        </w:tc>
        <w:tc>
          <w:tcPr>
            <w:tcW w:w="4278" w:type="dxa"/>
            <w:shd w:val="clear" w:color="auto" w:fill="auto"/>
          </w:tcPr>
          <w:p w14:paraId="7EAD074E" w14:textId="77777777" w:rsidR="00CC1072" w:rsidRPr="006F6B1E" w:rsidRDefault="00CC1072" w:rsidP="004629ED">
            <w:pPr>
              <w:autoSpaceDE w:val="0"/>
              <w:autoSpaceDN w:val="0"/>
              <w:adjustRightInd w:val="0"/>
              <w:jc w:val="both"/>
            </w:pPr>
            <w:r w:rsidRPr="006F6B1E">
              <w:t xml:space="preserve">В целях </w:t>
            </w:r>
            <w:r w:rsidRPr="006F6B1E">
              <w:rPr>
                <w:rFonts w:eastAsiaTheme="minorHAnsi"/>
                <w:lang w:eastAsia="en-US"/>
              </w:rPr>
              <w:t>определения платы за коммунальную услугу при учете фактического объема вывезенных ТКО и уточнении порядка перерасчета платы при отсутствии пользователя коммунальной услуги</w:t>
            </w:r>
          </w:p>
        </w:tc>
        <w:tc>
          <w:tcPr>
            <w:tcW w:w="2118" w:type="dxa"/>
            <w:shd w:val="clear" w:color="auto" w:fill="auto"/>
          </w:tcPr>
          <w:p w14:paraId="4EFE3ACA" w14:textId="77777777" w:rsidR="00CC1072" w:rsidRPr="006F6B1E" w:rsidRDefault="00CC1072" w:rsidP="00B772B2">
            <w:pPr>
              <w:jc w:val="center"/>
            </w:pPr>
            <w:r w:rsidRPr="006F6B1E">
              <w:t xml:space="preserve">Март </w:t>
            </w:r>
          </w:p>
        </w:tc>
        <w:tc>
          <w:tcPr>
            <w:tcW w:w="3402" w:type="dxa"/>
            <w:shd w:val="clear" w:color="auto" w:fill="auto"/>
          </w:tcPr>
          <w:p w14:paraId="0A22302D" w14:textId="77777777" w:rsidR="00CC1072" w:rsidRPr="006F6B1E" w:rsidRDefault="00CC1072" w:rsidP="00B772B2">
            <w:r w:rsidRPr="006F6B1E">
              <w:t>Департамент государственной политики и регулирования в сфере обращения с отходами производства и потребления</w:t>
            </w:r>
          </w:p>
          <w:p w14:paraId="5C9EEB30" w14:textId="77777777" w:rsidR="00CC1072" w:rsidRPr="006F6B1E" w:rsidRDefault="00CC1072" w:rsidP="00B772B2">
            <w:r w:rsidRPr="006F6B1E">
              <w:t>Правовой департамент</w:t>
            </w:r>
          </w:p>
        </w:tc>
      </w:tr>
      <w:tr w:rsidR="00CC1072" w:rsidRPr="006F6B1E" w14:paraId="4D6BB821" w14:textId="77777777" w:rsidTr="002F7589">
        <w:tc>
          <w:tcPr>
            <w:tcW w:w="581" w:type="dxa"/>
            <w:shd w:val="clear" w:color="auto" w:fill="auto"/>
          </w:tcPr>
          <w:p w14:paraId="4F1B56E0"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vAlign w:val="center"/>
          </w:tcPr>
          <w:p w14:paraId="66E0A611" w14:textId="77777777" w:rsidR="00CC1072" w:rsidRPr="006F6B1E" w:rsidRDefault="00CC1072" w:rsidP="002F7589">
            <w:pPr>
              <w:autoSpaceDE w:val="0"/>
              <w:autoSpaceDN w:val="0"/>
              <w:adjustRightInd w:val="0"/>
              <w:jc w:val="both"/>
            </w:pPr>
            <w:r w:rsidRPr="006F6B1E">
              <w:t xml:space="preserve">Проект постановления Правительства Российской Федерации «О внесении изменений в постановление Правительства Российской Федерации </w:t>
            </w:r>
            <w:r w:rsidRPr="006F6B1E">
              <w:rPr>
                <w:rFonts w:eastAsiaTheme="minorHAnsi"/>
                <w:lang w:eastAsia="en-US"/>
              </w:rPr>
              <w:t xml:space="preserve">от 4 апреля 2016 г. № 269 «Об определении нормативов накопления твердых коммунальных отходов» </w:t>
            </w:r>
          </w:p>
        </w:tc>
        <w:tc>
          <w:tcPr>
            <w:tcW w:w="4278" w:type="dxa"/>
            <w:shd w:val="clear" w:color="auto" w:fill="auto"/>
          </w:tcPr>
          <w:p w14:paraId="534FBA15" w14:textId="77777777" w:rsidR="00CC1072" w:rsidRPr="006F6B1E" w:rsidRDefault="00CC1072" w:rsidP="00B772B2">
            <w:pPr>
              <w:autoSpaceDE w:val="0"/>
              <w:autoSpaceDN w:val="0"/>
              <w:adjustRightInd w:val="0"/>
            </w:pPr>
            <w:r w:rsidRPr="006F6B1E">
              <w:t xml:space="preserve">В целях </w:t>
            </w:r>
            <w:r w:rsidRPr="006F6B1E">
              <w:rPr>
                <w:rFonts w:eastAsiaTheme="minorHAnsi"/>
                <w:lang w:eastAsia="en-US"/>
              </w:rPr>
              <w:t>дифференциации нормативов накопления</w:t>
            </w:r>
            <w:r w:rsidRPr="006F6B1E">
              <w:t xml:space="preserve"> отходов</w:t>
            </w:r>
          </w:p>
        </w:tc>
        <w:tc>
          <w:tcPr>
            <w:tcW w:w="2118" w:type="dxa"/>
            <w:shd w:val="clear" w:color="auto" w:fill="auto"/>
          </w:tcPr>
          <w:p w14:paraId="34A2A4A7" w14:textId="77777777" w:rsidR="00CC1072" w:rsidRPr="006F6B1E" w:rsidRDefault="00CC1072" w:rsidP="00B772B2">
            <w:pPr>
              <w:jc w:val="center"/>
            </w:pPr>
            <w:r w:rsidRPr="006F6B1E">
              <w:t>Март</w:t>
            </w:r>
          </w:p>
        </w:tc>
        <w:tc>
          <w:tcPr>
            <w:tcW w:w="3402" w:type="dxa"/>
            <w:shd w:val="clear" w:color="auto" w:fill="auto"/>
          </w:tcPr>
          <w:p w14:paraId="5E935928" w14:textId="77777777" w:rsidR="00CC1072" w:rsidRPr="006F6B1E" w:rsidRDefault="00CC1072" w:rsidP="00B772B2">
            <w:r w:rsidRPr="006F6B1E">
              <w:t>Департамент государственной политики и регулирования в сфере обращения с отходами производства и потребления</w:t>
            </w:r>
          </w:p>
          <w:p w14:paraId="55D0401A" w14:textId="77777777" w:rsidR="00CC1072" w:rsidRPr="006F6B1E" w:rsidRDefault="00CC1072" w:rsidP="00B772B2">
            <w:r w:rsidRPr="006F6B1E">
              <w:t>Правовой департамент</w:t>
            </w:r>
          </w:p>
          <w:p w14:paraId="313806DA" w14:textId="77777777" w:rsidR="00CC1072" w:rsidRPr="006F6B1E" w:rsidRDefault="00CC1072" w:rsidP="004629ED">
            <w:r w:rsidRPr="006F6B1E">
              <w:t>с участием Росприроднадзора</w:t>
            </w:r>
          </w:p>
        </w:tc>
      </w:tr>
      <w:tr w:rsidR="00CC1072" w:rsidRPr="006F6B1E" w14:paraId="4BA3FF56" w14:textId="77777777" w:rsidTr="002F7589">
        <w:tc>
          <w:tcPr>
            <w:tcW w:w="581" w:type="dxa"/>
            <w:shd w:val="clear" w:color="auto" w:fill="auto"/>
          </w:tcPr>
          <w:p w14:paraId="3883A926"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vAlign w:val="center"/>
          </w:tcPr>
          <w:p w14:paraId="2DFCE482" w14:textId="77777777" w:rsidR="00CC1072" w:rsidRPr="006F6B1E" w:rsidRDefault="00CC1072" w:rsidP="002F7589">
            <w:pPr>
              <w:autoSpaceDE w:val="0"/>
              <w:autoSpaceDN w:val="0"/>
              <w:adjustRightInd w:val="0"/>
              <w:jc w:val="both"/>
            </w:pPr>
            <w:r w:rsidRPr="006F6B1E">
              <w:t xml:space="preserve">Проект постановления Правительства Российской Федерации «О внесении изменений в постановление Правительства Российской Федерации </w:t>
            </w:r>
            <w:r w:rsidRPr="006F6B1E">
              <w:rPr>
                <w:rFonts w:eastAsiaTheme="minorHAnsi"/>
                <w:lang w:eastAsia="en-US"/>
              </w:rPr>
              <w:t>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tc>
        <w:tc>
          <w:tcPr>
            <w:tcW w:w="4278" w:type="dxa"/>
            <w:shd w:val="clear" w:color="auto" w:fill="auto"/>
          </w:tcPr>
          <w:p w14:paraId="59D71090" w14:textId="77777777" w:rsidR="00CC1072" w:rsidRPr="006F6B1E" w:rsidRDefault="00CC1072" w:rsidP="004629ED">
            <w:pPr>
              <w:autoSpaceDE w:val="0"/>
              <w:autoSpaceDN w:val="0"/>
              <w:adjustRightInd w:val="0"/>
              <w:jc w:val="both"/>
            </w:pPr>
            <w:r w:rsidRPr="006F6B1E">
              <w:t xml:space="preserve">В целях определения </w:t>
            </w:r>
            <w:r w:rsidRPr="006F6B1E">
              <w:rPr>
                <w:rFonts w:eastAsiaTheme="minorHAnsi"/>
                <w:lang w:eastAsia="en-US"/>
              </w:rPr>
              <w:t>порядка раздельного сбора ТКО</w:t>
            </w:r>
            <w:r w:rsidRPr="006F6B1E">
              <w:t xml:space="preserve"> </w:t>
            </w:r>
          </w:p>
        </w:tc>
        <w:tc>
          <w:tcPr>
            <w:tcW w:w="2118" w:type="dxa"/>
            <w:shd w:val="clear" w:color="auto" w:fill="auto"/>
          </w:tcPr>
          <w:p w14:paraId="2AA34D24" w14:textId="77777777" w:rsidR="00CC1072" w:rsidRPr="006F6B1E" w:rsidRDefault="00CC1072" w:rsidP="00B772B2">
            <w:pPr>
              <w:jc w:val="center"/>
            </w:pPr>
            <w:r w:rsidRPr="006F6B1E">
              <w:t>Март</w:t>
            </w:r>
          </w:p>
        </w:tc>
        <w:tc>
          <w:tcPr>
            <w:tcW w:w="3402" w:type="dxa"/>
            <w:shd w:val="clear" w:color="auto" w:fill="auto"/>
          </w:tcPr>
          <w:p w14:paraId="55D315F9" w14:textId="77777777" w:rsidR="00CC1072" w:rsidRPr="006F6B1E" w:rsidRDefault="00CC1072" w:rsidP="00B772B2">
            <w:r w:rsidRPr="006F6B1E">
              <w:t>Департамент государственной политики и регулирования в сфере обращения с отходами производства и потребления</w:t>
            </w:r>
          </w:p>
          <w:p w14:paraId="1DFEDEA1" w14:textId="77777777" w:rsidR="00CC1072" w:rsidRPr="006F6B1E" w:rsidRDefault="00CC1072" w:rsidP="00B772B2">
            <w:r w:rsidRPr="006F6B1E">
              <w:t>Правовой департамент</w:t>
            </w:r>
          </w:p>
          <w:p w14:paraId="55AF92EA" w14:textId="77777777" w:rsidR="00CC1072" w:rsidRPr="006F6B1E" w:rsidRDefault="00CC1072" w:rsidP="00B772B2">
            <w:r w:rsidRPr="006F6B1E">
              <w:t>с участием Росприроднадзора</w:t>
            </w:r>
          </w:p>
        </w:tc>
      </w:tr>
      <w:tr w:rsidR="00CC1072" w:rsidRPr="006F6B1E" w14:paraId="5F049EDE" w14:textId="77777777" w:rsidTr="002F7589">
        <w:tc>
          <w:tcPr>
            <w:tcW w:w="581" w:type="dxa"/>
            <w:shd w:val="clear" w:color="auto" w:fill="auto"/>
          </w:tcPr>
          <w:p w14:paraId="6D876865"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vAlign w:val="center"/>
          </w:tcPr>
          <w:p w14:paraId="7EBCE8F1" w14:textId="77777777" w:rsidR="00CC1072" w:rsidRPr="006F6B1E" w:rsidRDefault="00CC1072" w:rsidP="002F7589">
            <w:pPr>
              <w:autoSpaceDE w:val="0"/>
              <w:autoSpaceDN w:val="0"/>
              <w:adjustRightInd w:val="0"/>
              <w:jc w:val="both"/>
            </w:pPr>
            <w:r w:rsidRPr="006F6B1E">
              <w:t xml:space="preserve">Проект постановления Правительства Российской Федерации «О внесении изменений в постановление Правительства Российской Федерации </w:t>
            </w:r>
            <w:r w:rsidRPr="006F6B1E">
              <w:rPr>
                <w:rFonts w:eastAsiaTheme="minorHAnsi"/>
                <w:lang w:eastAsia="en-US"/>
              </w:rPr>
              <w:t xml:space="preserve">от 30 июля 2004 г. №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 370» </w:t>
            </w:r>
          </w:p>
        </w:tc>
        <w:tc>
          <w:tcPr>
            <w:tcW w:w="4278" w:type="dxa"/>
            <w:shd w:val="clear" w:color="auto" w:fill="auto"/>
          </w:tcPr>
          <w:p w14:paraId="3041684D" w14:textId="77777777" w:rsidR="00CC1072" w:rsidRPr="006F6B1E" w:rsidRDefault="00CC1072" w:rsidP="004629ED">
            <w:pPr>
              <w:autoSpaceDE w:val="0"/>
              <w:autoSpaceDN w:val="0"/>
              <w:adjustRightInd w:val="0"/>
              <w:jc w:val="both"/>
            </w:pPr>
            <w:r w:rsidRPr="006F6B1E">
              <w:t>В целях реализации норм Федерального закона от 27 декабря 2019 г. № 450-ФЗ «О внесении изменений в отдельные законодательные акты Российской Федерации»</w:t>
            </w:r>
          </w:p>
        </w:tc>
        <w:tc>
          <w:tcPr>
            <w:tcW w:w="2118" w:type="dxa"/>
            <w:shd w:val="clear" w:color="auto" w:fill="auto"/>
          </w:tcPr>
          <w:p w14:paraId="584B2A76" w14:textId="77777777" w:rsidR="00CC1072" w:rsidRPr="006F6B1E" w:rsidRDefault="00CC1072" w:rsidP="00B772B2">
            <w:pPr>
              <w:jc w:val="center"/>
            </w:pPr>
            <w:r w:rsidRPr="006F6B1E">
              <w:t xml:space="preserve">Май </w:t>
            </w:r>
          </w:p>
        </w:tc>
        <w:tc>
          <w:tcPr>
            <w:tcW w:w="3402" w:type="dxa"/>
            <w:shd w:val="clear" w:color="auto" w:fill="auto"/>
          </w:tcPr>
          <w:p w14:paraId="56A8DE90" w14:textId="77777777" w:rsidR="00CC1072" w:rsidRPr="006F6B1E" w:rsidRDefault="00CC1072" w:rsidP="00B772B2">
            <w:r w:rsidRPr="006F6B1E">
              <w:t>Департамент государственной политики и регулирования в сфере обращения с отходами производства и потребления</w:t>
            </w:r>
          </w:p>
          <w:p w14:paraId="276F1128" w14:textId="77777777" w:rsidR="00CC1072" w:rsidRPr="006F6B1E" w:rsidRDefault="00CC1072" w:rsidP="00B772B2">
            <w:r w:rsidRPr="006F6B1E">
              <w:t>Правовой департамент</w:t>
            </w:r>
          </w:p>
          <w:p w14:paraId="6AF1F303" w14:textId="77777777" w:rsidR="00CC1072" w:rsidRPr="006F6B1E" w:rsidRDefault="00CC1072" w:rsidP="00B772B2">
            <w:r w:rsidRPr="006F6B1E">
              <w:t>с участием Росприроднадзора</w:t>
            </w:r>
          </w:p>
        </w:tc>
      </w:tr>
      <w:tr w:rsidR="00CC1072" w:rsidRPr="006F6B1E" w14:paraId="7C855882" w14:textId="77777777" w:rsidTr="00CC1072">
        <w:tc>
          <w:tcPr>
            <w:tcW w:w="581" w:type="dxa"/>
            <w:shd w:val="clear" w:color="auto" w:fill="auto"/>
          </w:tcPr>
          <w:p w14:paraId="4F4F9053"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tcPr>
          <w:p w14:paraId="3A60ACA6" w14:textId="77777777" w:rsidR="00CC1072" w:rsidRPr="006F6B1E" w:rsidRDefault="00CC1072" w:rsidP="00CC1072">
            <w:pPr>
              <w:autoSpaceDE w:val="0"/>
              <w:autoSpaceDN w:val="0"/>
              <w:adjustRightInd w:val="0"/>
              <w:jc w:val="both"/>
            </w:pPr>
            <w:r w:rsidRPr="006F6B1E">
              <w:t xml:space="preserve">Постановление Правительства Российской Федерации «О порядке предоставления из федерального бюджета средств, поступивших в счет уплаты экологического сбора, на </w:t>
            </w:r>
            <w:r w:rsidRPr="006F6B1E">
              <w:lastRenderedPageBreak/>
              <w:t>выполнение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w:t>
            </w:r>
          </w:p>
        </w:tc>
        <w:tc>
          <w:tcPr>
            <w:tcW w:w="4278" w:type="dxa"/>
            <w:shd w:val="clear" w:color="auto" w:fill="auto"/>
          </w:tcPr>
          <w:p w14:paraId="29CC36BF" w14:textId="77777777" w:rsidR="00CC1072" w:rsidRPr="006F6B1E" w:rsidRDefault="00CC1072" w:rsidP="00CC1072">
            <w:pPr>
              <w:autoSpaceDE w:val="0"/>
              <w:autoSpaceDN w:val="0"/>
              <w:adjustRightInd w:val="0"/>
              <w:jc w:val="both"/>
            </w:pPr>
            <w:r w:rsidRPr="006F6B1E">
              <w:lastRenderedPageBreak/>
              <w:t xml:space="preserve">В целях реализации норм Федерального закона от 27 декабря 2019 г. № 450-ФЗ «О внесении изменений в отдельные законодательные акты Российской </w:t>
            </w:r>
            <w:r w:rsidRPr="006F6B1E">
              <w:lastRenderedPageBreak/>
              <w:t>Федерации»</w:t>
            </w:r>
          </w:p>
        </w:tc>
        <w:tc>
          <w:tcPr>
            <w:tcW w:w="2118" w:type="dxa"/>
            <w:shd w:val="clear" w:color="auto" w:fill="auto"/>
          </w:tcPr>
          <w:p w14:paraId="1A5CFA15" w14:textId="77777777" w:rsidR="00CC1072" w:rsidRPr="006F6B1E" w:rsidRDefault="00CC1072" w:rsidP="00CC1072">
            <w:pPr>
              <w:jc w:val="center"/>
            </w:pPr>
            <w:r w:rsidRPr="006F6B1E">
              <w:lastRenderedPageBreak/>
              <w:t xml:space="preserve">Май </w:t>
            </w:r>
          </w:p>
        </w:tc>
        <w:tc>
          <w:tcPr>
            <w:tcW w:w="3402" w:type="dxa"/>
            <w:shd w:val="clear" w:color="auto" w:fill="auto"/>
          </w:tcPr>
          <w:p w14:paraId="7BF2B00C" w14:textId="77777777" w:rsidR="00CC1072" w:rsidRPr="006F6B1E" w:rsidRDefault="00CC1072" w:rsidP="00CC1072">
            <w:r w:rsidRPr="006F6B1E">
              <w:t>Департамент государственной политики и регулирования в сфере обращения с отходами производства и потребления</w:t>
            </w:r>
          </w:p>
          <w:p w14:paraId="2858B3F2" w14:textId="77777777" w:rsidR="00CC1072" w:rsidRPr="006F6B1E" w:rsidRDefault="00CC1072" w:rsidP="00CC1072">
            <w:r w:rsidRPr="006F6B1E">
              <w:lastRenderedPageBreak/>
              <w:t>Правовой департамент</w:t>
            </w:r>
          </w:p>
          <w:p w14:paraId="6DFC20DB" w14:textId="77777777" w:rsidR="00CC1072" w:rsidRPr="006F6B1E" w:rsidRDefault="00CC1072" w:rsidP="00CC1072">
            <w:r w:rsidRPr="006F6B1E">
              <w:t>с участием Росприроднадзора</w:t>
            </w:r>
          </w:p>
        </w:tc>
      </w:tr>
      <w:tr w:rsidR="00CC1072" w:rsidRPr="006F6B1E" w14:paraId="01F4C066" w14:textId="77777777" w:rsidTr="00CC1072">
        <w:tc>
          <w:tcPr>
            <w:tcW w:w="581" w:type="dxa"/>
            <w:shd w:val="clear" w:color="auto" w:fill="auto"/>
          </w:tcPr>
          <w:p w14:paraId="22A1633F"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tcPr>
          <w:p w14:paraId="246930A5" w14:textId="77777777" w:rsidR="00CC1072" w:rsidRPr="006F6B1E" w:rsidRDefault="00CC1072" w:rsidP="00960EDB">
            <w:pPr>
              <w:autoSpaceDE w:val="0"/>
              <w:autoSpaceDN w:val="0"/>
              <w:adjustRightInd w:val="0"/>
              <w:jc w:val="both"/>
            </w:pPr>
            <w:r w:rsidRPr="006F6B1E">
              <w:t>Постановление Правительства Российской Федерации «О внесении изменений в постановление Правительства Российской Федерации от 30 декабря 2015 г. № 1520 «О единой государственной информационной системе учета отходов от использования товаров»</w:t>
            </w:r>
          </w:p>
        </w:tc>
        <w:tc>
          <w:tcPr>
            <w:tcW w:w="4278" w:type="dxa"/>
            <w:shd w:val="clear" w:color="auto" w:fill="auto"/>
          </w:tcPr>
          <w:p w14:paraId="727BEBBA" w14:textId="77777777" w:rsidR="00CC1072" w:rsidRPr="006F6B1E" w:rsidRDefault="00CC1072" w:rsidP="00CC1072">
            <w:pPr>
              <w:autoSpaceDE w:val="0"/>
              <w:autoSpaceDN w:val="0"/>
              <w:adjustRightInd w:val="0"/>
              <w:jc w:val="both"/>
            </w:pPr>
            <w:r w:rsidRPr="006F6B1E">
              <w:t>В целях реализации норм Федерального закона от 27 декабря 2019 г. № 450-ФЗ «О внесении изменений в отдельные законодательные акты Российской Федерации»</w:t>
            </w:r>
          </w:p>
        </w:tc>
        <w:tc>
          <w:tcPr>
            <w:tcW w:w="2118" w:type="dxa"/>
            <w:shd w:val="clear" w:color="auto" w:fill="auto"/>
          </w:tcPr>
          <w:p w14:paraId="170F2AD8" w14:textId="77777777" w:rsidR="00CC1072" w:rsidRPr="006F6B1E" w:rsidRDefault="00CC1072" w:rsidP="00CC1072">
            <w:pPr>
              <w:jc w:val="center"/>
            </w:pPr>
            <w:r w:rsidRPr="006F6B1E">
              <w:t xml:space="preserve">Август </w:t>
            </w:r>
          </w:p>
        </w:tc>
        <w:tc>
          <w:tcPr>
            <w:tcW w:w="3402" w:type="dxa"/>
            <w:shd w:val="clear" w:color="auto" w:fill="auto"/>
          </w:tcPr>
          <w:p w14:paraId="3BEB6614" w14:textId="77777777" w:rsidR="00CC1072" w:rsidRPr="006F6B1E" w:rsidRDefault="00CC1072" w:rsidP="00CC1072">
            <w:r w:rsidRPr="006F6B1E">
              <w:t>Департамент государственной политики и регулирования в сфере обращения с отходами производства и потребления</w:t>
            </w:r>
          </w:p>
          <w:p w14:paraId="50B7DD4A" w14:textId="77777777" w:rsidR="00CC1072" w:rsidRPr="006F6B1E" w:rsidRDefault="00CC1072" w:rsidP="00CC1072">
            <w:r w:rsidRPr="006F6B1E">
              <w:t>Правовой департамент</w:t>
            </w:r>
          </w:p>
          <w:p w14:paraId="38B1396C" w14:textId="77777777" w:rsidR="00CC1072" w:rsidRPr="006F6B1E" w:rsidRDefault="00CC1072" w:rsidP="00CC1072">
            <w:r w:rsidRPr="006F6B1E">
              <w:t>с участием Росприроднадзора</w:t>
            </w:r>
          </w:p>
        </w:tc>
      </w:tr>
      <w:tr w:rsidR="00CC1072" w:rsidRPr="006F6B1E" w14:paraId="50D64654" w14:textId="77777777" w:rsidTr="00CC1072">
        <w:tc>
          <w:tcPr>
            <w:tcW w:w="581" w:type="dxa"/>
            <w:shd w:val="clear" w:color="auto" w:fill="auto"/>
          </w:tcPr>
          <w:p w14:paraId="2585CC91"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tcPr>
          <w:p w14:paraId="1905A368" w14:textId="77777777" w:rsidR="00CC1072" w:rsidRPr="006F6B1E" w:rsidRDefault="00CC1072" w:rsidP="00960EDB">
            <w:pPr>
              <w:autoSpaceDE w:val="0"/>
              <w:autoSpaceDN w:val="0"/>
              <w:adjustRightInd w:val="0"/>
              <w:jc w:val="both"/>
            </w:pPr>
            <w:r w:rsidRPr="006F6B1E">
              <w:t>Постановление Правительства Российской Федерации «О внесении изменений в постановление Правительства Российской Федерации от 30 мая 2016 г. № 484 «О  ценообразовании в области обращения с твердыми коммунальными отходами»</w:t>
            </w:r>
          </w:p>
        </w:tc>
        <w:tc>
          <w:tcPr>
            <w:tcW w:w="4278" w:type="dxa"/>
            <w:shd w:val="clear" w:color="auto" w:fill="auto"/>
          </w:tcPr>
          <w:p w14:paraId="085A9744" w14:textId="77777777" w:rsidR="00CC1072" w:rsidRPr="006F6B1E" w:rsidRDefault="00CC1072" w:rsidP="00CC1072">
            <w:pPr>
              <w:autoSpaceDE w:val="0"/>
              <w:autoSpaceDN w:val="0"/>
              <w:adjustRightInd w:val="0"/>
              <w:jc w:val="both"/>
            </w:pPr>
            <w:r w:rsidRPr="006F6B1E">
              <w:t>В целях реализации норм Федерального закона от 27 декабря 2019 г. № 450-ФЗ «О внесении изменений в отдельные законодательные акты Российской Федерации»</w:t>
            </w:r>
          </w:p>
        </w:tc>
        <w:tc>
          <w:tcPr>
            <w:tcW w:w="2118" w:type="dxa"/>
            <w:shd w:val="clear" w:color="auto" w:fill="auto"/>
          </w:tcPr>
          <w:p w14:paraId="1669ADF3" w14:textId="77777777" w:rsidR="00CC1072" w:rsidRPr="006F6B1E" w:rsidRDefault="00CC1072" w:rsidP="00CC1072">
            <w:pPr>
              <w:jc w:val="center"/>
            </w:pPr>
            <w:r w:rsidRPr="006F6B1E">
              <w:t xml:space="preserve">Ноябрь </w:t>
            </w:r>
          </w:p>
        </w:tc>
        <w:tc>
          <w:tcPr>
            <w:tcW w:w="3402" w:type="dxa"/>
            <w:shd w:val="clear" w:color="auto" w:fill="auto"/>
          </w:tcPr>
          <w:p w14:paraId="6F42F720" w14:textId="77777777" w:rsidR="00CC1072" w:rsidRPr="006F6B1E" w:rsidRDefault="00CC1072" w:rsidP="00CC1072">
            <w:r w:rsidRPr="006F6B1E">
              <w:t>Департамент государственной политики и регулирования в сфере обращения с отходами производства и потребления</w:t>
            </w:r>
          </w:p>
          <w:p w14:paraId="770F7B23" w14:textId="77777777" w:rsidR="00CC1072" w:rsidRPr="006F6B1E" w:rsidRDefault="00CC1072" w:rsidP="00CC1072">
            <w:r w:rsidRPr="006F6B1E">
              <w:t>Правовой департамент</w:t>
            </w:r>
          </w:p>
          <w:p w14:paraId="27F3D8F0" w14:textId="77777777" w:rsidR="00CC1072" w:rsidRPr="006F6B1E" w:rsidRDefault="00CC1072" w:rsidP="00CC1072">
            <w:r w:rsidRPr="006F6B1E">
              <w:t>с участием Росприроднадзора</w:t>
            </w:r>
          </w:p>
        </w:tc>
      </w:tr>
      <w:tr w:rsidR="00CC1072" w:rsidRPr="006F6B1E" w14:paraId="61CB491A" w14:textId="77777777" w:rsidTr="00CC1072">
        <w:tc>
          <w:tcPr>
            <w:tcW w:w="581" w:type="dxa"/>
            <w:shd w:val="clear" w:color="auto" w:fill="auto"/>
          </w:tcPr>
          <w:p w14:paraId="4754E7DF"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tcPr>
          <w:p w14:paraId="1F502A4F" w14:textId="77777777" w:rsidR="00CC1072" w:rsidRPr="006F6B1E" w:rsidRDefault="00CC1072" w:rsidP="00960EDB">
            <w:pPr>
              <w:autoSpaceDE w:val="0"/>
              <w:autoSpaceDN w:val="0"/>
              <w:adjustRightInd w:val="0"/>
              <w:jc w:val="both"/>
            </w:pPr>
            <w:r w:rsidRPr="006F6B1E">
              <w:t>Постановление Правительства Российской Федерации «О внесении изменений в постановление Правительства Российской Федерации от 3 марта 2017 г. № 255 «Об исчислении и взимании платы за негативное воздействие на окружающую среду»</w:t>
            </w:r>
          </w:p>
        </w:tc>
        <w:tc>
          <w:tcPr>
            <w:tcW w:w="4278" w:type="dxa"/>
            <w:shd w:val="clear" w:color="auto" w:fill="auto"/>
          </w:tcPr>
          <w:p w14:paraId="6173D970" w14:textId="77777777" w:rsidR="00CC1072" w:rsidRPr="006F6B1E" w:rsidRDefault="00CC1072" w:rsidP="00CC1072">
            <w:pPr>
              <w:autoSpaceDE w:val="0"/>
              <w:autoSpaceDN w:val="0"/>
              <w:adjustRightInd w:val="0"/>
              <w:jc w:val="both"/>
            </w:pPr>
            <w:r w:rsidRPr="006F6B1E">
              <w:t>В целях реализации норм Федерального закона от 27 декабря 2019 г. № 450-ФЗ «О внесении изменений в отдельные законодательные акты Российской Федерации»</w:t>
            </w:r>
          </w:p>
        </w:tc>
        <w:tc>
          <w:tcPr>
            <w:tcW w:w="2118" w:type="dxa"/>
            <w:shd w:val="clear" w:color="auto" w:fill="auto"/>
          </w:tcPr>
          <w:p w14:paraId="34697521" w14:textId="77777777" w:rsidR="00CC1072" w:rsidRPr="006F6B1E" w:rsidRDefault="00CC1072" w:rsidP="00960EDB">
            <w:pPr>
              <w:jc w:val="center"/>
            </w:pPr>
            <w:r w:rsidRPr="006F6B1E">
              <w:t xml:space="preserve">Ноябрь </w:t>
            </w:r>
          </w:p>
        </w:tc>
        <w:tc>
          <w:tcPr>
            <w:tcW w:w="3402" w:type="dxa"/>
            <w:shd w:val="clear" w:color="auto" w:fill="auto"/>
          </w:tcPr>
          <w:p w14:paraId="4CBF4BDA" w14:textId="77777777" w:rsidR="00CC1072" w:rsidRPr="006F6B1E" w:rsidRDefault="00CC1072" w:rsidP="00CC1072">
            <w:r w:rsidRPr="006F6B1E">
              <w:t>Департамент государственной политики и регулирования в сфере обращения с отходами производства и потребления</w:t>
            </w:r>
          </w:p>
          <w:p w14:paraId="61CDD45E" w14:textId="77777777" w:rsidR="00CC1072" w:rsidRPr="006F6B1E" w:rsidRDefault="00CC1072" w:rsidP="00CC1072">
            <w:r w:rsidRPr="006F6B1E">
              <w:t>Правовой департамент</w:t>
            </w:r>
          </w:p>
          <w:p w14:paraId="305902C0" w14:textId="77777777" w:rsidR="00CC1072" w:rsidRPr="006F6B1E" w:rsidRDefault="00CC1072" w:rsidP="00CC1072">
            <w:r w:rsidRPr="006F6B1E">
              <w:t>с участием Росприроднадзора</w:t>
            </w:r>
          </w:p>
        </w:tc>
      </w:tr>
      <w:tr w:rsidR="00CC1072" w:rsidRPr="006F6B1E" w14:paraId="012F08DF" w14:textId="77777777" w:rsidTr="00CC1072">
        <w:tc>
          <w:tcPr>
            <w:tcW w:w="581" w:type="dxa"/>
            <w:shd w:val="clear" w:color="auto" w:fill="auto"/>
          </w:tcPr>
          <w:p w14:paraId="4EC063FA"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tcPr>
          <w:p w14:paraId="45C85F7D" w14:textId="77777777" w:rsidR="00CC1072" w:rsidRPr="006F6B1E" w:rsidRDefault="00CC1072" w:rsidP="00CC1072">
            <w:pPr>
              <w:autoSpaceDE w:val="0"/>
              <w:autoSpaceDN w:val="0"/>
              <w:adjustRightInd w:val="0"/>
              <w:jc w:val="both"/>
            </w:pPr>
            <w:r w:rsidRPr="006F6B1E">
              <w:t>Постановление Правительства Российской Федерации «О внесении изменений в постановление Правительства Российской Федерации 8 декабря 2015 г. № 1342 «Об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w:t>
            </w:r>
          </w:p>
        </w:tc>
        <w:tc>
          <w:tcPr>
            <w:tcW w:w="4278" w:type="dxa"/>
            <w:shd w:val="clear" w:color="auto" w:fill="auto"/>
          </w:tcPr>
          <w:p w14:paraId="330406F1" w14:textId="77777777" w:rsidR="00CC1072" w:rsidRPr="006F6B1E" w:rsidRDefault="00CC1072" w:rsidP="00CC1072">
            <w:pPr>
              <w:autoSpaceDE w:val="0"/>
              <w:autoSpaceDN w:val="0"/>
              <w:adjustRightInd w:val="0"/>
              <w:jc w:val="both"/>
            </w:pPr>
            <w:r w:rsidRPr="006F6B1E">
              <w:t>В целях реализации норм Федерального закона от 27 декабря 2019 г. № 450-ФЗ «О внесении изменений в отдельные законодательные акты Российской Федерации»</w:t>
            </w:r>
          </w:p>
        </w:tc>
        <w:tc>
          <w:tcPr>
            <w:tcW w:w="2118" w:type="dxa"/>
            <w:shd w:val="clear" w:color="auto" w:fill="auto"/>
          </w:tcPr>
          <w:p w14:paraId="3C8B1ECC" w14:textId="77777777" w:rsidR="00CC1072" w:rsidRPr="006F6B1E" w:rsidRDefault="00CC1072" w:rsidP="00CC1072">
            <w:pPr>
              <w:jc w:val="center"/>
            </w:pPr>
            <w:r w:rsidRPr="006F6B1E">
              <w:t xml:space="preserve">Ноябрь </w:t>
            </w:r>
          </w:p>
        </w:tc>
        <w:tc>
          <w:tcPr>
            <w:tcW w:w="3402" w:type="dxa"/>
            <w:shd w:val="clear" w:color="auto" w:fill="auto"/>
          </w:tcPr>
          <w:p w14:paraId="40294A62" w14:textId="77777777" w:rsidR="00CC1072" w:rsidRPr="006F6B1E" w:rsidRDefault="00CC1072" w:rsidP="00CC1072">
            <w:r w:rsidRPr="006F6B1E">
              <w:t>Департамент государственной политики и регулирования в сфере обращения с отходами производства и потребления</w:t>
            </w:r>
          </w:p>
          <w:p w14:paraId="0B175604" w14:textId="77777777" w:rsidR="00CC1072" w:rsidRPr="006F6B1E" w:rsidRDefault="00CC1072" w:rsidP="00CC1072">
            <w:r w:rsidRPr="006F6B1E">
              <w:t>Правовой департамент</w:t>
            </w:r>
          </w:p>
          <w:p w14:paraId="194B84B6" w14:textId="77777777" w:rsidR="00CC1072" w:rsidRPr="006F6B1E" w:rsidRDefault="00CC1072" w:rsidP="00CC1072">
            <w:r w:rsidRPr="006F6B1E">
              <w:t>с участием Росприроднадзора</w:t>
            </w:r>
          </w:p>
        </w:tc>
      </w:tr>
      <w:tr w:rsidR="00CC1072" w:rsidRPr="006F6B1E" w14:paraId="270EF54C" w14:textId="77777777" w:rsidTr="002F7589">
        <w:tc>
          <w:tcPr>
            <w:tcW w:w="581" w:type="dxa"/>
            <w:shd w:val="clear" w:color="auto" w:fill="auto"/>
          </w:tcPr>
          <w:p w14:paraId="047402D2" w14:textId="77777777" w:rsidR="00CC1072" w:rsidRPr="006F6B1E" w:rsidRDefault="00CC1072" w:rsidP="00B772B2">
            <w:pPr>
              <w:pStyle w:val="a3"/>
              <w:numPr>
                <w:ilvl w:val="0"/>
                <w:numId w:val="4"/>
              </w:numPr>
              <w:autoSpaceDE w:val="0"/>
              <w:autoSpaceDN w:val="0"/>
              <w:adjustRightInd w:val="0"/>
              <w:ind w:hanging="1080"/>
              <w:jc w:val="both"/>
            </w:pPr>
          </w:p>
        </w:tc>
        <w:tc>
          <w:tcPr>
            <w:tcW w:w="4930" w:type="dxa"/>
            <w:gridSpan w:val="2"/>
            <w:shd w:val="clear" w:color="auto" w:fill="auto"/>
          </w:tcPr>
          <w:p w14:paraId="719CE16B" w14:textId="77777777" w:rsidR="00CC1072" w:rsidRPr="006F6B1E" w:rsidRDefault="00CC1072" w:rsidP="004629ED">
            <w:pPr>
              <w:autoSpaceDE w:val="0"/>
              <w:autoSpaceDN w:val="0"/>
              <w:adjustRightInd w:val="0"/>
              <w:jc w:val="both"/>
            </w:pPr>
            <w:r w:rsidRPr="006F6B1E">
              <w:t>Проект распоряжения Правительства Российской Федерации об утверждении феде</w:t>
            </w:r>
            <w:r w:rsidRPr="006F6B1E">
              <w:lastRenderedPageBreak/>
              <w:t>ральной схемы обращения с твердыми коммунальными отходами</w:t>
            </w:r>
          </w:p>
        </w:tc>
        <w:tc>
          <w:tcPr>
            <w:tcW w:w="4278" w:type="dxa"/>
            <w:shd w:val="clear" w:color="auto" w:fill="auto"/>
          </w:tcPr>
          <w:p w14:paraId="2A80B4E0" w14:textId="77777777" w:rsidR="00CC1072" w:rsidRPr="006F6B1E" w:rsidRDefault="00CC1072" w:rsidP="004629ED">
            <w:pPr>
              <w:autoSpaceDE w:val="0"/>
              <w:autoSpaceDN w:val="0"/>
              <w:adjustRightInd w:val="0"/>
              <w:jc w:val="both"/>
            </w:pPr>
            <w:r w:rsidRPr="006F6B1E">
              <w:lastRenderedPageBreak/>
              <w:t xml:space="preserve">В целях реализации положений Федерального закона от 26 июля 2019 г. </w:t>
            </w:r>
            <w:r w:rsidRPr="006F6B1E">
              <w:lastRenderedPageBreak/>
              <w:t>№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«Росатом»</w:t>
            </w:r>
          </w:p>
          <w:p w14:paraId="26A7B84A" w14:textId="77777777" w:rsidR="00CC1072" w:rsidRPr="006F6B1E" w:rsidRDefault="00CC1072" w:rsidP="004629ED">
            <w:pPr>
              <w:autoSpaceDE w:val="0"/>
              <w:autoSpaceDN w:val="0"/>
              <w:adjustRightInd w:val="0"/>
              <w:jc w:val="both"/>
            </w:pPr>
            <w:r w:rsidRPr="006F6B1E">
              <w:t>Поручение Правительства Российской Федерации от 3 октября 2019 г. № 9052п-П9</w:t>
            </w:r>
          </w:p>
        </w:tc>
        <w:tc>
          <w:tcPr>
            <w:tcW w:w="2118" w:type="dxa"/>
            <w:shd w:val="clear" w:color="auto" w:fill="auto"/>
          </w:tcPr>
          <w:p w14:paraId="0B55AA3B" w14:textId="77777777" w:rsidR="00CC1072" w:rsidRPr="006F6B1E" w:rsidRDefault="00CC1072" w:rsidP="00B772B2">
            <w:pPr>
              <w:jc w:val="center"/>
            </w:pPr>
            <w:r w:rsidRPr="006F6B1E">
              <w:lastRenderedPageBreak/>
              <w:t xml:space="preserve">Ноябрь </w:t>
            </w:r>
          </w:p>
        </w:tc>
        <w:tc>
          <w:tcPr>
            <w:tcW w:w="3402" w:type="dxa"/>
            <w:shd w:val="clear" w:color="auto" w:fill="auto"/>
          </w:tcPr>
          <w:p w14:paraId="70704783" w14:textId="77777777" w:rsidR="00CC1072" w:rsidRPr="006F6B1E" w:rsidRDefault="00CC1072" w:rsidP="00B772B2">
            <w:r w:rsidRPr="006F6B1E">
              <w:t xml:space="preserve">Департамент государственной политики и регулирования в </w:t>
            </w:r>
            <w:r w:rsidRPr="006F6B1E">
              <w:lastRenderedPageBreak/>
              <w:t>сфере обращения с отходами производства и потребления</w:t>
            </w:r>
          </w:p>
          <w:p w14:paraId="1E7461A1" w14:textId="77777777" w:rsidR="00CC1072" w:rsidRPr="006F6B1E" w:rsidRDefault="00CC1072" w:rsidP="00B772B2">
            <w:r w:rsidRPr="006F6B1E">
              <w:t>Правовой департамент</w:t>
            </w:r>
          </w:p>
          <w:p w14:paraId="71D22CD6" w14:textId="77777777" w:rsidR="00CC1072" w:rsidRPr="006F6B1E" w:rsidRDefault="00CC1072" w:rsidP="00B772B2">
            <w:r w:rsidRPr="006F6B1E">
              <w:t>с участием Росприроднадзора</w:t>
            </w:r>
          </w:p>
        </w:tc>
      </w:tr>
    </w:tbl>
    <w:p w14:paraId="03E5194A" w14:textId="77777777" w:rsidR="00885FE9" w:rsidRPr="006F6B1E" w:rsidRDefault="00885FE9" w:rsidP="00390F14">
      <w:pPr>
        <w:pStyle w:val="a3"/>
        <w:autoSpaceDE w:val="0"/>
        <w:autoSpaceDN w:val="0"/>
        <w:adjustRightInd w:val="0"/>
        <w:ind w:left="0"/>
      </w:pPr>
    </w:p>
    <w:p w14:paraId="0707D399" w14:textId="77777777" w:rsidR="002C5809" w:rsidRPr="006F6B1E" w:rsidRDefault="002C5809" w:rsidP="00390F14">
      <w:pPr>
        <w:rPr>
          <w:strike/>
        </w:rPr>
        <w:sectPr w:rsidR="002C5809" w:rsidRPr="006F6B1E" w:rsidSect="005B23A0">
          <w:pgSz w:w="16838" w:h="11906" w:orient="landscape"/>
          <w:pgMar w:top="1135" w:right="1134" w:bottom="709" w:left="1134" w:header="708" w:footer="708" w:gutter="0"/>
          <w:cols w:space="708"/>
          <w:docGrid w:linePitch="360"/>
        </w:sectPr>
      </w:pPr>
    </w:p>
    <w:p w14:paraId="524D5266" w14:textId="77777777" w:rsidR="002C5809" w:rsidRPr="006F6B1E" w:rsidRDefault="00A93FA2" w:rsidP="00390F14">
      <w:pPr>
        <w:pStyle w:val="a3"/>
        <w:numPr>
          <w:ilvl w:val="0"/>
          <w:numId w:val="2"/>
        </w:numPr>
        <w:ind w:left="0" w:firstLine="0"/>
        <w:jc w:val="center"/>
        <w:rPr>
          <w:b/>
          <w:sz w:val="28"/>
          <w:szCs w:val="28"/>
        </w:rPr>
      </w:pPr>
      <w:r w:rsidRPr="006F6B1E">
        <w:rPr>
          <w:b/>
          <w:sz w:val="28"/>
          <w:szCs w:val="28"/>
        </w:rPr>
        <w:lastRenderedPageBreak/>
        <w:t>Проекты ведомственных нормативных правовых актов</w:t>
      </w:r>
    </w:p>
    <w:p w14:paraId="7B5EE745" w14:textId="77777777" w:rsidR="00885FE9" w:rsidRPr="006F6B1E" w:rsidRDefault="00885FE9" w:rsidP="00390F14">
      <w:pPr>
        <w:jc w:val="center"/>
        <w:rPr>
          <w:b/>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907"/>
        <w:gridCol w:w="4238"/>
        <w:gridCol w:w="2114"/>
        <w:gridCol w:w="3369"/>
      </w:tblGrid>
      <w:tr w:rsidR="00805824" w:rsidRPr="006F6B1E" w14:paraId="1D88C2D4" w14:textId="77777777" w:rsidTr="00B772B2">
        <w:trPr>
          <w:tblHeader/>
        </w:trPr>
        <w:tc>
          <w:tcPr>
            <w:tcW w:w="681" w:type="dxa"/>
            <w:shd w:val="clear" w:color="auto" w:fill="auto"/>
          </w:tcPr>
          <w:p w14:paraId="02DB4891" w14:textId="77777777" w:rsidR="00805824" w:rsidRPr="006F6B1E" w:rsidRDefault="00805824" w:rsidP="00B772B2">
            <w:pPr>
              <w:autoSpaceDE w:val="0"/>
              <w:autoSpaceDN w:val="0"/>
              <w:adjustRightInd w:val="0"/>
              <w:jc w:val="center"/>
            </w:pPr>
            <w:r w:rsidRPr="006F6B1E">
              <w:t>№ п/п</w:t>
            </w:r>
          </w:p>
        </w:tc>
        <w:tc>
          <w:tcPr>
            <w:tcW w:w="4907" w:type="dxa"/>
            <w:shd w:val="clear" w:color="auto" w:fill="auto"/>
          </w:tcPr>
          <w:p w14:paraId="317B97F3" w14:textId="77777777" w:rsidR="00805824" w:rsidRPr="006F6B1E" w:rsidRDefault="00805824" w:rsidP="00B772B2">
            <w:pPr>
              <w:autoSpaceDE w:val="0"/>
              <w:autoSpaceDN w:val="0"/>
              <w:adjustRightInd w:val="0"/>
              <w:jc w:val="center"/>
            </w:pPr>
            <w:r w:rsidRPr="006F6B1E">
              <w:t>Наименование</w:t>
            </w:r>
          </w:p>
        </w:tc>
        <w:tc>
          <w:tcPr>
            <w:tcW w:w="4238" w:type="dxa"/>
            <w:shd w:val="clear" w:color="auto" w:fill="auto"/>
          </w:tcPr>
          <w:p w14:paraId="6D8124BC" w14:textId="77777777" w:rsidR="00805824" w:rsidRPr="006F6B1E" w:rsidRDefault="00805824" w:rsidP="00B772B2">
            <w:pPr>
              <w:autoSpaceDE w:val="0"/>
              <w:autoSpaceDN w:val="0"/>
              <w:adjustRightInd w:val="0"/>
              <w:jc w:val="center"/>
            </w:pPr>
            <w:r w:rsidRPr="006F6B1E">
              <w:t xml:space="preserve">Основание разработки </w:t>
            </w:r>
          </w:p>
        </w:tc>
        <w:tc>
          <w:tcPr>
            <w:tcW w:w="2114" w:type="dxa"/>
            <w:shd w:val="clear" w:color="auto" w:fill="auto"/>
          </w:tcPr>
          <w:p w14:paraId="0E6B40E1" w14:textId="77777777" w:rsidR="00805824" w:rsidRPr="006F6B1E" w:rsidRDefault="00805824" w:rsidP="00B772B2">
            <w:pPr>
              <w:autoSpaceDE w:val="0"/>
              <w:autoSpaceDN w:val="0"/>
              <w:adjustRightInd w:val="0"/>
              <w:jc w:val="center"/>
            </w:pPr>
            <w:r w:rsidRPr="006F6B1E">
              <w:t>Срок разработки*</w:t>
            </w:r>
          </w:p>
        </w:tc>
        <w:tc>
          <w:tcPr>
            <w:tcW w:w="3369" w:type="dxa"/>
            <w:shd w:val="clear" w:color="auto" w:fill="auto"/>
          </w:tcPr>
          <w:p w14:paraId="43A49F86" w14:textId="77777777" w:rsidR="00805824" w:rsidRPr="006F6B1E" w:rsidRDefault="00805824" w:rsidP="00B772B2">
            <w:pPr>
              <w:autoSpaceDE w:val="0"/>
              <w:autoSpaceDN w:val="0"/>
              <w:adjustRightInd w:val="0"/>
              <w:jc w:val="center"/>
            </w:pPr>
            <w:r w:rsidRPr="006F6B1E">
              <w:t>Ответственные за разработку</w:t>
            </w:r>
          </w:p>
        </w:tc>
      </w:tr>
      <w:tr w:rsidR="00805824" w:rsidRPr="006F6B1E" w14:paraId="52813BCE" w14:textId="77777777" w:rsidTr="0054227F">
        <w:tc>
          <w:tcPr>
            <w:tcW w:w="681" w:type="dxa"/>
            <w:shd w:val="clear" w:color="auto" w:fill="auto"/>
          </w:tcPr>
          <w:p w14:paraId="22A70F1E" w14:textId="77777777" w:rsidR="00805824" w:rsidRPr="006F6B1E" w:rsidRDefault="00805824" w:rsidP="00B772B2">
            <w:pPr>
              <w:autoSpaceDE w:val="0"/>
              <w:autoSpaceDN w:val="0"/>
              <w:adjustRightInd w:val="0"/>
              <w:jc w:val="center"/>
            </w:pPr>
            <w:r w:rsidRPr="006F6B1E">
              <w:t>1</w:t>
            </w:r>
          </w:p>
        </w:tc>
        <w:tc>
          <w:tcPr>
            <w:tcW w:w="4907" w:type="dxa"/>
            <w:shd w:val="clear" w:color="auto" w:fill="auto"/>
          </w:tcPr>
          <w:p w14:paraId="7DFBAC0A" w14:textId="77777777" w:rsidR="00805824" w:rsidRPr="006F6B1E" w:rsidRDefault="00805824" w:rsidP="00B772B2">
            <w:pPr>
              <w:autoSpaceDE w:val="0"/>
              <w:autoSpaceDN w:val="0"/>
              <w:adjustRightInd w:val="0"/>
              <w:jc w:val="center"/>
            </w:pPr>
            <w:r w:rsidRPr="006F6B1E">
              <w:t>2</w:t>
            </w:r>
          </w:p>
        </w:tc>
        <w:tc>
          <w:tcPr>
            <w:tcW w:w="4238" w:type="dxa"/>
            <w:shd w:val="clear" w:color="auto" w:fill="auto"/>
          </w:tcPr>
          <w:p w14:paraId="3B03FA0A" w14:textId="77777777" w:rsidR="00805824" w:rsidRPr="006F6B1E" w:rsidRDefault="00805824" w:rsidP="00B772B2">
            <w:pPr>
              <w:autoSpaceDE w:val="0"/>
              <w:autoSpaceDN w:val="0"/>
              <w:adjustRightInd w:val="0"/>
              <w:jc w:val="center"/>
            </w:pPr>
            <w:r w:rsidRPr="006F6B1E">
              <w:t>3</w:t>
            </w:r>
          </w:p>
        </w:tc>
        <w:tc>
          <w:tcPr>
            <w:tcW w:w="2114" w:type="dxa"/>
            <w:shd w:val="clear" w:color="auto" w:fill="auto"/>
          </w:tcPr>
          <w:p w14:paraId="229C1598" w14:textId="77777777" w:rsidR="00805824" w:rsidRPr="006F6B1E" w:rsidRDefault="00805824" w:rsidP="00B772B2">
            <w:pPr>
              <w:autoSpaceDE w:val="0"/>
              <w:autoSpaceDN w:val="0"/>
              <w:adjustRightInd w:val="0"/>
              <w:jc w:val="center"/>
            </w:pPr>
            <w:r w:rsidRPr="006F6B1E">
              <w:t>4</w:t>
            </w:r>
          </w:p>
        </w:tc>
        <w:tc>
          <w:tcPr>
            <w:tcW w:w="3369" w:type="dxa"/>
            <w:shd w:val="clear" w:color="auto" w:fill="auto"/>
          </w:tcPr>
          <w:p w14:paraId="58F53864" w14:textId="77777777" w:rsidR="00805824" w:rsidRPr="006F6B1E" w:rsidRDefault="00805824" w:rsidP="00B772B2">
            <w:pPr>
              <w:autoSpaceDE w:val="0"/>
              <w:autoSpaceDN w:val="0"/>
              <w:adjustRightInd w:val="0"/>
              <w:jc w:val="center"/>
            </w:pPr>
            <w:r w:rsidRPr="006F6B1E">
              <w:t>5</w:t>
            </w:r>
          </w:p>
        </w:tc>
      </w:tr>
      <w:tr w:rsidR="00805824" w:rsidRPr="006F6B1E" w14:paraId="2B7BD3BD" w14:textId="77777777" w:rsidTr="00001B63">
        <w:tc>
          <w:tcPr>
            <w:tcW w:w="15309" w:type="dxa"/>
            <w:gridSpan w:val="5"/>
            <w:shd w:val="clear" w:color="auto" w:fill="auto"/>
          </w:tcPr>
          <w:p w14:paraId="42E021C1" w14:textId="77777777" w:rsidR="00805824" w:rsidRPr="006F6B1E" w:rsidRDefault="00805824" w:rsidP="00B772B2">
            <w:pPr>
              <w:pStyle w:val="a3"/>
              <w:autoSpaceDE w:val="0"/>
              <w:autoSpaceDN w:val="0"/>
              <w:adjustRightInd w:val="0"/>
              <w:ind w:left="0"/>
              <w:jc w:val="center"/>
            </w:pPr>
            <w:r w:rsidRPr="006F6B1E">
              <w:rPr>
                <w:b/>
              </w:rPr>
              <w:t>Разработка проектов правовых актов в области геологии и недропользования</w:t>
            </w:r>
          </w:p>
        </w:tc>
      </w:tr>
      <w:tr w:rsidR="00905194" w:rsidRPr="006F6B1E" w14:paraId="37B4F0B7" w14:textId="77777777" w:rsidTr="0054227F">
        <w:tc>
          <w:tcPr>
            <w:tcW w:w="681" w:type="dxa"/>
            <w:shd w:val="clear" w:color="auto" w:fill="auto"/>
          </w:tcPr>
          <w:p w14:paraId="4876BF58" w14:textId="77777777" w:rsidR="00905194" w:rsidRPr="006F6B1E" w:rsidRDefault="00905194" w:rsidP="00B772B2">
            <w:pPr>
              <w:pStyle w:val="a3"/>
              <w:numPr>
                <w:ilvl w:val="0"/>
                <w:numId w:val="9"/>
              </w:numPr>
              <w:autoSpaceDE w:val="0"/>
              <w:autoSpaceDN w:val="0"/>
              <w:adjustRightInd w:val="0"/>
              <w:ind w:hanging="1047"/>
              <w:jc w:val="both"/>
            </w:pPr>
          </w:p>
        </w:tc>
        <w:tc>
          <w:tcPr>
            <w:tcW w:w="4907" w:type="dxa"/>
            <w:shd w:val="clear" w:color="auto" w:fill="auto"/>
          </w:tcPr>
          <w:p w14:paraId="0E9769F7" w14:textId="77777777" w:rsidR="00905194" w:rsidRPr="006F6B1E" w:rsidRDefault="00905194" w:rsidP="007A48BF">
            <w:pPr>
              <w:autoSpaceDE w:val="0"/>
              <w:autoSpaceDN w:val="0"/>
              <w:adjustRightInd w:val="0"/>
              <w:ind w:left="33"/>
              <w:jc w:val="both"/>
            </w:pPr>
            <w:r w:rsidRPr="006F6B1E">
              <w:t>«Об утверждении Порядка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и рассмотрения заявок на получение права пользования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14:paraId="61C8D7C9" w14:textId="77777777" w:rsidR="002F7589" w:rsidRPr="006F6B1E" w:rsidRDefault="002F7589" w:rsidP="007A48BF">
            <w:pPr>
              <w:autoSpaceDE w:val="0"/>
              <w:autoSpaceDN w:val="0"/>
              <w:adjustRightInd w:val="0"/>
              <w:ind w:left="33"/>
              <w:jc w:val="both"/>
              <w:rPr>
                <w:bCs/>
              </w:rPr>
            </w:pPr>
          </w:p>
        </w:tc>
        <w:tc>
          <w:tcPr>
            <w:tcW w:w="4238" w:type="dxa"/>
            <w:shd w:val="clear" w:color="auto" w:fill="auto"/>
          </w:tcPr>
          <w:p w14:paraId="710B168E" w14:textId="77777777" w:rsidR="00905194" w:rsidRPr="006F6B1E" w:rsidRDefault="002F7589" w:rsidP="007A48BF">
            <w:pPr>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tc>
        <w:tc>
          <w:tcPr>
            <w:tcW w:w="2114" w:type="dxa"/>
            <w:shd w:val="clear" w:color="auto" w:fill="auto"/>
          </w:tcPr>
          <w:p w14:paraId="516D2BF0" w14:textId="77777777" w:rsidR="00905194" w:rsidRPr="006F6B1E" w:rsidRDefault="00905194" w:rsidP="007A48BF">
            <w:pPr>
              <w:jc w:val="center"/>
            </w:pPr>
            <w:r w:rsidRPr="006F6B1E">
              <w:t>Май</w:t>
            </w:r>
          </w:p>
        </w:tc>
        <w:tc>
          <w:tcPr>
            <w:tcW w:w="3369" w:type="dxa"/>
            <w:shd w:val="clear" w:color="auto" w:fill="auto"/>
          </w:tcPr>
          <w:p w14:paraId="643B74D2" w14:textId="77777777" w:rsidR="00905194" w:rsidRPr="006F6B1E" w:rsidRDefault="00905194" w:rsidP="007A48BF">
            <w:pPr>
              <w:jc w:val="both"/>
            </w:pPr>
            <w:r w:rsidRPr="006F6B1E">
              <w:t xml:space="preserve">Департамент государственной политики и регулирования в области геологии и недропользования </w:t>
            </w:r>
          </w:p>
          <w:p w14:paraId="57FD85F0" w14:textId="77777777" w:rsidR="00905194" w:rsidRPr="006F6B1E" w:rsidRDefault="00905194" w:rsidP="007A48BF">
            <w:pPr>
              <w:jc w:val="both"/>
            </w:pPr>
            <w:r w:rsidRPr="006F6B1E">
              <w:t>Правовой департамент</w:t>
            </w:r>
          </w:p>
          <w:p w14:paraId="34082660" w14:textId="77777777" w:rsidR="00905194" w:rsidRPr="006F6B1E" w:rsidRDefault="00905194" w:rsidP="007A48BF">
            <w:pPr>
              <w:jc w:val="both"/>
            </w:pPr>
            <w:r w:rsidRPr="006F6B1E">
              <w:t>с участием Роснедр</w:t>
            </w:r>
          </w:p>
        </w:tc>
      </w:tr>
      <w:tr w:rsidR="00905194" w:rsidRPr="006F6B1E" w14:paraId="04C7DB48" w14:textId="77777777" w:rsidTr="0054227F">
        <w:tc>
          <w:tcPr>
            <w:tcW w:w="681" w:type="dxa"/>
            <w:shd w:val="clear" w:color="auto" w:fill="auto"/>
          </w:tcPr>
          <w:p w14:paraId="33836D08" w14:textId="77777777" w:rsidR="00905194" w:rsidRPr="006F6B1E" w:rsidRDefault="00905194" w:rsidP="00B772B2">
            <w:pPr>
              <w:pStyle w:val="a3"/>
              <w:numPr>
                <w:ilvl w:val="0"/>
                <w:numId w:val="9"/>
              </w:numPr>
              <w:autoSpaceDE w:val="0"/>
              <w:autoSpaceDN w:val="0"/>
              <w:adjustRightInd w:val="0"/>
              <w:ind w:hanging="1047"/>
              <w:jc w:val="both"/>
            </w:pPr>
          </w:p>
        </w:tc>
        <w:tc>
          <w:tcPr>
            <w:tcW w:w="4907" w:type="dxa"/>
            <w:shd w:val="clear" w:color="auto" w:fill="auto"/>
          </w:tcPr>
          <w:p w14:paraId="53FA897F" w14:textId="77777777" w:rsidR="00905194" w:rsidRPr="006F6B1E" w:rsidRDefault="00905194" w:rsidP="00B772B2">
            <w:pPr>
              <w:autoSpaceDE w:val="0"/>
              <w:autoSpaceDN w:val="0"/>
              <w:adjustRightInd w:val="0"/>
              <w:jc w:val="both"/>
            </w:pPr>
            <w:r w:rsidRPr="006F6B1E">
              <w:t>«Об утверждении Правил разработки технологий геологического изучения, разведки и добычи трудноизвлекаемых полезных ископаемых»</w:t>
            </w:r>
          </w:p>
        </w:tc>
        <w:tc>
          <w:tcPr>
            <w:tcW w:w="4238" w:type="dxa"/>
            <w:shd w:val="clear" w:color="auto" w:fill="auto"/>
          </w:tcPr>
          <w:p w14:paraId="4D79B2D0" w14:textId="77777777" w:rsidR="00905194" w:rsidRPr="006F6B1E" w:rsidRDefault="002F7589" w:rsidP="00B772B2">
            <w:pPr>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w:t>
            </w:r>
            <w:r w:rsidRPr="006F6B1E">
              <w:lastRenderedPageBreak/>
              <w:t>ведки и добычи трудноизвлекаемых полезных ископаемых»</w:t>
            </w:r>
          </w:p>
          <w:p w14:paraId="50CDC20F" w14:textId="77777777" w:rsidR="002F7589" w:rsidRPr="006F6B1E" w:rsidRDefault="002F7589" w:rsidP="00B772B2">
            <w:pPr>
              <w:jc w:val="both"/>
            </w:pPr>
          </w:p>
        </w:tc>
        <w:tc>
          <w:tcPr>
            <w:tcW w:w="2114" w:type="dxa"/>
            <w:shd w:val="clear" w:color="auto" w:fill="auto"/>
          </w:tcPr>
          <w:p w14:paraId="009A93E4" w14:textId="77777777" w:rsidR="00905194" w:rsidRPr="006F6B1E" w:rsidRDefault="00905194" w:rsidP="00B772B2">
            <w:pPr>
              <w:jc w:val="center"/>
            </w:pPr>
            <w:r w:rsidRPr="006F6B1E">
              <w:lastRenderedPageBreak/>
              <w:t>Май</w:t>
            </w:r>
          </w:p>
        </w:tc>
        <w:tc>
          <w:tcPr>
            <w:tcW w:w="3369" w:type="dxa"/>
            <w:shd w:val="clear" w:color="auto" w:fill="auto"/>
          </w:tcPr>
          <w:p w14:paraId="45284E85" w14:textId="77777777" w:rsidR="00905194" w:rsidRPr="006F6B1E" w:rsidRDefault="00905194" w:rsidP="00B772B2">
            <w:pPr>
              <w:jc w:val="both"/>
            </w:pPr>
            <w:r w:rsidRPr="006F6B1E">
              <w:t xml:space="preserve">Департамент государственной политики и регулирования в области геологии и недропользования </w:t>
            </w:r>
          </w:p>
          <w:p w14:paraId="3659231A" w14:textId="77777777" w:rsidR="00905194" w:rsidRPr="006F6B1E" w:rsidRDefault="00905194" w:rsidP="00B772B2">
            <w:pPr>
              <w:jc w:val="both"/>
            </w:pPr>
            <w:r w:rsidRPr="006F6B1E">
              <w:t>Правовой департамент</w:t>
            </w:r>
          </w:p>
          <w:p w14:paraId="14A47922" w14:textId="77777777" w:rsidR="00905194" w:rsidRPr="006F6B1E" w:rsidRDefault="00905194" w:rsidP="00B772B2">
            <w:pPr>
              <w:jc w:val="both"/>
            </w:pPr>
            <w:r w:rsidRPr="006F6B1E">
              <w:t xml:space="preserve">с участием Роснедр </w:t>
            </w:r>
          </w:p>
        </w:tc>
      </w:tr>
      <w:tr w:rsidR="00905194" w:rsidRPr="006F6B1E" w14:paraId="05912CB3" w14:textId="77777777" w:rsidTr="00816309">
        <w:trPr>
          <w:trHeight w:val="2378"/>
        </w:trPr>
        <w:tc>
          <w:tcPr>
            <w:tcW w:w="681" w:type="dxa"/>
            <w:shd w:val="clear" w:color="auto" w:fill="auto"/>
          </w:tcPr>
          <w:p w14:paraId="0234090A" w14:textId="77777777" w:rsidR="00905194" w:rsidRPr="006F6B1E" w:rsidRDefault="00905194" w:rsidP="00B772B2">
            <w:pPr>
              <w:pStyle w:val="a3"/>
              <w:numPr>
                <w:ilvl w:val="0"/>
                <w:numId w:val="9"/>
              </w:numPr>
              <w:autoSpaceDE w:val="0"/>
              <w:autoSpaceDN w:val="0"/>
              <w:adjustRightInd w:val="0"/>
              <w:ind w:hanging="1047"/>
              <w:jc w:val="both"/>
            </w:pPr>
          </w:p>
        </w:tc>
        <w:tc>
          <w:tcPr>
            <w:tcW w:w="4907" w:type="dxa"/>
            <w:shd w:val="clear" w:color="auto" w:fill="auto"/>
          </w:tcPr>
          <w:p w14:paraId="214B7ABC" w14:textId="77777777" w:rsidR="00905194" w:rsidRPr="006F6B1E" w:rsidRDefault="00905194" w:rsidP="00B772B2">
            <w:pPr>
              <w:autoSpaceDE w:val="0"/>
              <w:autoSpaceDN w:val="0"/>
              <w:adjustRightInd w:val="0"/>
              <w:jc w:val="both"/>
            </w:pPr>
            <w:r w:rsidRPr="006F6B1E">
              <w:t>«Об утверждении Правил подготовки проектной документации на разработку технологий геологического изучения, разведки и добычи трудноизвлекаемых полезных ископаемых»</w:t>
            </w:r>
          </w:p>
        </w:tc>
        <w:tc>
          <w:tcPr>
            <w:tcW w:w="4238" w:type="dxa"/>
            <w:shd w:val="clear" w:color="auto" w:fill="auto"/>
          </w:tcPr>
          <w:p w14:paraId="67B03751" w14:textId="77777777" w:rsidR="00905194" w:rsidRPr="006F6B1E" w:rsidRDefault="002F7589" w:rsidP="00B772B2">
            <w:pPr>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p w14:paraId="6E471808" w14:textId="77777777" w:rsidR="002F7589" w:rsidRPr="006F6B1E" w:rsidRDefault="002F7589" w:rsidP="00B772B2">
            <w:pPr>
              <w:jc w:val="both"/>
            </w:pPr>
          </w:p>
        </w:tc>
        <w:tc>
          <w:tcPr>
            <w:tcW w:w="2114" w:type="dxa"/>
            <w:shd w:val="clear" w:color="auto" w:fill="auto"/>
          </w:tcPr>
          <w:p w14:paraId="3871E38B" w14:textId="77777777" w:rsidR="00905194" w:rsidRPr="006F6B1E" w:rsidRDefault="00905194" w:rsidP="00B772B2">
            <w:pPr>
              <w:jc w:val="center"/>
            </w:pPr>
            <w:r w:rsidRPr="006F6B1E">
              <w:t>Май</w:t>
            </w:r>
          </w:p>
        </w:tc>
        <w:tc>
          <w:tcPr>
            <w:tcW w:w="3369" w:type="dxa"/>
            <w:shd w:val="clear" w:color="auto" w:fill="auto"/>
          </w:tcPr>
          <w:p w14:paraId="0433100F" w14:textId="77777777" w:rsidR="00905194" w:rsidRPr="006F6B1E" w:rsidRDefault="00905194" w:rsidP="00B772B2">
            <w:pPr>
              <w:jc w:val="both"/>
            </w:pPr>
            <w:r w:rsidRPr="006F6B1E">
              <w:t xml:space="preserve">Департамент государственной политики и регулирования в области геологии и недропользования </w:t>
            </w:r>
          </w:p>
          <w:p w14:paraId="35FBCAA5" w14:textId="77777777" w:rsidR="00905194" w:rsidRPr="006F6B1E" w:rsidRDefault="00905194" w:rsidP="00B772B2">
            <w:pPr>
              <w:jc w:val="both"/>
            </w:pPr>
            <w:r w:rsidRPr="006F6B1E">
              <w:t>Правовой департамент</w:t>
            </w:r>
          </w:p>
          <w:p w14:paraId="1799E274" w14:textId="77777777" w:rsidR="00905194" w:rsidRPr="006F6B1E" w:rsidRDefault="00905194" w:rsidP="00B772B2">
            <w:pPr>
              <w:jc w:val="both"/>
            </w:pPr>
            <w:r w:rsidRPr="006F6B1E">
              <w:t xml:space="preserve">с участием Роснедр </w:t>
            </w:r>
          </w:p>
        </w:tc>
      </w:tr>
      <w:tr w:rsidR="00905194" w:rsidRPr="006F6B1E" w14:paraId="14163E49" w14:textId="77777777" w:rsidTr="0054227F">
        <w:tc>
          <w:tcPr>
            <w:tcW w:w="681" w:type="dxa"/>
            <w:shd w:val="clear" w:color="auto" w:fill="auto"/>
          </w:tcPr>
          <w:p w14:paraId="2D6C771E" w14:textId="77777777" w:rsidR="00905194" w:rsidRPr="006F6B1E" w:rsidRDefault="00905194" w:rsidP="00B772B2">
            <w:pPr>
              <w:pStyle w:val="a3"/>
              <w:numPr>
                <w:ilvl w:val="0"/>
                <w:numId w:val="9"/>
              </w:numPr>
              <w:autoSpaceDE w:val="0"/>
              <w:autoSpaceDN w:val="0"/>
              <w:adjustRightInd w:val="0"/>
              <w:ind w:hanging="1047"/>
              <w:jc w:val="both"/>
            </w:pPr>
          </w:p>
        </w:tc>
        <w:tc>
          <w:tcPr>
            <w:tcW w:w="4907" w:type="dxa"/>
            <w:shd w:val="clear" w:color="auto" w:fill="auto"/>
          </w:tcPr>
          <w:p w14:paraId="35227432" w14:textId="77777777" w:rsidR="00905194" w:rsidRPr="006F6B1E" w:rsidRDefault="00905194" w:rsidP="00B772B2">
            <w:pPr>
              <w:ind w:left="33"/>
              <w:jc w:val="both"/>
            </w:pPr>
            <w:r w:rsidRPr="006F6B1E">
              <w:t>«О внесении изменений в некоторые акты Министерства природных ресурсов и экологии Российской Федерации»</w:t>
            </w:r>
          </w:p>
        </w:tc>
        <w:tc>
          <w:tcPr>
            <w:tcW w:w="4238" w:type="dxa"/>
            <w:shd w:val="clear" w:color="auto" w:fill="auto"/>
          </w:tcPr>
          <w:p w14:paraId="05D061C8" w14:textId="77777777" w:rsidR="00905194" w:rsidRPr="006F6B1E" w:rsidRDefault="002F7589" w:rsidP="00816309">
            <w:pPr>
              <w:ind w:left="33"/>
              <w:jc w:val="both"/>
            </w:pPr>
            <w:r w:rsidRPr="006F6B1E">
              <w:t>В целях реализации положений Федерального закона от 2 декабря 2019 г. №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w:t>
            </w:r>
          </w:p>
          <w:p w14:paraId="2643F14D" w14:textId="77777777" w:rsidR="002F7589" w:rsidRPr="006F6B1E" w:rsidRDefault="002F7589" w:rsidP="00816309">
            <w:pPr>
              <w:ind w:left="33"/>
              <w:jc w:val="both"/>
            </w:pPr>
          </w:p>
        </w:tc>
        <w:tc>
          <w:tcPr>
            <w:tcW w:w="2114" w:type="dxa"/>
            <w:shd w:val="clear" w:color="auto" w:fill="auto"/>
          </w:tcPr>
          <w:p w14:paraId="178CE0EE" w14:textId="77777777" w:rsidR="00905194" w:rsidRPr="006F6B1E" w:rsidRDefault="00905194" w:rsidP="00B772B2">
            <w:pPr>
              <w:ind w:left="33"/>
              <w:jc w:val="center"/>
            </w:pPr>
            <w:r w:rsidRPr="006F6B1E">
              <w:t>Май</w:t>
            </w:r>
          </w:p>
        </w:tc>
        <w:tc>
          <w:tcPr>
            <w:tcW w:w="3369" w:type="dxa"/>
            <w:shd w:val="clear" w:color="auto" w:fill="auto"/>
          </w:tcPr>
          <w:p w14:paraId="129DC8A8" w14:textId="77777777" w:rsidR="00905194" w:rsidRPr="006F6B1E" w:rsidRDefault="00905194" w:rsidP="00B772B2">
            <w:pPr>
              <w:jc w:val="both"/>
            </w:pPr>
            <w:r w:rsidRPr="006F6B1E">
              <w:t xml:space="preserve">Департамент государственной политики и регулирования в области геологии и недропользования </w:t>
            </w:r>
          </w:p>
          <w:p w14:paraId="4A277F5E" w14:textId="77777777" w:rsidR="00905194" w:rsidRPr="006F6B1E" w:rsidRDefault="00905194" w:rsidP="00B772B2">
            <w:pPr>
              <w:jc w:val="both"/>
            </w:pPr>
            <w:r w:rsidRPr="006F6B1E">
              <w:t>Правовой департамент</w:t>
            </w:r>
          </w:p>
          <w:p w14:paraId="684E04AD" w14:textId="77777777" w:rsidR="00905194" w:rsidRPr="006F6B1E" w:rsidRDefault="00905194" w:rsidP="00B772B2">
            <w:pPr>
              <w:jc w:val="both"/>
            </w:pPr>
            <w:r w:rsidRPr="006F6B1E">
              <w:t xml:space="preserve">с участием Роснедр </w:t>
            </w:r>
          </w:p>
        </w:tc>
      </w:tr>
      <w:tr w:rsidR="000C0A58" w:rsidRPr="006F6B1E" w14:paraId="338DA8BD" w14:textId="77777777" w:rsidTr="0054227F">
        <w:tc>
          <w:tcPr>
            <w:tcW w:w="681" w:type="dxa"/>
            <w:shd w:val="clear" w:color="auto" w:fill="auto"/>
          </w:tcPr>
          <w:p w14:paraId="34603D67" w14:textId="77777777" w:rsidR="000C0A58" w:rsidRPr="006F6B1E" w:rsidRDefault="000C0A58" w:rsidP="00B772B2">
            <w:pPr>
              <w:pStyle w:val="a3"/>
              <w:numPr>
                <w:ilvl w:val="0"/>
                <w:numId w:val="9"/>
              </w:numPr>
              <w:autoSpaceDE w:val="0"/>
              <w:autoSpaceDN w:val="0"/>
              <w:adjustRightInd w:val="0"/>
              <w:ind w:hanging="1047"/>
              <w:jc w:val="both"/>
            </w:pPr>
          </w:p>
        </w:tc>
        <w:tc>
          <w:tcPr>
            <w:tcW w:w="4907" w:type="dxa"/>
            <w:shd w:val="clear" w:color="auto" w:fill="auto"/>
          </w:tcPr>
          <w:p w14:paraId="6B206BD0" w14:textId="77777777" w:rsidR="000C0A58" w:rsidRPr="006F6B1E" w:rsidRDefault="000C0A58" w:rsidP="000C0A58">
            <w:pPr>
              <w:autoSpaceDE w:val="0"/>
              <w:autoSpaceDN w:val="0"/>
              <w:adjustRightInd w:val="0"/>
            </w:pPr>
            <w:r w:rsidRPr="006F6B1E">
              <w:t>«О внесении изменений в некоторые акты Министерства природных ресурсов и экологии Российской Федерации»</w:t>
            </w:r>
          </w:p>
        </w:tc>
        <w:tc>
          <w:tcPr>
            <w:tcW w:w="4238" w:type="dxa"/>
            <w:shd w:val="clear" w:color="auto" w:fill="auto"/>
          </w:tcPr>
          <w:p w14:paraId="55D4EAC5" w14:textId="77777777" w:rsidR="000C0A58" w:rsidRPr="006F6B1E" w:rsidRDefault="000C0A58">
            <w:pPr>
              <w:autoSpaceDE w:val="0"/>
              <w:autoSpaceDN w:val="0"/>
              <w:adjustRightInd w:val="0"/>
              <w:spacing w:line="276" w:lineRule="auto"/>
              <w:jc w:val="both"/>
              <w:rPr>
                <w:rFonts w:eastAsiaTheme="minorHAnsi"/>
                <w:lang w:eastAsia="en-US"/>
              </w:rPr>
            </w:pPr>
            <w:r w:rsidRPr="006F6B1E">
              <w:rPr>
                <w:lang w:eastAsia="en-US"/>
              </w:rPr>
              <w:t xml:space="preserve">В целях реализации положений Федерального закона </w:t>
            </w:r>
            <w:r w:rsidRPr="006F6B1E">
              <w:rPr>
                <w:rFonts w:eastAsiaTheme="minorHAnsi"/>
                <w:lang w:eastAsia="en-US"/>
              </w:rPr>
              <w:t>от 27 декабря 2019 г. № 505-ФЗ «О внесении изменений в Закон Российской Федерации «О недрах»</w:t>
            </w:r>
          </w:p>
          <w:p w14:paraId="643F6A18" w14:textId="77777777" w:rsidR="000C0A58" w:rsidRPr="006F6B1E" w:rsidRDefault="000C0A58">
            <w:pPr>
              <w:spacing w:line="276" w:lineRule="auto"/>
              <w:jc w:val="both"/>
              <w:rPr>
                <w:lang w:eastAsia="en-US"/>
              </w:rPr>
            </w:pPr>
          </w:p>
        </w:tc>
        <w:tc>
          <w:tcPr>
            <w:tcW w:w="2114" w:type="dxa"/>
            <w:shd w:val="clear" w:color="auto" w:fill="auto"/>
          </w:tcPr>
          <w:p w14:paraId="6FD61573" w14:textId="77777777" w:rsidR="000C0A58" w:rsidRPr="006F6B1E" w:rsidRDefault="000C0A58">
            <w:pPr>
              <w:spacing w:line="276" w:lineRule="auto"/>
              <w:jc w:val="center"/>
              <w:rPr>
                <w:lang w:eastAsia="en-US"/>
              </w:rPr>
            </w:pPr>
            <w:r w:rsidRPr="006F6B1E">
              <w:rPr>
                <w:lang w:eastAsia="en-US"/>
              </w:rPr>
              <w:t xml:space="preserve">Июнь  </w:t>
            </w:r>
          </w:p>
        </w:tc>
        <w:tc>
          <w:tcPr>
            <w:tcW w:w="3369" w:type="dxa"/>
            <w:shd w:val="clear" w:color="auto" w:fill="auto"/>
          </w:tcPr>
          <w:p w14:paraId="0301CADA" w14:textId="77777777" w:rsidR="000C0A58" w:rsidRPr="006F6B1E" w:rsidRDefault="000C0A58">
            <w:pPr>
              <w:spacing w:line="276" w:lineRule="auto"/>
              <w:jc w:val="both"/>
              <w:rPr>
                <w:lang w:eastAsia="en-US"/>
              </w:rPr>
            </w:pPr>
            <w:r w:rsidRPr="006F6B1E">
              <w:rPr>
                <w:lang w:eastAsia="en-US"/>
              </w:rPr>
              <w:t xml:space="preserve">Департамент государственной политики и регулирования в области геологии и недропользования </w:t>
            </w:r>
          </w:p>
          <w:p w14:paraId="76CFBA39" w14:textId="77777777" w:rsidR="000C0A58" w:rsidRPr="006F6B1E" w:rsidRDefault="000C0A58">
            <w:pPr>
              <w:spacing w:line="276" w:lineRule="auto"/>
              <w:jc w:val="both"/>
              <w:rPr>
                <w:lang w:eastAsia="en-US"/>
              </w:rPr>
            </w:pPr>
            <w:r w:rsidRPr="006F6B1E">
              <w:rPr>
                <w:lang w:eastAsia="en-US"/>
              </w:rPr>
              <w:t>Правовой департамент</w:t>
            </w:r>
          </w:p>
          <w:p w14:paraId="1A282349" w14:textId="77777777" w:rsidR="000C0A58" w:rsidRDefault="000C0A58">
            <w:pPr>
              <w:spacing w:line="276" w:lineRule="auto"/>
              <w:jc w:val="both"/>
              <w:rPr>
                <w:lang w:eastAsia="en-US"/>
              </w:rPr>
            </w:pPr>
            <w:r w:rsidRPr="006F6B1E">
              <w:rPr>
                <w:lang w:eastAsia="en-US"/>
              </w:rPr>
              <w:t>с участием Роснедр</w:t>
            </w:r>
          </w:p>
          <w:p w14:paraId="10DE5468" w14:textId="77777777" w:rsidR="006F6B1E" w:rsidRDefault="006F6B1E">
            <w:pPr>
              <w:spacing w:line="276" w:lineRule="auto"/>
              <w:jc w:val="both"/>
              <w:rPr>
                <w:lang w:eastAsia="en-US"/>
              </w:rPr>
            </w:pPr>
          </w:p>
          <w:p w14:paraId="3C58C5B1" w14:textId="77777777" w:rsidR="006F6B1E" w:rsidRDefault="006F6B1E">
            <w:pPr>
              <w:spacing w:line="276" w:lineRule="auto"/>
              <w:jc w:val="both"/>
              <w:rPr>
                <w:lang w:eastAsia="en-US"/>
              </w:rPr>
            </w:pPr>
          </w:p>
          <w:p w14:paraId="34A4DBB6" w14:textId="77777777" w:rsidR="006F6B1E" w:rsidRPr="006F6B1E" w:rsidRDefault="006F6B1E">
            <w:pPr>
              <w:spacing w:line="276" w:lineRule="auto"/>
              <w:jc w:val="both"/>
              <w:rPr>
                <w:lang w:eastAsia="en-US"/>
              </w:rPr>
            </w:pPr>
          </w:p>
        </w:tc>
      </w:tr>
      <w:tr w:rsidR="00905194" w:rsidRPr="006F6B1E" w14:paraId="7B34774F" w14:textId="77777777" w:rsidTr="00001B63">
        <w:tc>
          <w:tcPr>
            <w:tcW w:w="15309" w:type="dxa"/>
            <w:gridSpan w:val="5"/>
            <w:shd w:val="clear" w:color="auto" w:fill="auto"/>
          </w:tcPr>
          <w:p w14:paraId="5C8F2969" w14:textId="77777777" w:rsidR="00905194" w:rsidRPr="006F6B1E" w:rsidRDefault="00905194" w:rsidP="00B772B2">
            <w:pPr>
              <w:jc w:val="center"/>
            </w:pPr>
            <w:r w:rsidRPr="006F6B1E">
              <w:rPr>
                <w:b/>
              </w:rPr>
              <w:lastRenderedPageBreak/>
              <w:t xml:space="preserve">Разработка проектов правовых актов в области лесных ресурсов </w:t>
            </w:r>
          </w:p>
        </w:tc>
      </w:tr>
      <w:tr w:rsidR="00905194" w:rsidRPr="006F6B1E" w14:paraId="04545B4E" w14:textId="77777777" w:rsidTr="0054227F">
        <w:tc>
          <w:tcPr>
            <w:tcW w:w="681" w:type="dxa"/>
            <w:shd w:val="clear" w:color="auto" w:fill="auto"/>
          </w:tcPr>
          <w:p w14:paraId="26D20D8F" w14:textId="77777777" w:rsidR="00905194" w:rsidRPr="006F6B1E" w:rsidRDefault="00905194" w:rsidP="00B772B2">
            <w:pPr>
              <w:pStyle w:val="a3"/>
              <w:numPr>
                <w:ilvl w:val="0"/>
                <w:numId w:val="9"/>
              </w:numPr>
              <w:autoSpaceDE w:val="0"/>
              <w:autoSpaceDN w:val="0"/>
              <w:adjustRightInd w:val="0"/>
              <w:ind w:hanging="1047"/>
              <w:jc w:val="center"/>
            </w:pPr>
          </w:p>
        </w:tc>
        <w:tc>
          <w:tcPr>
            <w:tcW w:w="4907" w:type="dxa"/>
            <w:shd w:val="clear" w:color="auto" w:fill="auto"/>
          </w:tcPr>
          <w:p w14:paraId="635EE42A" w14:textId="77777777" w:rsidR="00905194" w:rsidRPr="006F6B1E" w:rsidRDefault="00905194" w:rsidP="00B772B2">
            <w:pPr>
              <w:jc w:val="both"/>
              <w:rPr>
                <w:color w:val="C00000"/>
              </w:rPr>
            </w:pPr>
            <w:r w:rsidRPr="006F6B1E">
              <w:t>«О внесении изменений в отдельные приказы Минприроды России»</w:t>
            </w:r>
          </w:p>
        </w:tc>
        <w:tc>
          <w:tcPr>
            <w:tcW w:w="4238" w:type="dxa"/>
            <w:shd w:val="clear" w:color="auto" w:fill="auto"/>
          </w:tcPr>
          <w:p w14:paraId="4A640875" w14:textId="77777777" w:rsidR="00905194" w:rsidRPr="006F6B1E" w:rsidRDefault="00905194" w:rsidP="00B772B2">
            <w:pPr>
              <w:jc w:val="both"/>
            </w:pPr>
            <w:r w:rsidRPr="006F6B1E">
              <w:t>В целях реализации пункта 22 плана мероприятий Минприроды России по реализации представления Генеральной прокуратуры Российской Федерации от 8 октября 2019 г. № 75-3-2019 и устранению нарушений, выявленных Генеральной прокуратурой Российской Федерации</w:t>
            </w:r>
          </w:p>
          <w:p w14:paraId="7AA54B3D" w14:textId="77777777" w:rsidR="00905194" w:rsidRPr="006F6B1E" w:rsidRDefault="00905194" w:rsidP="00B772B2">
            <w:pPr>
              <w:jc w:val="both"/>
            </w:pPr>
            <w:r w:rsidRPr="006F6B1E">
              <w:t>В целях приведения в соответствие с законодательством Российской Федерации приказов, регулирующих использование и защиту лесов</w:t>
            </w:r>
          </w:p>
          <w:p w14:paraId="32446217" w14:textId="77777777" w:rsidR="00905194" w:rsidRPr="006F6B1E" w:rsidRDefault="00905194" w:rsidP="00B772B2">
            <w:pPr>
              <w:jc w:val="both"/>
            </w:pPr>
          </w:p>
        </w:tc>
        <w:tc>
          <w:tcPr>
            <w:tcW w:w="2114" w:type="dxa"/>
            <w:shd w:val="clear" w:color="auto" w:fill="auto"/>
          </w:tcPr>
          <w:p w14:paraId="0473DACF" w14:textId="77777777" w:rsidR="00905194" w:rsidRPr="006F6B1E" w:rsidRDefault="00905194" w:rsidP="00B772B2">
            <w:pPr>
              <w:jc w:val="center"/>
            </w:pPr>
            <w:r w:rsidRPr="006F6B1E">
              <w:t xml:space="preserve">Март </w:t>
            </w:r>
          </w:p>
        </w:tc>
        <w:tc>
          <w:tcPr>
            <w:tcW w:w="3369" w:type="dxa"/>
            <w:shd w:val="clear" w:color="auto" w:fill="auto"/>
          </w:tcPr>
          <w:p w14:paraId="6B9DF17E" w14:textId="77777777" w:rsidR="00905194" w:rsidRPr="006F6B1E" w:rsidRDefault="00905194" w:rsidP="00B772B2">
            <w:pPr>
              <w:jc w:val="both"/>
              <w:rPr>
                <w:color w:val="000000"/>
              </w:rPr>
            </w:pPr>
            <w:r w:rsidRPr="006F6B1E">
              <w:rPr>
                <w:color w:val="000000"/>
              </w:rPr>
              <w:t>Департамент государственной политики и регулирования в области лесных ресурсов</w:t>
            </w:r>
          </w:p>
          <w:p w14:paraId="254654C1" w14:textId="77777777" w:rsidR="00905194" w:rsidRPr="006F6B1E" w:rsidRDefault="00905194" w:rsidP="00B772B2">
            <w:pPr>
              <w:jc w:val="both"/>
            </w:pPr>
            <w:r w:rsidRPr="006F6B1E">
              <w:t>Правовой департамент</w:t>
            </w:r>
          </w:p>
          <w:p w14:paraId="162E2BD6" w14:textId="77777777" w:rsidR="00905194" w:rsidRPr="006F6B1E" w:rsidRDefault="00905194" w:rsidP="00B772B2">
            <w:pPr>
              <w:jc w:val="both"/>
            </w:pPr>
            <w:r w:rsidRPr="006F6B1E">
              <w:t>с участием Рослесхоза</w:t>
            </w:r>
          </w:p>
        </w:tc>
      </w:tr>
      <w:tr w:rsidR="00905194" w:rsidRPr="006F6B1E" w14:paraId="2F5CC7BA" w14:textId="77777777" w:rsidTr="0054227F">
        <w:tc>
          <w:tcPr>
            <w:tcW w:w="681" w:type="dxa"/>
            <w:shd w:val="clear" w:color="auto" w:fill="auto"/>
          </w:tcPr>
          <w:p w14:paraId="333F7968" w14:textId="77777777" w:rsidR="00905194" w:rsidRPr="006F6B1E" w:rsidRDefault="00905194" w:rsidP="00B772B2">
            <w:pPr>
              <w:pStyle w:val="a3"/>
              <w:numPr>
                <w:ilvl w:val="0"/>
                <w:numId w:val="9"/>
              </w:numPr>
              <w:autoSpaceDE w:val="0"/>
              <w:autoSpaceDN w:val="0"/>
              <w:adjustRightInd w:val="0"/>
              <w:ind w:hanging="1047"/>
              <w:jc w:val="center"/>
            </w:pPr>
          </w:p>
        </w:tc>
        <w:tc>
          <w:tcPr>
            <w:tcW w:w="4907" w:type="dxa"/>
            <w:shd w:val="clear" w:color="auto" w:fill="auto"/>
          </w:tcPr>
          <w:p w14:paraId="25215BDB" w14:textId="77777777" w:rsidR="00905194" w:rsidRPr="006F6B1E" w:rsidRDefault="00905194" w:rsidP="004629ED">
            <w:pPr>
              <w:jc w:val="both"/>
            </w:pPr>
            <w:r w:rsidRPr="006F6B1E">
              <w:t>«Об утверждении Порядка проведения мероприятий по контролю (патрулированию) в лесах, формы и содержания задания на проведение мероприятий по контролю (патрулированию) в лесах»</w:t>
            </w:r>
          </w:p>
        </w:tc>
        <w:tc>
          <w:tcPr>
            <w:tcW w:w="4238" w:type="dxa"/>
            <w:shd w:val="clear" w:color="auto" w:fill="auto"/>
          </w:tcPr>
          <w:p w14:paraId="0BCDA891" w14:textId="77777777" w:rsidR="00905194" w:rsidRPr="006F6B1E" w:rsidRDefault="00905194" w:rsidP="002F7589">
            <w:pPr>
              <w:jc w:val="both"/>
            </w:pPr>
            <w:r w:rsidRPr="006F6B1E">
              <w:t>Пункт 12 Положения об осуществлении федерального государственного лесного надзора (лесной охраны), утвержденного постановлением Правительства Российской</w:t>
            </w:r>
            <w:r w:rsidR="002F7589" w:rsidRPr="006F6B1E">
              <w:t xml:space="preserve"> Федерации от 22 июня 2007 г. № 394</w:t>
            </w:r>
          </w:p>
          <w:p w14:paraId="6BC88B81" w14:textId="77777777" w:rsidR="002F7589" w:rsidRPr="006F6B1E" w:rsidRDefault="002F7589" w:rsidP="002F7589">
            <w:pPr>
              <w:jc w:val="both"/>
            </w:pPr>
          </w:p>
        </w:tc>
        <w:tc>
          <w:tcPr>
            <w:tcW w:w="2114" w:type="dxa"/>
            <w:shd w:val="clear" w:color="auto" w:fill="auto"/>
          </w:tcPr>
          <w:p w14:paraId="079CC2FC" w14:textId="77777777" w:rsidR="00905194" w:rsidRPr="006F6B1E" w:rsidRDefault="00905194" w:rsidP="001C7C7B">
            <w:pPr>
              <w:jc w:val="center"/>
            </w:pPr>
            <w:r w:rsidRPr="006F6B1E">
              <w:t xml:space="preserve">Сентябрь </w:t>
            </w:r>
          </w:p>
        </w:tc>
        <w:tc>
          <w:tcPr>
            <w:tcW w:w="3369" w:type="dxa"/>
            <w:shd w:val="clear" w:color="auto" w:fill="auto"/>
          </w:tcPr>
          <w:p w14:paraId="23F0FF69" w14:textId="77777777" w:rsidR="00905194" w:rsidRPr="006F6B1E" w:rsidRDefault="00905194" w:rsidP="00B772B2">
            <w:pPr>
              <w:jc w:val="both"/>
              <w:rPr>
                <w:color w:val="000000"/>
              </w:rPr>
            </w:pPr>
            <w:r w:rsidRPr="006F6B1E">
              <w:rPr>
                <w:color w:val="000000"/>
              </w:rPr>
              <w:t>Департамент государственной политики и регулирования в области лесных ресурсов</w:t>
            </w:r>
          </w:p>
          <w:p w14:paraId="6F832C05" w14:textId="77777777" w:rsidR="00905194" w:rsidRPr="006F6B1E" w:rsidRDefault="00905194" w:rsidP="00B772B2">
            <w:pPr>
              <w:jc w:val="both"/>
            </w:pPr>
            <w:r w:rsidRPr="006F6B1E">
              <w:t>Правовой департамент</w:t>
            </w:r>
          </w:p>
          <w:p w14:paraId="163CA398" w14:textId="77777777" w:rsidR="00905194" w:rsidRPr="006F6B1E" w:rsidRDefault="00905194" w:rsidP="00B772B2">
            <w:pPr>
              <w:jc w:val="both"/>
            </w:pPr>
            <w:r w:rsidRPr="006F6B1E">
              <w:t>с участием Рослесхоза</w:t>
            </w:r>
          </w:p>
        </w:tc>
      </w:tr>
      <w:tr w:rsidR="00905194" w:rsidRPr="006F6B1E" w14:paraId="188FBEBB" w14:textId="77777777" w:rsidTr="0054227F">
        <w:tc>
          <w:tcPr>
            <w:tcW w:w="681" w:type="dxa"/>
            <w:shd w:val="clear" w:color="auto" w:fill="auto"/>
          </w:tcPr>
          <w:p w14:paraId="1566E551" w14:textId="77777777" w:rsidR="00905194" w:rsidRPr="006F6B1E" w:rsidRDefault="00905194" w:rsidP="00B772B2">
            <w:pPr>
              <w:pStyle w:val="a3"/>
              <w:numPr>
                <w:ilvl w:val="0"/>
                <w:numId w:val="9"/>
              </w:numPr>
              <w:ind w:hanging="1046"/>
            </w:pPr>
          </w:p>
        </w:tc>
        <w:tc>
          <w:tcPr>
            <w:tcW w:w="4907" w:type="dxa"/>
            <w:shd w:val="clear" w:color="auto" w:fill="auto"/>
          </w:tcPr>
          <w:p w14:paraId="2778177D" w14:textId="77777777" w:rsidR="00905194" w:rsidRPr="006F6B1E" w:rsidRDefault="00905194" w:rsidP="00B772B2">
            <w:pPr>
              <w:jc w:val="both"/>
            </w:pPr>
            <w:r w:rsidRPr="006F6B1E">
              <w:rPr>
                <w:rStyle w:val="211pt"/>
                <w:rFonts w:eastAsia="Arial Unicode MS"/>
                <w:sz w:val="24"/>
                <w:szCs w:val="24"/>
              </w:rPr>
              <w:t>«Об утверждении Методики расчета ущерба от лесных пожаров»</w:t>
            </w:r>
          </w:p>
        </w:tc>
        <w:tc>
          <w:tcPr>
            <w:tcW w:w="4238" w:type="dxa"/>
            <w:shd w:val="clear" w:color="auto" w:fill="auto"/>
          </w:tcPr>
          <w:p w14:paraId="4529DFB1" w14:textId="77777777" w:rsidR="00905194" w:rsidRPr="006F6B1E" w:rsidRDefault="00905194" w:rsidP="002F7589">
            <w:pPr>
              <w:jc w:val="both"/>
              <w:rPr>
                <w:rStyle w:val="211pt"/>
                <w:rFonts w:eastAsia="Arial Unicode MS"/>
                <w:sz w:val="24"/>
                <w:szCs w:val="24"/>
              </w:rPr>
            </w:pPr>
            <w:r w:rsidRPr="006F6B1E">
              <w:rPr>
                <w:rStyle w:val="211pt"/>
                <w:rFonts w:eastAsia="Arial Unicode MS"/>
                <w:sz w:val="24"/>
                <w:szCs w:val="24"/>
              </w:rPr>
              <w:t>В целях реализации пункта 11 Плана мероприятий («дорожной карты») по совершенствованию системы охраны лесов от пожаров, утвержденного Заместителем Председателя Правительства Российской Федерации А.В. Гордеевым от 10</w:t>
            </w:r>
            <w:r w:rsidR="002F7589" w:rsidRPr="006F6B1E">
              <w:rPr>
                <w:rStyle w:val="211pt"/>
                <w:rFonts w:eastAsia="Arial Unicode MS"/>
                <w:sz w:val="24"/>
                <w:szCs w:val="24"/>
              </w:rPr>
              <w:t xml:space="preserve"> октября </w:t>
            </w:r>
            <w:r w:rsidRPr="006F6B1E">
              <w:rPr>
                <w:rStyle w:val="211pt"/>
                <w:rFonts w:eastAsia="Arial Unicode MS"/>
                <w:sz w:val="24"/>
                <w:szCs w:val="24"/>
              </w:rPr>
              <w:t>2019</w:t>
            </w:r>
            <w:r w:rsidR="002F7589" w:rsidRPr="006F6B1E">
              <w:rPr>
                <w:rStyle w:val="211pt"/>
                <w:rFonts w:eastAsia="Arial Unicode MS"/>
                <w:sz w:val="24"/>
                <w:szCs w:val="24"/>
              </w:rPr>
              <w:t xml:space="preserve"> г. № 9302п-П9</w:t>
            </w:r>
          </w:p>
          <w:p w14:paraId="72775580" w14:textId="77777777" w:rsidR="002F7589" w:rsidRDefault="002F7589" w:rsidP="002F7589">
            <w:pPr>
              <w:jc w:val="both"/>
            </w:pPr>
          </w:p>
          <w:p w14:paraId="67180549" w14:textId="77777777" w:rsidR="006F6B1E" w:rsidRDefault="006F6B1E" w:rsidP="002F7589">
            <w:pPr>
              <w:jc w:val="both"/>
            </w:pPr>
          </w:p>
          <w:p w14:paraId="1F8FB00B" w14:textId="77777777" w:rsidR="006F6B1E" w:rsidRDefault="006F6B1E" w:rsidP="002F7589">
            <w:pPr>
              <w:jc w:val="both"/>
            </w:pPr>
          </w:p>
          <w:p w14:paraId="66614666" w14:textId="77777777" w:rsidR="006F6B1E" w:rsidRPr="006F6B1E" w:rsidRDefault="006F6B1E" w:rsidP="002F7589">
            <w:pPr>
              <w:jc w:val="both"/>
            </w:pPr>
          </w:p>
        </w:tc>
        <w:tc>
          <w:tcPr>
            <w:tcW w:w="2114" w:type="dxa"/>
            <w:shd w:val="clear" w:color="auto" w:fill="auto"/>
          </w:tcPr>
          <w:p w14:paraId="3CD69DEF" w14:textId="77777777" w:rsidR="00905194" w:rsidRPr="006F6B1E" w:rsidRDefault="00905194" w:rsidP="00B772B2">
            <w:pPr>
              <w:jc w:val="center"/>
            </w:pPr>
            <w:r w:rsidRPr="006F6B1E">
              <w:rPr>
                <w:rStyle w:val="211pt"/>
                <w:rFonts w:eastAsia="Arial Unicode MS"/>
                <w:sz w:val="24"/>
                <w:szCs w:val="24"/>
              </w:rPr>
              <w:t xml:space="preserve">Декабрь  </w:t>
            </w:r>
          </w:p>
        </w:tc>
        <w:tc>
          <w:tcPr>
            <w:tcW w:w="3369" w:type="dxa"/>
            <w:shd w:val="clear" w:color="auto" w:fill="auto"/>
          </w:tcPr>
          <w:p w14:paraId="10759C5D" w14:textId="77777777" w:rsidR="00905194" w:rsidRPr="006F6B1E" w:rsidRDefault="00905194" w:rsidP="00B772B2">
            <w:pPr>
              <w:jc w:val="both"/>
              <w:rPr>
                <w:color w:val="000000"/>
              </w:rPr>
            </w:pPr>
            <w:r w:rsidRPr="006F6B1E">
              <w:rPr>
                <w:color w:val="000000"/>
              </w:rPr>
              <w:t>Департамент государственной политики и регулирования в области лесных ресурсов</w:t>
            </w:r>
          </w:p>
          <w:p w14:paraId="0AFC5AA7" w14:textId="77777777" w:rsidR="00905194" w:rsidRPr="006F6B1E" w:rsidRDefault="00905194" w:rsidP="00B772B2">
            <w:pPr>
              <w:jc w:val="both"/>
            </w:pPr>
            <w:r w:rsidRPr="006F6B1E">
              <w:t>Департамент финансово-экономического обеспечения</w:t>
            </w:r>
          </w:p>
          <w:p w14:paraId="0E2E7B5C" w14:textId="77777777" w:rsidR="00905194" w:rsidRPr="006F6B1E" w:rsidRDefault="00905194" w:rsidP="00B772B2">
            <w:pPr>
              <w:jc w:val="both"/>
              <w:rPr>
                <w:b/>
              </w:rPr>
            </w:pPr>
            <w:r w:rsidRPr="006F6B1E">
              <w:t>Правовой департамент</w:t>
            </w:r>
            <w:r w:rsidRPr="006F6B1E">
              <w:rPr>
                <w:b/>
              </w:rPr>
              <w:t xml:space="preserve">  </w:t>
            </w:r>
          </w:p>
          <w:p w14:paraId="283F1EDD" w14:textId="77777777" w:rsidR="00905194" w:rsidRPr="006F6B1E" w:rsidRDefault="00905194" w:rsidP="00D4793E">
            <w:pPr>
              <w:jc w:val="both"/>
            </w:pPr>
            <w:r w:rsidRPr="006F6B1E">
              <w:t>с участием Рослесхоза</w:t>
            </w:r>
          </w:p>
        </w:tc>
      </w:tr>
      <w:tr w:rsidR="00905194" w:rsidRPr="006F6B1E" w14:paraId="326843D0" w14:textId="77777777" w:rsidTr="00001B63">
        <w:tc>
          <w:tcPr>
            <w:tcW w:w="15309" w:type="dxa"/>
            <w:gridSpan w:val="5"/>
            <w:shd w:val="clear" w:color="auto" w:fill="auto"/>
          </w:tcPr>
          <w:p w14:paraId="5D94D97C" w14:textId="77777777" w:rsidR="00905194" w:rsidRPr="006F6B1E" w:rsidRDefault="00905194" w:rsidP="00B772B2">
            <w:pPr>
              <w:jc w:val="center"/>
              <w:rPr>
                <w:color w:val="000000"/>
              </w:rPr>
            </w:pPr>
            <w:r w:rsidRPr="006F6B1E">
              <w:rPr>
                <w:b/>
              </w:rPr>
              <w:lastRenderedPageBreak/>
              <w:t>Разработка проектов правовых актов в области охотничьего хозяйства</w:t>
            </w:r>
          </w:p>
        </w:tc>
      </w:tr>
      <w:tr w:rsidR="00105C18" w:rsidRPr="006F6B1E" w14:paraId="1CC07064" w14:textId="77777777" w:rsidTr="0054227F">
        <w:tc>
          <w:tcPr>
            <w:tcW w:w="681" w:type="dxa"/>
            <w:shd w:val="clear" w:color="auto" w:fill="auto"/>
          </w:tcPr>
          <w:p w14:paraId="64FE4D44" w14:textId="77777777" w:rsidR="00105C18" w:rsidRPr="006F6B1E" w:rsidRDefault="00105C18" w:rsidP="00B772B2">
            <w:pPr>
              <w:pStyle w:val="a3"/>
              <w:numPr>
                <w:ilvl w:val="0"/>
                <w:numId w:val="9"/>
              </w:numPr>
              <w:ind w:hanging="1080"/>
            </w:pPr>
          </w:p>
        </w:tc>
        <w:tc>
          <w:tcPr>
            <w:tcW w:w="4907" w:type="dxa"/>
            <w:shd w:val="clear" w:color="auto" w:fill="auto"/>
          </w:tcPr>
          <w:p w14:paraId="0AE70738" w14:textId="77777777" w:rsidR="00105C18" w:rsidRPr="006F6B1E" w:rsidRDefault="00105C18" w:rsidP="007A48BF">
            <w:pPr>
              <w:pStyle w:val="31"/>
              <w:shd w:val="clear" w:color="auto" w:fill="auto"/>
              <w:tabs>
                <w:tab w:val="left" w:pos="2179"/>
                <w:tab w:val="right" w:pos="4747"/>
              </w:tabs>
              <w:spacing w:before="0" w:line="240" w:lineRule="auto"/>
              <w:jc w:val="both"/>
              <w:rPr>
                <w:sz w:val="24"/>
                <w:szCs w:val="24"/>
              </w:rPr>
            </w:pPr>
            <w:r w:rsidRPr="006F6B1E">
              <w:rPr>
                <w:color w:val="000000"/>
                <w:spacing w:val="0"/>
                <w:sz w:val="24"/>
                <w:szCs w:val="24"/>
                <w:lang w:eastAsia="ru-RU" w:bidi="ru-RU"/>
              </w:rPr>
              <w:t>«Об утверждении Порядка содержания и разведения охотничьих ресурсов в полувольных условиях и искусственно созданной среде обитания, в том числе требований к содержанию и разведению охотничьих ресурсов с использованием объектов охотничьей инфраструктуры»</w:t>
            </w:r>
          </w:p>
        </w:tc>
        <w:tc>
          <w:tcPr>
            <w:tcW w:w="4238" w:type="dxa"/>
            <w:shd w:val="clear" w:color="auto" w:fill="auto"/>
          </w:tcPr>
          <w:p w14:paraId="5C0C96D4" w14:textId="77777777" w:rsidR="00105C18" w:rsidRPr="006F6B1E" w:rsidRDefault="00105C18" w:rsidP="007A48BF">
            <w:pPr>
              <w:pStyle w:val="31"/>
              <w:shd w:val="clear" w:color="auto" w:fill="auto"/>
              <w:spacing w:before="0" w:line="240" w:lineRule="auto"/>
              <w:ind w:left="20"/>
              <w:jc w:val="both"/>
              <w:rPr>
                <w:color w:val="000000"/>
                <w:spacing w:val="0"/>
                <w:sz w:val="24"/>
                <w:szCs w:val="24"/>
                <w:lang w:eastAsia="ru-RU" w:bidi="ru-RU"/>
              </w:rPr>
            </w:pPr>
            <w:r w:rsidRPr="006F6B1E">
              <w:rPr>
                <w:color w:val="000000"/>
                <w:spacing w:val="0"/>
                <w:sz w:val="24"/>
                <w:szCs w:val="24"/>
                <w:lang w:eastAsia="ru-RU" w:bidi="ru-RU"/>
              </w:rPr>
              <w:t>Регламентация Порядка содержания и разведения охотничьих ресурсов в полувольных условиях и искусственно созданной среде обитания, в том числе в части требований к содержанию и разведению охотничьих ресурсов с использованием объектов охотничьей инфраструктуры</w:t>
            </w:r>
          </w:p>
          <w:p w14:paraId="6A0338A7" w14:textId="77777777" w:rsidR="002F7589" w:rsidRPr="006F6B1E" w:rsidRDefault="002F7589" w:rsidP="007A48BF">
            <w:pPr>
              <w:pStyle w:val="31"/>
              <w:shd w:val="clear" w:color="auto" w:fill="auto"/>
              <w:spacing w:before="0" w:line="240" w:lineRule="auto"/>
              <w:ind w:left="20"/>
              <w:jc w:val="both"/>
              <w:rPr>
                <w:color w:val="000000"/>
                <w:spacing w:val="0"/>
                <w:sz w:val="24"/>
                <w:szCs w:val="24"/>
                <w:lang w:eastAsia="ru-RU" w:bidi="ru-RU"/>
              </w:rPr>
            </w:pPr>
          </w:p>
          <w:p w14:paraId="18A13F41" w14:textId="77777777" w:rsidR="002F7589" w:rsidRPr="006F6B1E" w:rsidRDefault="002F7589" w:rsidP="007A48BF">
            <w:pPr>
              <w:pStyle w:val="31"/>
              <w:shd w:val="clear" w:color="auto" w:fill="auto"/>
              <w:spacing w:before="0" w:line="240" w:lineRule="auto"/>
              <w:ind w:left="20"/>
              <w:jc w:val="both"/>
              <w:rPr>
                <w:color w:val="000000"/>
                <w:spacing w:val="0"/>
                <w:sz w:val="24"/>
                <w:szCs w:val="24"/>
                <w:lang w:eastAsia="ru-RU" w:bidi="ru-RU"/>
              </w:rPr>
            </w:pPr>
          </w:p>
          <w:p w14:paraId="7D045941" w14:textId="77777777" w:rsidR="002F7589" w:rsidRPr="006F6B1E" w:rsidRDefault="002F7589" w:rsidP="007A48BF">
            <w:pPr>
              <w:pStyle w:val="31"/>
              <w:shd w:val="clear" w:color="auto" w:fill="auto"/>
              <w:spacing w:before="0" w:line="240" w:lineRule="auto"/>
              <w:ind w:left="20"/>
              <w:jc w:val="both"/>
              <w:rPr>
                <w:color w:val="000000"/>
                <w:spacing w:val="0"/>
                <w:sz w:val="24"/>
                <w:szCs w:val="24"/>
                <w:lang w:eastAsia="ru-RU" w:bidi="ru-RU"/>
              </w:rPr>
            </w:pPr>
          </w:p>
          <w:p w14:paraId="2AE11F1B" w14:textId="77777777" w:rsidR="002F7589" w:rsidRPr="006F6B1E" w:rsidRDefault="002F7589" w:rsidP="007A48BF">
            <w:pPr>
              <w:pStyle w:val="31"/>
              <w:shd w:val="clear" w:color="auto" w:fill="auto"/>
              <w:spacing w:before="0" w:line="240" w:lineRule="auto"/>
              <w:ind w:left="20"/>
              <w:jc w:val="both"/>
              <w:rPr>
                <w:sz w:val="24"/>
                <w:szCs w:val="24"/>
              </w:rPr>
            </w:pPr>
          </w:p>
        </w:tc>
        <w:tc>
          <w:tcPr>
            <w:tcW w:w="2114" w:type="dxa"/>
            <w:shd w:val="clear" w:color="auto" w:fill="auto"/>
          </w:tcPr>
          <w:p w14:paraId="19731877" w14:textId="77777777" w:rsidR="00105C18" w:rsidRPr="006F6B1E" w:rsidRDefault="00105C18" w:rsidP="007A48BF">
            <w:pPr>
              <w:jc w:val="center"/>
            </w:pPr>
            <w:r w:rsidRPr="006F6B1E">
              <w:t xml:space="preserve">Февраль </w:t>
            </w:r>
          </w:p>
        </w:tc>
        <w:tc>
          <w:tcPr>
            <w:tcW w:w="3369" w:type="dxa"/>
            <w:shd w:val="clear" w:color="auto" w:fill="auto"/>
          </w:tcPr>
          <w:p w14:paraId="6F7E55E9" w14:textId="77777777" w:rsidR="00105C18" w:rsidRPr="006F6B1E" w:rsidRDefault="00105C18" w:rsidP="007A48BF">
            <w:pPr>
              <w:jc w:val="both"/>
              <w:rPr>
                <w:color w:val="000000"/>
              </w:rPr>
            </w:pPr>
            <w:r w:rsidRPr="006F6B1E">
              <w:rPr>
                <w:color w:val="000000"/>
              </w:rPr>
              <w:t>Департамент государственной политики и регулирования в сфере охотничьего хозяйства</w:t>
            </w:r>
          </w:p>
          <w:p w14:paraId="5CB2ACD3" w14:textId="77777777" w:rsidR="00105C18" w:rsidRPr="006F6B1E" w:rsidRDefault="00105C18" w:rsidP="007A48BF">
            <w:pPr>
              <w:jc w:val="both"/>
              <w:rPr>
                <w:lang w:eastAsia="en-US"/>
              </w:rPr>
            </w:pPr>
            <w:r w:rsidRPr="006F6B1E">
              <w:rPr>
                <w:lang w:eastAsia="en-US"/>
              </w:rPr>
              <w:t>Правовой департамент</w:t>
            </w:r>
          </w:p>
          <w:p w14:paraId="4D9D0B1F" w14:textId="77777777" w:rsidR="00105C18" w:rsidRPr="006F6B1E" w:rsidRDefault="00105C18" w:rsidP="007A48BF">
            <w:pPr>
              <w:jc w:val="both"/>
              <w:rPr>
                <w:color w:val="000000"/>
              </w:rPr>
            </w:pPr>
          </w:p>
        </w:tc>
      </w:tr>
      <w:tr w:rsidR="00105C18" w:rsidRPr="006F6B1E" w14:paraId="297A2C5F" w14:textId="77777777" w:rsidTr="0054227F">
        <w:tc>
          <w:tcPr>
            <w:tcW w:w="681" w:type="dxa"/>
            <w:shd w:val="clear" w:color="auto" w:fill="auto"/>
          </w:tcPr>
          <w:p w14:paraId="1DA474C9" w14:textId="77777777" w:rsidR="00105C18" w:rsidRPr="006F6B1E" w:rsidRDefault="00105C18" w:rsidP="00B772B2">
            <w:pPr>
              <w:pStyle w:val="a3"/>
              <w:numPr>
                <w:ilvl w:val="0"/>
                <w:numId w:val="9"/>
              </w:numPr>
              <w:ind w:hanging="1080"/>
            </w:pPr>
          </w:p>
        </w:tc>
        <w:tc>
          <w:tcPr>
            <w:tcW w:w="4907" w:type="dxa"/>
            <w:shd w:val="clear" w:color="auto" w:fill="auto"/>
          </w:tcPr>
          <w:p w14:paraId="49210F4C" w14:textId="77777777" w:rsidR="00105C18" w:rsidRPr="006F6B1E" w:rsidRDefault="00105C18" w:rsidP="00B772B2">
            <w:pPr>
              <w:pStyle w:val="2"/>
              <w:shd w:val="clear" w:color="auto" w:fill="auto"/>
              <w:spacing w:before="0" w:after="0" w:line="240" w:lineRule="auto"/>
              <w:jc w:val="both"/>
              <w:rPr>
                <w:spacing w:val="0"/>
              </w:rPr>
            </w:pPr>
            <w:r w:rsidRPr="006F6B1E">
              <w:rPr>
                <w:rStyle w:val="85pt"/>
                <w:spacing w:val="0"/>
                <w:sz w:val="24"/>
                <w:szCs w:val="24"/>
              </w:rPr>
              <w:t>«Об утверждении Методических указаний по авиаучету численности отдельных видов объектов животного мира, отнесенных к охотничьим ресурсам на территории субъектов Российской Федерации»</w:t>
            </w:r>
          </w:p>
        </w:tc>
        <w:tc>
          <w:tcPr>
            <w:tcW w:w="4238" w:type="dxa"/>
            <w:shd w:val="clear" w:color="auto" w:fill="auto"/>
          </w:tcPr>
          <w:p w14:paraId="1454AD01" w14:textId="77777777" w:rsidR="00105C18" w:rsidRPr="006F6B1E" w:rsidRDefault="00105C18" w:rsidP="00D4793E">
            <w:pPr>
              <w:pStyle w:val="2"/>
              <w:shd w:val="clear" w:color="auto" w:fill="auto"/>
              <w:spacing w:before="0" w:after="0" w:line="240" w:lineRule="auto"/>
              <w:jc w:val="both"/>
              <w:rPr>
                <w:rStyle w:val="85pt"/>
                <w:spacing w:val="0"/>
                <w:sz w:val="24"/>
                <w:szCs w:val="24"/>
              </w:rPr>
            </w:pPr>
            <w:r w:rsidRPr="006F6B1E">
              <w:rPr>
                <w:rStyle w:val="85pt"/>
                <w:spacing w:val="0"/>
                <w:sz w:val="24"/>
                <w:szCs w:val="24"/>
              </w:rPr>
              <w:t>Установление возможности использования авиаучета как контрольного метода, позволяющего разрешить противоречия в оценках численности, полученных с использованием зимнего маршрутного учета и других методов учета охотничьих ресурсов</w:t>
            </w:r>
          </w:p>
          <w:p w14:paraId="0F7DC367" w14:textId="77777777" w:rsidR="002F7589" w:rsidRPr="006F6B1E" w:rsidRDefault="002F7589" w:rsidP="00D4793E">
            <w:pPr>
              <w:pStyle w:val="2"/>
              <w:shd w:val="clear" w:color="auto" w:fill="auto"/>
              <w:spacing w:before="0" w:after="0" w:line="240" w:lineRule="auto"/>
              <w:jc w:val="both"/>
              <w:rPr>
                <w:spacing w:val="0"/>
              </w:rPr>
            </w:pPr>
          </w:p>
        </w:tc>
        <w:tc>
          <w:tcPr>
            <w:tcW w:w="2114" w:type="dxa"/>
            <w:shd w:val="clear" w:color="auto" w:fill="auto"/>
          </w:tcPr>
          <w:p w14:paraId="66BDF732" w14:textId="77777777" w:rsidR="00105C18" w:rsidRPr="006F6B1E" w:rsidRDefault="00105C18" w:rsidP="00B772B2">
            <w:pPr>
              <w:pStyle w:val="2"/>
              <w:shd w:val="clear" w:color="auto" w:fill="auto"/>
              <w:spacing w:before="0" w:after="0" w:line="240" w:lineRule="auto"/>
              <w:rPr>
                <w:spacing w:val="0"/>
              </w:rPr>
            </w:pPr>
            <w:r w:rsidRPr="006F6B1E">
              <w:rPr>
                <w:rStyle w:val="85pt"/>
                <w:spacing w:val="0"/>
                <w:sz w:val="24"/>
                <w:szCs w:val="24"/>
              </w:rPr>
              <w:t xml:space="preserve">Май </w:t>
            </w:r>
          </w:p>
        </w:tc>
        <w:tc>
          <w:tcPr>
            <w:tcW w:w="3369" w:type="dxa"/>
            <w:shd w:val="clear" w:color="auto" w:fill="auto"/>
          </w:tcPr>
          <w:p w14:paraId="20C11C85" w14:textId="77777777" w:rsidR="00105C18" w:rsidRPr="006F6B1E" w:rsidRDefault="00105C18" w:rsidP="00B772B2">
            <w:pPr>
              <w:jc w:val="both"/>
              <w:rPr>
                <w:color w:val="000000"/>
              </w:rPr>
            </w:pPr>
            <w:r w:rsidRPr="006F6B1E">
              <w:rPr>
                <w:color w:val="000000"/>
              </w:rPr>
              <w:t>Департамент государственной политики и регулирования в сфере охотничьего хозяйства</w:t>
            </w:r>
          </w:p>
          <w:p w14:paraId="2B6FEE9D" w14:textId="77777777" w:rsidR="00105C18" w:rsidRPr="006F6B1E" w:rsidRDefault="00105C18" w:rsidP="00B772B2">
            <w:pPr>
              <w:jc w:val="both"/>
              <w:rPr>
                <w:lang w:eastAsia="en-US"/>
              </w:rPr>
            </w:pPr>
            <w:r w:rsidRPr="006F6B1E">
              <w:rPr>
                <w:lang w:eastAsia="en-US"/>
              </w:rPr>
              <w:t>Правовой департамент</w:t>
            </w:r>
          </w:p>
          <w:p w14:paraId="0021BDC7" w14:textId="77777777" w:rsidR="00105C18" w:rsidRPr="006F6B1E" w:rsidRDefault="00105C18" w:rsidP="00B772B2">
            <w:pPr>
              <w:jc w:val="both"/>
              <w:rPr>
                <w:color w:val="000000"/>
              </w:rPr>
            </w:pPr>
          </w:p>
        </w:tc>
      </w:tr>
      <w:tr w:rsidR="00105C18" w:rsidRPr="006F6B1E" w14:paraId="19C4F489" w14:textId="77777777" w:rsidTr="0054227F">
        <w:tc>
          <w:tcPr>
            <w:tcW w:w="681" w:type="dxa"/>
            <w:shd w:val="clear" w:color="auto" w:fill="auto"/>
          </w:tcPr>
          <w:p w14:paraId="4F051161" w14:textId="77777777" w:rsidR="00105C18" w:rsidRPr="006F6B1E" w:rsidRDefault="00105C18" w:rsidP="00B772B2">
            <w:pPr>
              <w:pStyle w:val="a3"/>
              <w:numPr>
                <w:ilvl w:val="0"/>
                <w:numId w:val="9"/>
              </w:numPr>
              <w:ind w:hanging="1080"/>
            </w:pPr>
          </w:p>
        </w:tc>
        <w:tc>
          <w:tcPr>
            <w:tcW w:w="4907" w:type="dxa"/>
            <w:shd w:val="clear" w:color="auto" w:fill="auto"/>
          </w:tcPr>
          <w:p w14:paraId="10788870" w14:textId="77777777" w:rsidR="00105C18" w:rsidRPr="006F6B1E" w:rsidRDefault="00105C18" w:rsidP="00B772B2">
            <w:pPr>
              <w:pStyle w:val="2"/>
              <w:shd w:val="clear" w:color="auto" w:fill="auto"/>
              <w:spacing w:before="0" w:after="0" w:line="240" w:lineRule="auto"/>
              <w:jc w:val="both"/>
              <w:rPr>
                <w:spacing w:val="0"/>
              </w:rPr>
            </w:pPr>
            <w:r w:rsidRPr="006F6B1E">
              <w:rPr>
                <w:rStyle w:val="85pt"/>
                <w:spacing w:val="0"/>
                <w:sz w:val="24"/>
                <w:szCs w:val="24"/>
              </w:rPr>
              <w:t>«Об утверждении Методических указаний по учету численности отдельных видов объектов животного мира, отнесенных к охотничьим ресурсам, методом зимнего маршрутного учета на территории субъектов Российской Федерации»</w:t>
            </w:r>
          </w:p>
        </w:tc>
        <w:tc>
          <w:tcPr>
            <w:tcW w:w="4238" w:type="dxa"/>
            <w:shd w:val="clear" w:color="auto" w:fill="auto"/>
          </w:tcPr>
          <w:p w14:paraId="7B16EE20" w14:textId="77777777" w:rsidR="00105C18" w:rsidRDefault="00105C18" w:rsidP="0083111E">
            <w:pPr>
              <w:pStyle w:val="2"/>
              <w:shd w:val="clear" w:color="auto" w:fill="auto"/>
              <w:spacing w:before="0" w:after="0" w:line="240" w:lineRule="auto"/>
              <w:jc w:val="both"/>
              <w:rPr>
                <w:rStyle w:val="85pt"/>
                <w:spacing w:val="0"/>
                <w:sz w:val="24"/>
                <w:szCs w:val="24"/>
              </w:rPr>
            </w:pPr>
            <w:r w:rsidRPr="006F6B1E">
              <w:rPr>
                <w:rStyle w:val="85pt"/>
                <w:spacing w:val="0"/>
                <w:sz w:val="24"/>
                <w:szCs w:val="24"/>
              </w:rPr>
              <w:t>Разрешение противоречия в организации и проведении зимнего маршрутного учета, в оценках численности, полученных уполномоченными органами субъектов Российской Федерации и охотпользователями, для снижения трудоемкости метода и расчета численности охотничьих ресурсов для установления лимитов и квот их добычи</w:t>
            </w:r>
          </w:p>
          <w:p w14:paraId="39BA3FBB" w14:textId="77777777" w:rsidR="006F6B1E" w:rsidRPr="006F6B1E" w:rsidRDefault="006F6B1E" w:rsidP="0083111E">
            <w:pPr>
              <w:pStyle w:val="2"/>
              <w:shd w:val="clear" w:color="auto" w:fill="auto"/>
              <w:spacing w:before="0" w:after="0" w:line="240" w:lineRule="auto"/>
              <w:jc w:val="both"/>
              <w:rPr>
                <w:rStyle w:val="85pt"/>
                <w:spacing w:val="0"/>
                <w:sz w:val="24"/>
                <w:szCs w:val="24"/>
              </w:rPr>
            </w:pPr>
          </w:p>
          <w:p w14:paraId="392BB762" w14:textId="77777777" w:rsidR="002F7589" w:rsidRPr="006F6B1E" w:rsidRDefault="002F7589" w:rsidP="0083111E">
            <w:pPr>
              <w:pStyle w:val="2"/>
              <w:shd w:val="clear" w:color="auto" w:fill="auto"/>
              <w:spacing w:before="0" w:after="0" w:line="240" w:lineRule="auto"/>
              <w:jc w:val="both"/>
              <w:rPr>
                <w:spacing w:val="0"/>
              </w:rPr>
            </w:pPr>
          </w:p>
        </w:tc>
        <w:tc>
          <w:tcPr>
            <w:tcW w:w="2114" w:type="dxa"/>
            <w:shd w:val="clear" w:color="auto" w:fill="auto"/>
          </w:tcPr>
          <w:p w14:paraId="5D270B42" w14:textId="77777777" w:rsidR="00105C18" w:rsidRPr="006F6B1E" w:rsidRDefault="00105C18" w:rsidP="00B772B2">
            <w:pPr>
              <w:pStyle w:val="2"/>
              <w:shd w:val="clear" w:color="auto" w:fill="auto"/>
              <w:spacing w:before="0" w:after="0" w:line="240" w:lineRule="auto"/>
              <w:rPr>
                <w:spacing w:val="0"/>
              </w:rPr>
            </w:pPr>
            <w:r w:rsidRPr="006F6B1E">
              <w:rPr>
                <w:rStyle w:val="85pt"/>
                <w:spacing w:val="0"/>
                <w:sz w:val="24"/>
                <w:szCs w:val="24"/>
              </w:rPr>
              <w:t>Март</w:t>
            </w:r>
          </w:p>
        </w:tc>
        <w:tc>
          <w:tcPr>
            <w:tcW w:w="3369" w:type="dxa"/>
            <w:shd w:val="clear" w:color="auto" w:fill="auto"/>
          </w:tcPr>
          <w:p w14:paraId="3DE7C8F4" w14:textId="77777777" w:rsidR="00105C18" w:rsidRPr="006F6B1E" w:rsidRDefault="00105C18" w:rsidP="00B772B2">
            <w:pPr>
              <w:jc w:val="both"/>
              <w:rPr>
                <w:color w:val="000000"/>
              </w:rPr>
            </w:pPr>
            <w:r w:rsidRPr="006F6B1E">
              <w:rPr>
                <w:color w:val="000000"/>
              </w:rPr>
              <w:t>Департамент государственной политики и регулирования в сфере охотничьего хозяйства</w:t>
            </w:r>
          </w:p>
          <w:p w14:paraId="00151AA7" w14:textId="77777777" w:rsidR="00105C18" w:rsidRPr="006F6B1E" w:rsidRDefault="00105C18" w:rsidP="00B772B2">
            <w:pPr>
              <w:jc w:val="both"/>
              <w:rPr>
                <w:lang w:eastAsia="en-US"/>
              </w:rPr>
            </w:pPr>
            <w:r w:rsidRPr="006F6B1E">
              <w:rPr>
                <w:lang w:eastAsia="en-US"/>
              </w:rPr>
              <w:t>Правовой департамент</w:t>
            </w:r>
          </w:p>
          <w:p w14:paraId="44AC1C42" w14:textId="77777777" w:rsidR="00105C18" w:rsidRPr="006F6B1E" w:rsidRDefault="00105C18" w:rsidP="00B772B2">
            <w:pPr>
              <w:jc w:val="both"/>
              <w:rPr>
                <w:color w:val="000000"/>
              </w:rPr>
            </w:pPr>
          </w:p>
        </w:tc>
      </w:tr>
      <w:tr w:rsidR="00105C18" w:rsidRPr="006F6B1E" w14:paraId="5635E291" w14:textId="77777777" w:rsidTr="0054227F">
        <w:tc>
          <w:tcPr>
            <w:tcW w:w="681" w:type="dxa"/>
            <w:shd w:val="clear" w:color="auto" w:fill="auto"/>
          </w:tcPr>
          <w:p w14:paraId="33E5E3BE" w14:textId="77777777" w:rsidR="00105C18" w:rsidRPr="006F6B1E" w:rsidRDefault="00105C18" w:rsidP="00B772B2">
            <w:pPr>
              <w:pStyle w:val="a3"/>
              <w:numPr>
                <w:ilvl w:val="0"/>
                <w:numId w:val="9"/>
              </w:numPr>
              <w:ind w:hanging="1080"/>
            </w:pPr>
          </w:p>
        </w:tc>
        <w:tc>
          <w:tcPr>
            <w:tcW w:w="4907" w:type="dxa"/>
            <w:shd w:val="clear" w:color="auto" w:fill="auto"/>
          </w:tcPr>
          <w:p w14:paraId="155EBDCD" w14:textId="77777777" w:rsidR="00105C18" w:rsidRPr="006F6B1E" w:rsidRDefault="00105C18" w:rsidP="00B772B2">
            <w:pPr>
              <w:pStyle w:val="2"/>
              <w:shd w:val="clear" w:color="auto" w:fill="auto"/>
              <w:spacing w:before="0" w:after="0" w:line="240" w:lineRule="auto"/>
              <w:jc w:val="both"/>
              <w:rPr>
                <w:spacing w:val="0"/>
              </w:rPr>
            </w:pPr>
            <w:r w:rsidRPr="006F6B1E">
              <w:rPr>
                <w:rStyle w:val="85pt"/>
                <w:spacing w:val="0"/>
                <w:sz w:val="24"/>
                <w:szCs w:val="24"/>
              </w:rPr>
              <w:t>«Об утверждении Методических указаний по учету численности отдельных видов объектов животного мира, отнесенных к охотничьим ресурсам, в местах искусственных концентраций на территории субъектов Российской Федерации»</w:t>
            </w:r>
          </w:p>
        </w:tc>
        <w:tc>
          <w:tcPr>
            <w:tcW w:w="4238" w:type="dxa"/>
            <w:shd w:val="clear" w:color="auto" w:fill="auto"/>
          </w:tcPr>
          <w:p w14:paraId="6EA429C7" w14:textId="77777777" w:rsidR="00105C18" w:rsidRPr="006F6B1E" w:rsidRDefault="00105C18" w:rsidP="0083111E">
            <w:pPr>
              <w:pStyle w:val="2"/>
              <w:shd w:val="clear" w:color="auto" w:fill="auto"/>
              <w:spacing w:before="0" w:after="0" w:line="240" w:lineRule="auto"/>
              <w:jc w:val="both"/>
              <w:rPr>
                <w:rStyle w:val="85pt"/>
                <w:spacing w:val="0"/>
                <w:sz w:val="24"/>
                <w:szCs w:val="24"/>
              </w:rPr>
            </w:pPr>
            <w:r w:rsidRPr="006F6B1E">
              <w:rPr>
                <w:rStyle w:val="85pt"/>
                <w:spacing w:val="0"/>
                <w:sz w:val="24"/>
                <w:szCs w:val="24"/>
              </w:rPr>
              <w:t>Введение альтернативы методу зимнего маршрутного учета при учете некоторых видов копытных животных (кабана, благородного оленя, пятнистого оленя, европейской косули и сибирской косули), в отношении которых целесообразно осуществлять подкормку, в регионах с неустойчивым снежным покровом</w:t>
            </w:r>
          </w:p>
          <w:p w14:paraId="2AE39C00" w14:textId="77777777" w:rsidR="002F7589" w:rsidRPr="006F6B1E" w:rsidRDefault="002F7589" w:rsidP="0083111E">
            <w:pPr>
              <w:pStyle w:val="2"/>
              <w:shd w:val="clear" w:color="auto" w:fill="auto"/>
              <w:spacing w:before="0" w:after="0" w:line="240" w:lineRule="auto"/>
              <w:jc w:val="both"/>
              <w:rPr>
                <w:spacing w:val="0"/>
              </w:rPr>
            </w:pPr>
          </w:p>
        </w:tc>
        <w:tc>
          <w:tcPr>
            <w:tcW w:w="2114" w:type="dxa"/>
            <w:shd w:val="clear" w:color="auto" w:fill="auto"/>
          </w:tcPr>
          <w:p w14:paraId="78E46445" w14:textId="77777777" w:rsidR="00105C18" w:rsidRPr="006F6B1E" w:rsidRDefault="00105C18" w:rsidP="007A48BF">
            <w:pPr>
              <w:pStyle w:val="2"/>
              <w:shd w:val="clear" w:color="auto" w:fill="auto"/>
              <w:spacing w:before="0" w:after="0" w:line="240" w:lineRule="auto"/>
              <w:rPr>
                <w:spacing w:val="0"/>
              </w:rPr>
            </w:pPr>
            <w:r w:rsidRPr="006F6B1E">
              <w:rPr>
                <w:rStyle w:val="85pt"/>
                <w:spacing w:val="0"/>
                <w:sz w:val="24"/>
                <w:szCs w:val="24"/>
              </w:rPr>
              <w:t xml:space="preserve">Май </w:t>
            </w:r>
          </w:p>
        </w:tc>
        <w:tc>
          <w:tcPr>
            <w:tcW w:w="3369" w:type="dxa"/>
            <w:shd w:val="clear" w:color="auto" w:fill="auto"/>
          </w:tcPr>
          <w:p w14:paraId="6CE794B7" w14:textId="77777777" w:rsidR="00105C18" w:rsidRPr="006F6B1E" w:rsidRDefault="00105C18" w:rsidP="00B772B2">
            <w:pPr>
              <w:jc w:val="both"/>
              <w:rPr>
                <w:color w:val="000000"/>
              </w:rPr>
            </w:pPr>
            <w:r w:rsidRPr="006F6B1E">
              <w:rPr>
                <w:color w:val="000000"/>
              </w:rPr>
              <w:t>Департамент государственной политики и регулирования в сфере охотничьего хозяйства</w:t>
            </w:r>
          </w:p>
          <w:p w14:paraId="0B410ED2" w14:textId="77777777" w:rsidR="00105C18" w:rsidRPr="006F6B1E" w:rsidRDefault="00105C18" w:rsidP="00B772B2">
            <w:pPr>
              <w:jc w:val="both"/>
              <w:rPr>
                <w:lang w:eastAsia="en-US"/>
              </w:rPr>
            </w:pPr>
            <w:r w:rsidRPr="006F6B1E">
              <w:rPr>
                <w:lang w:eastAsia="en-US"/>
              </w:rPr>
              <w:t>Правовой департамент</w:t>
            </w:r>
          </w:p>
          <w:p w14:paraId="59E235C6" w14:textId="77777777" w:rsidR="00105C18" w:rsidRPr="006F6B1E" w:rsidRDefault="00105C18" w:rsidP="00B772B2">
            <w:pPr>
              <w:jc w:val="both"/>
              <w:rPr>
                <w:color w:val="000000"/>
              </w:rPr>
            </w:pPr>
          </w:p>
        </w:tc>
      </w:tr>
      <w:tr w:rsidR="00105C18" w:rsidRPr="006F6B1E" w14:paraId="2A71FF73" w14:textId="77777777" w:rsidTr="0054227F">
        <w:tc>
          <w:tcPr>
            <w:tcW w:w="681" w:type="dxa"/>
            <w:shd w:val="clear" w:color="auto" w:fill="auto"/>
          </w:tcPr>
          <w:p w14:paraId="6C41B542" w14:textId="77777777" w:rsidR="00105C18" w:rsidRPr="006F6B1E" w:rsidRDefault="00105C18" w:rsidP="00B772B2">
            <w:pPr>
              <w:pStyle w:val="a3"/>
              <w:numPr>
                <w:ilvl w:val="0"/>
                <w:numId w:val="9"/>
              </w:numPr>
              <w:ind w:hanging="1080"/>
            </w:pPr>
          </w:p>
        </w:tc>
        <w:tc>
          <w:tcPr>
            <w:tcW w:w="4907" w:type="dxa"/>
            <w:shd w:val="clear" w:color="auto" w:fill="auto"/>
          </w:tcPr>
          <w:p w14:paraId="2FD383FD" w14:textId="77777777" w:rsidR="00105C18" w:rsidRPr="006F6B1E" w:rsidRDefault="00105C18" w:rsidP="00B772B2">
            <w:pPr>
              <w:pStyle w:val="2"/>
              <w:shd w:val="clear" w:color="auto" w:fill="auto"/>
              <w:spacing w:before="0" w:after="0" w:line="240" w:lineRule="auto"/>
              <w:jc w:val="both"/>
              <w:rPr>
                <w:spacing w:val="0"/>
              </w:rPr>
            </w:pPr>
            <w:r w:rsidRPr="006F6B1E">
              <w:rPr>
                <w:rStyle w:val="85pt"/>
                <w:spacing w:val="0"/>
                <w:sz w:val="24"/>
                <w:szCs w:val="24"/>
              </w:rPr>
              <w:t>«Об утверждении Методических указаний по учету численности отдельных видов объектов животного мира, отнесенных к охотничьим ресурсам, методом шумового прогона на территории субъектов Российской Федерации»</w:t>
            </w:r>
          </w:p>
        </w:tc>
        <w:tc>
          <w:tcPr>
            <w:tcW w:w="4238" w:type="dxa"/>
            <w:shd w:val="clear" w:color="auto" w:fill="auto"/>
          </w:tcPr>
          <w:p w14:paraId="607B40AC" w14:textId="77777777" w:rsidR="00105C18" w:rsidRPr="006F6B1E" w:rsidRDefault="00105C18" w:rsidP="0083111E">
            <w:pPr>
              <w:pStyle w:val="2"/>
              <w:shd w:val="clear" w:color="auto" w:fill="auto"/>
              <w:spacing w:before="0" w:after="0" w:line="240" w:lineRule="auto"/>
              <w:jc w:val="both"/>
              <w:rPr>
                <w:rStyle w:val="85pt"/>
                <w:spacing w:val="0"/>
                <w:sz w:val="24"/>
                <w:szCs w:val="24"/>
              </w:rPr>
            </w:pPr>
            <w:r w:rsidRPr="006F6B1E">
              <w:rPr>
                <w:rStyle w:val="85pt"/>
                <w:spacing w:val="0"/>
                <w:sz w:val="24"/>
                <w:szCs w:val="24"/>
              </w:rPr>
              <w:t>Предоставление уполномоченным органам субъектов Российской Федерации, находящимся вне зоны проведения зимнего маршрутного учета, полноценного механизма для осуществления государственного мониторинга численности охотничьих ресурсов</w:t>
            </w:r>
          </w:p>
          <w:p w14:paraId="736CF66D" w14:textId="77777777" w:rsidR="002F7589" w:rsidRPr="006F6B1E" w:rsidRDefault="002F7589" w:rsidP="0083111E">
            <w:pPr>
              <w:pStyle w:val="2"/>
              <w:shd w:val="clear" w:color="auto" w:fill="auto"/>
              <w:spacing w:before="0" w:after="0" w:line="240" w:lineRule="auto"/>
              <w:jc w:val="both"/>
              <w:rPr>
                <w:spacing w:val="0"/>
              </w:rPr>
            </w:pPr>
          </w:p>
        </w:tc>
        <w:tc>
          <w:tcPr>
            <w:tcW w:w="2114" w:type="dxa"/>
            <w:shd w:val="clear" w:color="auto" w:fill="auto"/>
          </w:tcPr>
          <w:p w14:paraId="36369BAD" w14:textId="77777777" w:rsidR="00105C18" w:rsidRPr="006F6B1E" w:rsidRDefault="00105C18" w:rsidP="007A48BF">
            <w:pPr>
              <w:pStyle w:val="2"/>
              <w:shd w:val="clear" w:color="auto" w:fill="auto"/>
              <w:spacing w:before="0" w:after="0" w:line="240" w:lineRule="auto"/>
              <w:rPr>
                <w:spacing w:val="0"/>
              </w:rPr>
            </w:pPr>
            <w:r w:rsidRPr="006F6B1E">
              <w:rPr>
                <w:rStyle w:val="85pt"/>
                <w:spacing w:val="0"/>
                <w:sz w:val="24"/>
                <w:szCs w:val="24"/>
              </w:rPr>
              <w:t xml:space="preserve">Май </w:t>
            </w:r>
          </w:p>
        </w:tc>
        <w:tc>
          <w:tcPr>
            <w:tcW w:w="3369" w:type="dxa"/>
            <w:shd w:val="clear" w:color="auto" w:fill="auto"/>
          </w:tcPr>
          <w:p w14:paraId="67FEFADC" w14:textId="77777777" w:rsidR="00105C18" w:rsidRPr="006F6B1E" w:rsidRDefault="00105C18" w:rsidP="00B772B2">
            <w:pPr>
              <w:jc w:val="both"/>
              <w:rPr>
                <w:color w:val="000000"/>
              </w:rPr>
            </w:pPr>
            <w:r w:rsidRPr="006F6B1E">
              <w:rPr>
                <w:color w:val="000000"/>
              </w:rPr>
              <w:t>Департамент государственной политики и регулирования в сфере охотничьего хозяйства</w:t>
            </w:r>
          </w:p>
          <w:p w14:paraId="3BEAC0E9" w14:textId="77777777" w:rsidR="00105C18" w:rsidRPr="006F6B1E" w:rsidRDefault="00105C18" w:rsidP="00B772B2">
            <w:pPr>
              <w:jc w:val="both"/>
              <w:rPr>
                <w:lang w:eastAsia="en-US"/>
              </w:rPr>
            </w:pPr>
            <w:r w:rsidRPr="006F6B1E">
              <w:rPr>
                <w:lang w:eastAsia="en-US"/>
              </w:rPr>
              <w:t>Правовой департамент</w:t>
            </w:r>
          </w:p>
          <w:p w14:paraId="37F76F34" w14:textId="77777777" w:rsidR="00105C18" w:rsidRPr="006F6B1E" w:rsidRDefault="00105C18" w:rsidP="00B772B2">
            <w:pPr>
              <w:jc w:val="both"/>
              <w:rPr>
                <w:color w:val="000000"/>
              </w:rPr>
            </w:pPr>
          </w:p>
        </w:tc>
      </w:tr>
      <w:tr w:rsidR="00105C18" w:rsidRPr="006F6B1E" w14:paraId="21D546B1" w14:textId="77777777" w:rsidTr="0054227F">
        <w:tc>
          <w:tcPr>
            <w:tcW w:w="681" w:type="dxa"/>
            <w:shd w:val="clear" w:color="auto" w:fill="auto"/>
          </w:tcPr>
          <w:p w14:paraId="7261A548" w14:textId="77777777" w:rsidR="00105C18" w:rsidRPr="006F6B1E" w:rsidRDefault="00105C18" w:rsidP="00B772B2">
            <w:pPr>
              <w:pStyle w:val="a3"/>
              <w:numPr>
                <w:ilvl w:val="0"/>
                <w:numId w:val="9"/>
              </w:numPr>
              <w:ind w:hanging="1080"/>
            </w:pPr>
          </w:p>
        </w:tc>
        <w:tc>
          <w:tcPr>
            <w:tcW w:w="4907" w:type="dxa"/>
            <w:shd w:val="clear" w:color="auto" w:fill="auto"/>
          </w:tcPr>
          <w:p w14:paraId="270EB870" w14:textId="77777777" w:rsidR="00105C18" w:rsidRPr="006F6B1E" w:rsidRDefault="00105C18" w:rsidP="00B772B2">
            <w:pPr>
              <w:pStyle w:val="2"/>
              <w:shd w:val="clear" w:color="auto" w:fill="auto"/>
              <w:spacing w:before="0" w:after="0" w:line="240" w:lineRule="auto"/>
              <w:jc w:val="both"/>
              <w:rPr>
                <w:spacing w:val="0"/>
              </w:rPr>
            </w:pPr>
            <w:r w:rsidRPr="006F6B1E">
              <w:rPr>
                <w:rStyle w:val="85pt"/>
                <w:spacing w:val="0"/>
                <w:sz w:val="24"/>
                <w:szCs w:val="24"/>
              </w:rPr>
              <w:t>«О внесении изменений в приказ Министерства природных ресурсов и экологии Российской Федерации от 29 июня 2010 г. № 228 «Об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p>
        </w:tc>
        <w:tc>
          <w:tcPr>
            <w:tcW w:w="4238" w:type="dxa"/>
            <w:shd w:val="clear" w:color="auto" w:fill="auto"/>
          </w:tcPr>
          <w:p w14:paraId="7AC66F22" w14:textId="77777777" w:rsidR="00105C18" w:rsidRPr="006F6B1E" w:rsidRDefault="00105C18" w:rsidP="00BC1F7E">
            <w:pPr>
              <w:pStyle w:val="2"/>
              <w:shd w:val="clear" w:color="auto" w:fill="auto"/>
              <w:spacing w:before="0" w:after="0" w:line="240" w:lineRule="auto"/>
              <w:jc w:val="both"/>
              <w:rPr>
                <w:rStyle w:val="85pt"/>
                <w:spacing w:val="0"/>
                <w:sz w:val="24"/>
                <w:szCs w:val="24"/>
              </w:rPr>
            </w:pPr>
            <w:r w:rsidRPr="006F6B1E">
              <w:rPr>
                <w:rStyle w:val="85pt"/>
                <w:spacing w:val="0"/>
                <w:sz w:val="24"/>
                <w:szCs w:val="24"/>
              </w:rPr>
              <w:t>Конкретизация процесса расчета и формирования квот добычи охотничьих ресурсов, включая правила округления, уточнен состав заявки на установление квоты (объема) добычи, представляемой юридическими лицами и индивидуальными предпринимателями, осуществляющими деятельность в сфере охотничьего хозяйства, что облегчает устранение конфликтных ситуаций при принятии уполномоченными органами субъектов Российской федерации заявок на квоты добычи и формировании квот добычи</w:t>
            </w:r>
          </w:p>
          <w:p w14:paraId="29A27260" w14:textId="77777777" w:rsidR="002F7589" w:rsidRPr="006F6B1E" w:rsidRDefault="002F7589" w:rsidP="00BC1F7E">
            <w:pPr>
              <w:pStyle w:val="2"/>
              <w:shd w:val="clear" w:color="auto" w:fill="auto"/>
              <w:spacing w:before="0" w:after="0" w:line="240" w:lineRule="auto"/>
              <w:jc w:val="both"/>
              <w:rPr>
                <w:spacing w:val="0"/>
              </w:rPr>
            </w:pPr>
          </w:p>
        </w:tc>
        <w:tc>
          <w:tcPr>
            <w:tcW w:w="2114" w:type="dxa"/>
            <w:shd w:val="clear" w:color="auto" w:fill="auto"/>
          </w:tcPr>
          <w:p w14:paraId="580A8CA3" w14:textId="77777777" w:rsidR="00105C18" w:rsidRPr="006F6B1E" w:rsidRDefault="00105C18" w:rsidP="00B772B2">
            <w:pPr>
              <w:pStyle w:val="2"/>
              <w:shd w:val="clear" w:color="auto" w:fill="auto"/>
              <w:spacing w:before="0" w:after="0" w:line="240" w:lineRule="auto"/>
              <w:rPr>
                <w:spacing w:val="0"/>
              </w:rPr>
            </w:pPr>
            <w:r w:rsidRPr="006F6B1E">
              <w:rPr>
                <w:rStyle w:val="85pt"/>
                <w:spacing w:val="0"/>
                <w:sz w:val="24"/>
                <w:szCs w:val="24"/>
              </w:rPr>
              <w:t>Июнь</w:t>
            </w:r>
          </w:p>
        </w:tc>
        <w:tc>
          <w:tcPr>
            <w:tcW w:w="3369" w:type="dxa"/>
            <w:shd w:val="clear" w:color="auto" w:fill="auto"/>
          </w:tcPr>
          <w:p w14:paraId="27C23929" w14:textId="77777777" w:rsidR="00105C18" w:rsidRPr="006F6B1E" w:rsidRDefault="00105C18" w:rsidP="00B772B2">
            <w:pPr>
              <w:jc w:val="both"/>
              <w:rPr>
                <w:color w:val="000000"/>
              </w:rPr>
            </w:pPr>
            <w:r w:rsidRPr="006F6B1E">
              <w:rPr>
                <w:color w:val="000000"/>
              </w:rPr>
              <w:t>Департамент государственной политики и регулирования в сфере охотничьего хозяйства</w:t>
            </w:r>
          </w:p>
          <w:p w14:paraId="61179B9B" w14:textId="77777777" w:rsidR="00105C18" w:rsidRPr="006F6B1E" w:rsidRDefault="00105C18" w:rsidP="00B772B2">
            <w:pPr>
              <w:jc w:val="both"/>
              <w:rPr>
                <w:lang w:eastAsia="en-US"/>
              </w:rPr>
            </w:pPr>
            <w:r w:rsidRPr="006F6B1E">
              <w:rPr>
                <w:lang w:eastAsia="en-US"/>
              </w:rPr>
              <w:t>Правовой департамент</w:t>
            </w:r>
          </w:p>
          <w:p w14:paraId="61B96E9C" w14:textId="77777777" w:rsidR="00105C18" w:rsidRPr="006F6B1E" w:rsidRDefault="00105C18" w:rsidP="00B772B2">
            <w:pPr>
              <w:jc w:val="both"/>
              <w:rPr>
                <w:color w:val="000000"/>
              </w:rPr>
            </w:pPr>
          </w:p>
        </w:tc>
      </w:tr>
      <w:tr w:rsidR="00105C18" w:rsidRPr="006F6B1E" w14:paraId="0D2FCA5E" w14:textId="77777777" w:rsidTr="00001B63">
        <w:tc>
          <w:tcPr>
            <w:tcW w:w="15309" w:type="dxa"/>
            <w:gridSpan w:val="5"/>
            <w:tcBorders>
              <w:top w:val="single" w:sz="4" w:space="0" w:color="auto"/>
              <w:bottom w:val="nil"/>
            </w:tcBorders>
            <w:shd w:val="clear" w:color="auto" w:fill="auto"/>
          </w:tcPr>
          <w:p w14:paraId="0E05BCFC" w14:textId="77777777" w:rsidR="00105C18" w:rsidRPr="006F6B1E" w:rsidRDefault="00105C18" w:rsidP="00C47290">
            <w:pPr>
              <w:jc w:val="center"/>
            </w:pPr>
            <w:r w:rsidRPr="006F6B1E">
              <w:rPr>
                <w:b/>
              </w:rPr>
              <w:lastRenderedPageBreak/>
              <w:t xml:space="preserve">Разработка проектов правовых актов в сфере развития ООПТ </w:t>
            </w:r>
          </w:p>
        </w:tc>
      </w:tr>
      <w:tr w:rsidR="00105C18" w:rsidRPr="006F6B1E" w14:paraId="6BE723B6" w14:textId="77777777" w:rsidTr="0054227F">
        <w:tc>
          <w:tcPr>
            <w:tcW w:w="681" w:type="dxa"/>
            <w:tcBorders>
              <w:bottom w:val="single" w:sz="4" w:space="0" w:color="auto"/>
            </w:tcBorders>
            <w:shd w:val="clear" w:color="auto" w:fill="auto"/>
          </w:tcPr>
          <w:p w14:paraId="7D73422D" w14:textId="77777777" w:rsidR="00105C18" w:rsidRPr="006F6B1E" w:rsidRDefault="00105C18" w:rsidP="00B772B2">
            <w:pPr>
              <w:pStyle w:val="a3"/>
              <w:numPr>
                <w:ilvl w:val="0"/>
                <w:numId w:val="9"/>
              </w:numPr>
              <w:autoSpaceDE w:val="0"/>
              <w:autoSpaceDN w:val="0"/>
              <w:adjustRightInd w:val="0"/>
              <w:ind w:hanging="1047"/>
              <w:jc w:val="center"/>
            </w:pPr>
          </w:p>
        </w:tc>
        <w:tc>
          <w:tcPr>
            <w:tcW w:w="4907" w:type="dxa"/>
            <w:tcBorders>
              <w:bottom w:val="single" w:sz="4" w:space="0" w:color="auto"/>
            </w:tcBorders>
            <w:shd w:val="clear" w:color="auto" w:fill="auto"/>
          </w:tcPr>
          <w:p w14:paraId="49BEA3DF" w14:textId="77777777" w:rsidR="00105C18" w:rsidRPr="006F6B1E" w:rsidRDefault="00105C18" w:rsidP="00B772B2">
            <w:pPr>
              <w:tabs>
                <w:tab w:val="left" w:pos="1134"/>
              </w:tabs>
              <w:jc w:val="both"/>
            </w:pPr>
            <w:r w:rsidRPr="006F6B1E">
              <w:t>«Об утверждении Административного регламента предоставления Министерством природных ресурсов и экологии Российской Федерации государственной услуги по согласованию вопросов социально-экономической деятельности хозяйствующих субъектов, находящихся на территориях соответствующих национальных парков и их охранных зон»</w:t>
            </w:r>
          </w:p>
          <w:p w14:paraId="31A16EAA" w14:textId="77777777" w:rsidR="002F7589" w:rsidRPr="006F6B1E" w:rsidRDefault="002F7589" w:rsidP="00B772B2">
            <w:pPr>
              <w:tabs>
                <w:tab w:val="left" w:pos="1134"/>
              </w:tabs>
              <w:jc w:val="both"/>
            </w:pPr>
          </w:p>
        </w:tc>
        <w:tc>
          <w:tcPr>
            <w:tcW w:w="4238" w:type="dxa"/>
            <w:tcBorders>
              <w:bottom w:val="single" w:sz="4" w:space="0" w:color="auto"/>
            </w:tcBorders>
            <w:shd w:val="clear" w:color="auto" w:fill="auto"/>
          </w:tcPr>
          <w:p w14:paraId="191F42A2" w14:textId="77777777" w:rsidR="00105C18" w:rsidRPr="006F6B1E" w:rsidRDefault="00105C18" w:rsidP="00B772B2">
            <w:pPr>
              <w:tabs>
                <w:tab w:val="left" w:pos="1134"/>
              </w:tabs>
              <w:jc w:val="both"/>
            </w:pPr>
            <w:r w:rsidRPr="006F6B1E">
              <w:t>В целях реализации положений статьи 15 Федерального закона от 14 марта 1995 г. № 33-ФЗ «Об особо охраняемых природных территориях»</w:t>
            </w:r>
          </w:p>
          <w:p w14:paraId="5F4BF048" w14:textId="77777777" w:rsidR="00105C18" w:rsidRPr="006F6B1E" w:rsidRDefault="00105C18" w:rsidP="00B772B2">
            <w:pPr>
              <w:tabs>
                <w:tab w:val="left" w:pos="1134"/>
              </w:tabs>
              <w:ind w:firstLine="567"/>
              <w:jc w:val="both"/>
            </w:pPr>
          </w:p>
        </w:tc>
        <w:tc>
          <w:tcPr>
            <w:tcW w:w="2114" w:type="dxa"/>
            <w:tcBorders>
              <w:bottom w:val="single" w:sz="4" w:space="0" w:color="auto"/>
            </w:tcBorders>
            <w:shd w:val="clear" w:color="auto" w:fill="auto"/>
          </w:tcPr>
          <w:p w14:paraId="7F4DD32B" w14:textId="77777777" w:rsidR="00105C18" w:rsidRPr="006F6B1E" w:rsidRDefault="00105C18" w:rsidP="00B772B2">
            <w:pPr>
              <w:jc w:val="center"/>
            </w:pPr>
            <w:r w:rsidRPr="006F6B1E">
              <w:t xml:space="preserve">Март </w:t>
            </w:r>
          </w:p>
        </w:tc>
        <w:tc>
          <w:tcPr>
            <w:tcW w:w="3369" w:type="dxa"/>
            <w:tcBorders>
              <w:bottom w:val="single" w:sz="4" w:space="0" w:color="auto"/>
            </w:tcBorders>
            <w:shd w:val="clear" w:color="auto" w:fill="auto"/>
          </w:tcPr>
          <w:p w14:paraId="67AB10BB" w14:textId="77777777" w:rsidR="00105C18" w:rsidRPr="006F6B1E" w:rsidRDefault="00105C18" w:rsidP="00B772B2">
            <w:pPr>
              <w:jc w:val="both"/>
            </w:pPr>
            <w:r w:rsidRPr="006F6B1E">
              <w:t xml:space="preserve">Департамент государственной политики и регулирования в сфере развития ООПТ и Байкальской природной территории </w:t>
            </w:r>
          </w:p>
          <w:p w14:paraId="28ADB65E" w14:textId="77777777" w:rsidR="00105C18" w:rsidRPr="006F6B1E" w:rsidRDefault="00105C18" w:rsidP="00B772B2">
            <w:pPr>
              <w:jc w:val="both"/>
              <w:rPr>
                <w:lang w:eastAsia="en-US"/>
              </w:rPr>
            </w:pPr>
            <w:r w:rsidRPr="006F6B1E">
              <w:rPr>
                <w:lang w:eastAsia="en-US"/>
              </w:rPr>
              <w:t>Правовой департамент</w:t>
            </w:r>
          </w:p>
          <w:p w14:paraId="2B3A0539" w14:textId="77777777" w:rsidR="00105C18" w:rsidRPr="006F6B1E" w:rsidRDefault="00105C18" w:rsidP="00B772B2">
            <w:pPr>
              <w:jc w:val="both"/>
            </w:pPr>
          </w:p>
        </w:tc>
      </w:tr>
      <w:tr w:rsidR="00105C18" w:rsidRPr="006F6B1E" w14:paraId="79DBC5F9" w14:textId="77777777" w:rsidTr="0054227F">
        <w:tc>
          <w:tcPr>
            <w:tcW w:w="681" w:type="dxa"/>
            <w:tcBorders>
              <w:bottom w:val="single" w:sz="4" w:space="0" w:color="auto"/>
            </w:tcBorders>
            <w:shd w:val="clear" w:color="auto" w:fill="auto"/>
          </w:tcPr>
          <w:p w14:paraId="1D51EC50" w14:textId="77777777" w:rsidR="00105C18" w:rsidRPr="006F6B1E" w:rsidRDefault="00105C18" w:rsidP="00B772B2">
            <w:pPr>
              <w:pStyle w:val="a3"/>
              <w:numPr>
                <w:ilvl w:val="0"/>
                <w:numId w:val="9"/>
              </w:numPr>
              <w:autoSpaceDE w:val="0"/>
              <w:autoSpaceDN w:val="0"/>
              <w:adjustRightInd w:val="0"/>
              <w:ind w:hanging="1047"/>
              <w:jc w:val="center"/>
            </w:pPr>
          </w:p>
        </w:tc>
        <w:tc>
          <w:tcPr>
            <w:tcW w:w="4907" w:type="dxa"/>
            <w:tcBorders>
              <w:bottom w:val="single" w:sz="4" w:space="0" w:color="auto"/>
            </w:tcBorders>
            <w:shd w:val="clear" w:color="auto" w:fill="auto"/>
          </w:tcPr>
          <w:p w14:paraId="6AE381D1" w14:textId="77777777" w:rsidR="00105C18" w:rsidRPr="006F6B1E" w:rsidRDefault="00105C18" w:rsidP="00B772B2">
            <w:pPr>
              <w:autoSpaceDE w:val="0"/>
              <w:autoSpaceDN w:val="0"/>
              <w:adjustRightInd w:val="0"/>
              <w:jc w:val="both"/>
            </w:pPr>
            <w:r w:rsidRPr="006F6B1E">
              <w:t>«Об утверждении Административного регламента предоставления Министерством природных ресурсов и экологии Российской Федерации государственной услуги по рассмотрению уведомлений о строительстве или реконструкции объекта индивидуального жилищного строительства или садового дома, планируемых в границах особо охраняемых природных территорий федерального значения»</w:t>
            </w:r>
          </w:p>
          <w:p w14:paraId="34F81714" w14:textId="77777777" w:rsidR="002F7589" w:rsidRPr="006F6B1E" w:rsidRDefault="002F7589" w:rsidP="00B772B2">
            <w:pPr>
              <w:autoSpaceDE w:val="0"/>
              <w:autoSpaceDN w:val="0"/>
              <w:adjustRightInd w:val="0"/>
              <w:jc w:val="both"/>
            </w:pPr>
          </w:p>
        </w:tc>
        <w:tc>
          <w:tcPr>
            <w:tcW w:w="4238" w:type="dxa"/>
            <w:tcBorders>
              <w:bottom w:val="single" w:sz="4" w:space="0" w:color="auto"/>
            </w:tcBorders>
            <w:shd w:val="clear" w:color="auto" w:fill="auto"/>
          </w:tcPr>
          <w:p w14:paraId="2C9A2053" w14:textId="77777777" w:rsidR="00105C18" w:rsidRPr="006F6B1E" w:rsidRDefault="00105C18" w:rsidP="00B772B2">
            <w:pPr>
              <w:jc w:val="both"/>
            </w:pPr>
            <w:r w:rsidRPr="006F6B1E">
              <w:t xml:space="preserve">В целях реализации статей 51 и 51.1 Градостроительного кодекса Российской Федерации </w:t>
            </w:r>
          </w:p>
          <w:p w14:paraId="2FD6E3A0" w14:textId="77777777" w:rsidR="00105C18" w:rsidRPr="006F6B1E" w:rsidRDefault="00105C18" w:rsidP="00B772B2">
            <w:pPr>
              <w:jc w:val="both"/>
            </w:pPr>
          </w:p>
        </w:tc>
        <w:tc>
          <w:tcPr>
            <w:tcW w:w="2114" w:type="dxa"/>
            <w:tcBorders>
              <w:bottom w:val="single" w:sz="4" w:space="0" w:color="auto"/>
            </w:tcBorders>
            <w:shd w:val="clear" w:color="auto" w:fill="auto"/>
          </w:tcPr>
          <w:p w14:paraId="61E731F0" w14:textId="77777777" w:rsidR="00105C18" w:rsidRPr="006F6B1E" w:rsidRDefault="00105C18" w:rsidP="00B772B2">
            <w:pPr>
              <w:jc w:val="center"/>
            </w:pPr>
            <w:r w:rsidRPr="006F6B1E">
              <w:t xml:space="preserve">Март </w:t>
            </w:r>
          </w:p>
        </w:tc>
        <w:tc>
          <w:tcPr>
            <w:tcW w:w="3369" w:type="dxa"/>
            <w:tcBorders>
              <w:bottom w:val="single" w:sz="4" w:space="0" w:color="auto"/>
            </w:tcBorders>
            <w:shd w:val="clear" w:color="auto" w:fill="auto"/>
          </w:tcPr>
          <w:p w14:paraId="7D73A298" w14:textId="77777777" w:rsidR="00105C18" w:rsidRPr="006F6B1E" w:rsidRDefault="00105C18" w:rsidP="00B772B2">
            <w:pPr>
              <w:jc w:val="both"/>
            </w:pPr>
            <w:r w:rsidRPr="006F6B1E">
              <w:t xml:space="preserve">Департамент государственной политики и регулирования в сфере развития ООПТ и Байкальской природной территории </w:t>
            </w:r>
          </w:p>
          <w:p w14:paraId="58319C53" w14:textId="77777777" w:rsidR="00105C18" w:rsidRPr="006F6B1E" w:rsidRDefault="00105C18" w:rsidP="00B772B2">
            <w:pPr>
              <w:jc w:val="both"/>
              <w:rPr>
                <w:lang w:eastAsia="en-US"/>
              </w:rPr>
            </w:pPr>
            <w:r w:rsidRPr="006F6B1E">
              <w:rPr>
                <w:lang w:eastAsia="en-US"/>
              </w:rPr>
              <w:t>Правовой департамент</w:t>
            </w:r>
          </w:p>
          <w:p w14:paraId="024706C8" w14:textId="77777777" w:rsidR="00105C18" w:rsidRPr="006F6B1E" w:rsidRDefault="00105C18" w:rsidP="00B772B2">
            <w:pPr>
              <w:jc w:val="both"/>
            </w:pPr>
          </w:p>
        </w:tc>
      </w:tr>
      <w:tr w:rsidR="00105C18" w:rsidRPr="006F6B1E" w14:paraId="13DD4AF1" w14:textId="77777777" w:rsidTr="0054227F">
        <w:tc>
          <w:tcPr>
            <w:tcW w:w="681" w:type="dxa"/>
            <w:tcBorders>
              <w:bottom w:val="single" w:sz="4" w:space="0" w:color="auto"/>
            </w:tcBorders>
            <w:shd w:val="clear" w:color="auto" w:fill="auto"/>
          </w:tcPr>
          <w:p w14:paraId="7F46DED0" w14:textId="77777777" w:rsidR="00105C18" w:rsidRPr="006F6B1E" w:rsidRDefault="00105C18" w:rsidP="00B772B2">
            <w:pPr>
              <w:pStyle w:val="a3"/>
              <w:numPr>
                <w:ilvl w:val="0"/>
                <w:numId w:val="9"/>
              </w:numPr>
              <w:autoSpaceDE w:val="0"/>
              <w:autoSpaceDN w:val="0"/>
              <w:adjustRightInd w:val="0"/>
              <w:ind w:hanging="1047"/>
              <w:jc w:val="center"/>
            </w:pPr>
          </w:p>
        </w:tc>
        <w:tc>
          <w:tcPr>
            <w:tcW w:w="4907" w:type="dxa"/>
            <w:tcBorders>
              <w:bottom w:val="single" w:sz="4" w:space="0" w:color="auto"/>
            </w:tcBorders>
            <w:shd w:val="clear" w:color="auto" w:fill="auto"/>
          </w:tcPr>
          <w:p w14:paraId="5CDEBDFB" w14:textId="77777777" w:rsidR="00105C18" w:rsidRPr="006F6B1E" w:rsidRDefault="00105C18" w:rsidP="00816309">
            <w:pPr>
              <w:jc w:val="both"/>
            </w:pPr>
            <w:r w:rsidRPr="006F6B1E">
              <w:t>«О внесении изменений в Административный регламент предоставления Министерством природных ресурсов и экологии Российской Федерации государственной услуги по выдаче разрешений на строительство и реконструкцию объектов капитального строительства, планируемых в границах особо охраняемых природных территорий федерального значения, а также разрешения на ввод в эксплуатацию указанных объектов,  утвержденный приказом Министерства при</w:t>
            </w:r>
            <w:r w:rsidRPr="006F6B1E">
              <w:lastRenderedPageBreak/>
              <w:t>родных ресурсов и экологии Российской Федерации от 14 декабря 2017 г. № 670»</w:t>
            </w:r>
          </w:p>
          <w:p w14:paraId="682B4017" w14:textId="77777777" w:rsidR="002F7589" w:rsidRPr="006F6B1E" w:rsidRDefault="002F7589" w:rsidP="00816309">
            <w:pPr>
              <w:jc w:val="both"/>
            </w:pPr>
          </w:p>
        </w:tc>
        <w:tc>
          <w:tcPr>
            <w:tcW w:w="4238" w:type="dxa"/>
            <w:tcBorders>
              <w:bottom w:val="single" w:sz="4" w:space="0" w:color="auto"/>
            </w:tcBorders>
            <w:shd w:val="clear" w:color="auto" w:fill="auto"/>
          </w:tcPr>
          <w:p w14:paraId="5E46A080" w14:textId="77777777" w:rsidR="00105C18" w:rsidRPr="006F6B1E" w:rsidRDefault="00105C18" w:rsidP="00B772B2">
            <w:pPr>
              <w:jc w:val="both"/>
            </w:pPr>
            <w:r w:rsidRPr="006F6B1E">
              <w:lastRenderedPageBreak/>
              <w:t>В целях реализации статья 51 Градостроительного кодекса Российской Федерации</w:t>
            </w:r>
          </w:p>
        </w:tc>
        <w:tc>
          <w:tcPr>
            <w:tcW w:w="2114" w:type="dxa"/>
            <w:tcBorders>
              <w:bottom w:val="single" w:sz="4" w:space="0" w:color="auto"/>
            </w:tcBorders>
            <w:shd w:val="clear" w:color="auto" w:fill="auto"/>
          </w:tcPr>
          <w:p w14:paraId="568828CA" w14:textId="77777777" w:rsidR="00105C18" w:rsidRPr="006F6B1E" w:rsidRDefault="00105C18" w:rsidP="00B772B2">
            <w:pPr>
              <w:jc w:val="center"/>
            </w:pPr>
            <w:r w:rsidRPr="006F6B1E">
              <w:t xml:space="preserve">Март  </w:t>
            </w:r>
          </w:p>
        </w:tc>
        <w:tc>
          <w:tcPr>
            <w:tcW w:w="3369" w:type="dxa"/>
            <w:tcBorders>
              <w:bottom w:val="single" w:sz="4" w:space="0" w:color="auto"/>
            </w:tcBorders>
            <w:shd w:val="clear" w:color="auto" w:fill="auto"/>
          </w:tcPr>
          <w:p w14:paraId="4091A280" w14:textId="77777777" w:rsidR="00105C18" w:rsidRPr="006F6B1E" w:rsidRDefault="00105C18" w:rsidP="00B772B2">
            <w:pPr>
              <w:jc w:val="both"/>
            </w:pPr>
            <w:r w:rsidRPr="006F6B1E">
              <w:t xml:space="preserve">Департамент государственной политики и регулирования в сфере развития ООПТ и Байкальской природной территории </w:t>
            </w:r>
          </w:p>
          <w:p w14:paraId="2E13EF87" w14:textId="77777777" w:rsidR="00105C18" w:rsidRPr="006F6B1E" w:rsidRDefault="00105C18" w:rsidP="00B772B2">
            <w:pPr>
              <w:jc w:val="both"/>
              <w:rPr>
                <w:lang w:eastAsia="en-US"/>
              </w:rPr>
            </w:pPr>
            <w:r w:rsidRPr="006F6B1E">
              <w:rPr>
                <w:lang w:eastAsia="en-US"/>
              </w:rPr>
              <w:t>Правовой департамент</w:t>
            </w:r>
          </w:p>
          <w:p w14:paraId="4DD8DE84" w14:textId="77777777" w:rsidR="00105C18" w:rsidRPr="006F6B1E" w:rsidRDefault="00105C18" w:rsidP="00B772B2">
            <w:pPr>
              <w:jc w:val="both"/>
            </w:pPr>
          </w:p>
        </w:tc>
      </w:tr>
      <w:tr w:rsidR="00105C18" w:rsidRPr="006F6B1E" w14:paraId="32F5D8DE" w14:textId="77777777" w:rsidTr="0054227F">
        <w:tc>
          <w:tcPr>
            <w:tcW w:w="681" w:type="dxa"/>
            <w:tcBorders>
              <w:bottom w:val="single" w:sz="4" w:space="0" w:color="auto"/>
            </w:tcBorders>
            <w:shd w:val="clear" w:color="auto" w:fill="auto"/>
          </w:tcPr>
          <w:p w14:paraId="2B90C2FD" w14:textId="77777777" w:rsidR="00105C18" w:rsidRPr="006F6B1E" w:rsidRDefault="00105C18" w:rsidP="00B772B2">
            <w:pPr>
              <w:pStyle w:val="a3"/>
              <w:numPr>
                <w:ilvl w:val="0"/>
                <w:numId w:val="9"/>
              </w:numPr>
              <w:autoSpaceDE w:val="0"/>
              <w:autoSpaceDN w:val="0"/>
              <w:adjustRightInd w:val="0"/>
              <w:ind w:hanging="1047"/>
              <w:jc w:val="center"/>
            </w:pPr>
          </w:p>
        </w:tc>
        <w:tc>
          <w:tcPr>
            <w:tcW w:w="4907" w:type="dxa"/>
            <w:tcBorders>
              <w:bottom w:val="single" w:sz="4" w:space="0" w:color="auto"/>
            </w:tcBorders>
            <w:shd w:val="clear" w:color="auto" w:fill="auto"/>
          </w:tcPr>
          <w:p w14:paraId="6B9529AB" w14:textId="77777777" w:rsidR="00105C18" w:rsidRPr="006F6B1E" w:rsidRDefault="00105C18" w:rsidP="00B772B2">
            <w:pPr>
              <w:jc w:val="both"/>
            </w:pPr>
            <w:r w:rsidRPr="006F6B1E">
              <w:t>«О внесении изменений в Административный регламент предоставления Министерством природных ресурсов и экологии Российской Федерации государственной услуги по утверждению государственной экспертизы проектов освоения лесов, расположенных на землях особо охраняемых природных территорий, утвержденный приказом Министерства природных ресурсов и экологии Российской Федерации от 9 ноября 2012 г.  № 379»</w:t>
            </w:r>
          </w:p>
          <w:p w14:paraId="546C6315" w14:textId="77777777" w:rsidR="002F7589" w:rsidRPr="006F6B1E" w:rsidRDefault="002F7589" w:rsidP="00B772B2">
            <w:pPr>
              <w:jc w:val="both"/>
            </w:pPr>
          </w:p>
        </w:tc>
        <w:tc>
          <w:tcPr>
            <w:tcW w:w="4238" w:type="dxa"/>
            <w:tcBorders>
              <w:bottom w:val="single" w:sz="4" w:space="0" w:color="auto"/>
            </w:tcBorders>
            <w:shd w:val="clear" w:color="auto" w:fill="auto"/>
          </w:tcPr>
          <w:p w14:paraId="5D21EE13" w14:textId="77777777" w:rsidR="00105C18" w:rsidRPr="006F6B1E" w:rsidRDefault="00105C18" w:rsidP="00B772B2">
            <w:pPr>
              <w:jc w:val="both"/>
            </w:pPr>
            <w:r w:rsidRPr="006F6B1E">
              <w:t>В целях реализации положений статей 88-89 Лесного кодекса Российской Федерации, приказа Минприроды России от 26</w:t>
            </w:r>
            <w:r w:rsidR="002F7589" w:rsidRPr="006F6B1E">
              <w:t xml:space="preserve"> сентября </w:t>
            </w:r>
            <w:r w:rsidRPr="006F6B1E">
              <w:t>2016</w:t>
            </w:r>
            <w:r w:rsidR="002F7589" w:rsidRPr="006F6B1E">
              <w:t xml:space="preserve"> г.</w:t>
            </w:r>
            <w:r w:rsidRPr="006F6B1E">
              <w:t xml:space="preserve"> № 496 «Об утверждении порядка государственной или муниципальной экспертизы проекта освоения лесов» </w:t>
            </w:r>
          </w:p>
          <w:p w14:paraId="79B739BF" w14:textId="77777777" w:rsidR="00105C18" w:rsidRPr="006F6B1E" w:rsidRDefault="00105C18" w:rsidP="00B772B2">
            <w:pPr>
              <w:jc w:val="both"/>
            </w:pPr>
          </w:p>
        </w:tc>
        <w:tc>
          <w:tcPr>
            <w:tcW w:w="2114" w:type="dxa"/>
            <w:tcBorders>
              <w:bottom w:val="single" w:sz="4" w:space="0" w:color="auto"/>
            </w:tcBorders>
            <w:shd w:val="clear" w:color="auto" w:fill="auto"/>
          </w:tcPr>
          <w:p w14:paraId="052F5558" w14:textId="77777777" w:rsidR="00105C18" w:rsidRPr="006F6B1E" w:rsidRDefault="00105C18" w:rsidP="00B772B2">
            <w:pPr>
              <w:jc w:val="center"/>
            </w:pPr>
            <w:r w:rsidRPr="006F6B1E">
              <w:t xml:space="preserve">Март </w:t>
            </w:r>
          </w:p>
        </w:tc>
        <w:tc>
          <w:tcPr>
            <w:tcW w:w="3369" w:type="dxa"/>
            <w:tcBorders>
              <w:bottom w:val="single" w:sz="4" w:space="0" w:color="auto"/>
            </w:tcBorders>
            <w:shd w:val="clear" w:color="auto" w:fill="auto"/>
          </w:tcPr>
          <w:p w14:paraId="03E9B550" w14:textId="77777777" w:rsidR="00105C18" w:rsidRPr="006F6B1E" w:rsidRDefault="00105C18" w:rsidP="00B772B2">
            <w:pPr>
              <w:jc w:val="both"/>
            </w:pPr>
            <w:r w:rsidRPr="006F6B1E">
              <w:t xml:space="preserve">Департамент государственной политики и регулирования в сфере развития ООПТ и Байкальской природной территории </w:t>
            </w:r>
          </w:p>
          <w:p w14:paraId="37DD7536" w14:textId="77777777" w:rsidR="00105C18" w:rsidRPr="006F6B1E" w:rsidRDefault="00105C18" w:rsidP="00B772B2">
            <w:pPr>
              <w:jc w:val="both"/>
              <w:rPr>
                <w:lang w:eastAsia="en-US"/>
              </w:rPr>
            </w:pPr>
            <w:r w:rsidRPr="006F6B1E">
              <w:rPr>
                <w:lang w:eastAsia="en-US"/>
              </w:rPr>
              <w:t>Правовой департамент</w:t>
            </w:r>
          </w:p>
          <w:p w14:paraId="45E66678" w14:textId="77777777" w:rsidR="00105C18" w:rsidRPr="006F6B1E" w:rsidRDefault="00105C18" w:rsidP="00B772B2">
            <w:pPr>
              <w:jc w:val="both"/>
            </w:pPr>
          </w:p>
        </w:tc>
      </w:tr>
      <w:tr w:rsidR="00105C18" w:rsidRPr="006F6B1E" w14:paraId="2F85A716" w14:textId="77777777" w:rsidTr="0054227F">
        <w:tc>
          <w:tcPr>
            <w:tcW w:w="681" w:type="dxa"/>
            <w:tcBorders>
              <w:bottom w:val="single" w:sz="4" w:space="0" w:color="auto"/>
            </w:tcBorders>
            <w:shd w:val="clear" w:color="auto" w:fill="auto"/>
          </w:tcPr>
          <w:p w14:paraId="1C8D9D3C" w14:textId="77777777" w:rsidR="00105C18" w:rsidRPr="006F6B1E" w:rsidRDefault="00105C18" w:rsidP="00B772B2">
            <w:pPr>
              <w:pStyle w:val="a3"/>
              <w:numPr>
                <w:ilvl w:val="0"/>
                <w:numId w:val="9"/>
              </w:numPr>
              <w:autoSpaceDE w:val="0"/>
              <w:autoSpaceDN w:val="0"/>
              <w:adjustRightInd w:val="0"/>
              <w:ind w:hanging="1047"/>
              <w:jc w:val="center"/>
            </w:pPr>
          </w:p>
        </w:tc>
        <w:tc>
          <w:tcPr>
            <w:tcW w:w="4907" w:type="dxa"/>
            <w:tcBorders>
              <w:bottom w:val="single" w:sz="4" w:space="0" w:color="auto"/>
            </w:tcBorders>
            <w:shd w:val="clear" w:color="auto" w:fill="auto"/>
          </w:tcPr>
          <w:p w14:paraId="7FD5BF70" w14:textId="77777777" w:rsidR="00105C18" w:rsidRPr="006F6B1E" w:rsidRDefault="00105C18" w:rsidP="00B772B2">
            <w:pPr>
              <w:jc w:val="both"/>
              <w:rPr>
                <w:bCs/>
              </w:rPr>
            </w:pPr>
            <w:r w:rsidRPr="006F6B1E">
              <w:t xml:space="preserve">«О внесении изменений в приказ Министерства природных ресурсов и экологии Российской Федерации от 2 апреля 2015 г. № 169 «Об утверждении </w:t>
            </w:r>
            <w:r w:rsidRPr="006F6B1E">
              <w:rPr>
                <w:bCs/>
              </w:rPr>
              <w:t>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14:paraId="461E382E" w14:textId="77777777" w:rsidR="002F7589" w:rsidRPr="006F6B1E" w:rsidRDefault="002F7589" w:rsidP="00B772B2">
            <w:pPr>
              <w:jc w:val="both"/>
            </w:pPr>
          </w:p>
        </w:tc>
        <w:tc>
          <w:tcPr>
            <w:tcW w:w="4238" w:type="dxa"/>
            <w:tcBorders>
              <w:bottom w:val="single" w:sz="4" w:space="0" w:color="auto"/>
            </w:tcBorders>
            <w:shd w:val="clear" w:color="auto" w:fill="auto"/>
          </w:tcPr>
          <w:p w14:paraId="105E065E" w14:textId="77777777" w:rsidR="00105C18" w:rsidRPr="006F6B1E" w:rsidRDefault="00105C18" w:rsidP="00B772B2">
            <w:pPr>
              <w:jc w:val="both"/>
            </w:pPr>
            <w:r w:rsidRPr="006F6B1E">
              <w:t>В целях реализации положений статей 30 и 81 Лесного кодекса Российской Федерации</w:t>
            </w:r>
          </w:p>
          <w:p w14:paraId="02270CD5" w14:textId="77777777" w:rsidR="00105C18" w:rsidRPr="006F6B1E" w:rsidRDefault="00105C18" w:rsidP="00B772B2">
            <w:pPr>
              <w:jc w:val="both"/>
            </w:pPr>
          </w:p>
        </w:tc>
        <w:tc>
          <w:tcPr>
            <w:tcW w:w="2114" w:type="dxa"/>
            <w:tcBorders>
              <w:bottom w:val="single" w:sz="4" w:space="0" w:color="auto"/>
            </w:tcBorders>
            <w:shd w:val="clear" w:color="auto" w:fill="auto"/>
          </w:tcPr>
          <w:p w14:paraId="2F240233" w14:textId="77777777" w:rsidR="00105C18" w:rsidRPr="006F6B1E" w:rsidRDefault="00105C18" w:rsidP="00B772B2">
            <w:pPr>
              <w:jc w:val="center"/>
            </w:pPr>
            <w:r w:rsidRPr="006F6B1E">
              <w:t xml:space="preserve">Март </w:t>
            </w:r>
          </w:p>
        </w:tc>
        <w:tc>
          <w:tcPr>
            <w:tcW w:w="3369" w:type="dxa"/>
            <w:tcBorders>
              <w:bottom w:val="single" w:sz="4" w:space="0" w:color="auto"/>
            </w:tcBorders>
            <w:shd w:val="clear" w:color="auto" w:fill="auto"/>
          </w:tcPr>
          <w:p w14:paraId="13752890" w14:textId="77777777" w:rsidR="00105C18" w:rsidRPr="006F6B1E" w:rsidRDefault="00105C18" w:rsidP="00B772B2">
            <w:pPr>
              <w:jc w:val="both"/>
            </w:pPr>
            <w:r w:rsidRPr="006F6B1E">
              <w:t xml:space="preserve">Департамент государственной политики и регулирования в сфере развития ООПТ и Байкальской природной территории </w:t>
            </w:r>
          </w:p>
          <w:p w14:paraId="10A1D21D" w14:textId="77777777" w:rsidR="00105C18" w:rsidRPr="006F6B1E" w:rsidRDefault="00105C18" w:rsidP="00B772B2">
            <w:pPr>
              <w:jc w:val="both"/>
              <w:rPr>
                <w:lang w:eastAsia="en-US"/>
              </w:rPr>
            </w:pPr>
            <w:r w:rsidRPr="006F6B1E">
              <w:rPr>
                <w:lang w:eastAsia="en-US"/>
              </w:rPr>
              <w:t>Правовой департамент</w:t>
            </w:r>
          </w:p>
          <w:p w14:paraId="2B06660C" w14:textId="77777777" w:rsidR="00105C18" w:rsidRPr="006F6B1E" w:rsidRDefault="00105C18" w:rsidP="00B772B2">
            <w:pPr>
              <w:jc w:val="both"/>
            </w:pPr>
          </w:p>
        </w:tc>
      </w:tr>
      <w:tr w:rsidR="00105C18" w:rsidRPr="006F6B1E" w14:paraId="5E22A650" w14:textId="77777777" w:rsidTr="0054227F">
        <w:tc>
          <w:tcPr>
            <w:tcW w:w="681" w:type="dxa"/>
            <w:tcBorders>
              <w:bottom w:val="single" w:sz="4" w:space="0" w:color="auto"/>
            </w:tcBorders>
            <w:shd w:val="clear" w:color="auto" w:fill="auto"/>
          </w:tcPr>
          <w:p w14:paraId="3567D0D5" w14:textId="77777777" w:rsidR="00105C18" w:rsidRPr="006F6B1E" w:rsidRDefault="00105C18" w:rsidP="00B772B2">
            <w:pPr>
              <w:pStyle w:val="a3"/>
              <w:numPr>
                <w:ilvl w:val="0"/>
                <w:numId w:val="9"/>
              </w:numPr>
              <w:autoSpaceDE w:val="0"/>
              <w:autoSpaceDN w:val="0"/>
              <w:adjustRightInd w:val="0"/>
              <w:ind w:hanging="1047"/>
              <w:jc w:val="center"/>
            </w:pPr>
          </w:p>
        </w:tc>
        <w:tc>
          <w:tcPr>
            <w:tcW w:w="4907" w:type="dxa"/>
            <w:tcBorders>
              <w:bottom w:val="single" w:sz="4" w:space="0" w:color="auto"/>
            </w:tcBorders>
            <w:shd w:val="clear" w:color="auto" w:fill="auto"/>
          </w:tcPr>
          <w:p w14:paraId="6AC34D0C" w14:textId="77777777" w:rsidR="006F6B1E" w:rsidRPr="006F6B1E" w:rsidRDefault="00105C18" w:rsidP="00B772B2">
            <w:pPr>
              <w:jc w:val="both"/>
              <w:rPr>
                <w:shd w:val="clear" w:color="auto" w:fill="FEFFFF"/>
              </w:rPr>
            </w:pPr>
            <w:r w:rsidRPr="006F6B1E">
              <w:rPr>
                <w:shd w:val="clear" w:color="auto" w:fill="FEFFFF"/>
              </w:rPr>
              <w:t xml:space="preserve">«Об утверждении Административного регламента по осуществлению органами государственной власти субъектов Российской Федерации полномочий по </w:t>
            </w:r>
            <w:r w:rsidRPr="006F6B1E">
              <w:rPr>
                <w:kern w:val="28"/>
              </w:rPr>
              <w:t>федеральному государственному надзору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w:t>
            </w:r>
            <w:r w:rsidRPr="006F6B1E">
              <w:rPr>
                <w:kern w:val="28"/>
              </w:rPr>
              <w:lastRenderedPageBreak/>
              <w:t>ния, находящихся на особо охраняемых природных территориях федерального значения, расположенных на территории субъекта Российской Федерации</w:t>
            </w:r>
            <w:r w:rsidRPr="006F6B1E">
              <w:rPr>
                <w:shd w:val="clear" w:color="auto" w:fill="FEFFFF"/>
              </w:rPr>
              <w:t>»</w:t>
            </w:r>
          </w:p>
          <w:p w14:paraId="616FC51C" w14:textId="77777777" w:rsidR="002F7589" w:rsidRPr="006F6B1E" w:rsidRDefault="002F7589" w:rsidP="00B772B2">
            <w:pPr>
              <w:jc w:val="both"/>
              <w:rPr>
                <w:color w:val="C00000"/>
                <w:shd w:val="clear" w:color="auto" w:fill="FEFFFF"/>
              </w:rPr>
            </w:pPr>
          </w:p>
        </w:tc>
        <w:tc>
          <w:tcPr>
            <w:tcW w:w="4238" w:type="dxa"/>
            <w:tcBorders>
              <w:bottom w:val="single" w:sz="4" w:space="0" w:color="auto"/>
            </w:tcBorders>
            <w:shd w:val="clear" w:color="auto" w:fill="auto"/>
          </w:tcPr>
          <w:p w14:paraId="17E9B7C3" w14:textId="77777777" w:rsidR="00105C18" w:rsidRPr="006F6B1E" w:rsidRDefault="00105C18" w:rsidP="00B772B2">
            <w:pPr>
              <w:jc w:val="both"/>
            </w:pPr>
            <w:r w:rsidRPr="006F6B1E">
              <w:lastRenderedPageBreak/>
              <w:t xml:space="preserve">В целях реализации положений </w:t>
            </w:r>
            <w:r w:rsidRPr="006F6B1E">
              <w:rPr>
                <w:kern w:val="28"/>
              </w:rPr>
              <w:t>статьи 6 Федерального закона от 24 апреля 1995 г. № 52-ФЗ «О животном мире»</w:t>
            </w:r>
          </w:p>
        </w:tc>
        <w:tc>
          <w:tcPr>
            <w:tcW w:w="2114" w:type="dxa"/>
            <w:tcBorders>
              <w:bottom w:val="single" w:sz="4" w:space="0" w:color="auto"/>
            </w:tcBorders>
            <w:shd w:val="clear" w:color="auto" w:fill="auto"/>
          </w:tcPr>
          <w:p w14:paraId="7C3B7F97" w14:textId="77777777" w:rsidR="00105C18" w:rsidRPr="006F6B1E" w:rsidRDefault="00105C18" w:rsidP="00B772B2">
            <w:pPr>
              <w:autoSpaceDE w:val="0"/>
              <w:autoSpaceDN w:val="0"/>
              <w:adjustRightInd w:val="0"/>
              <w:jc w:val="center"/>
            </w:pPr>
            <w:r w:rsidRPr="006F6B1E">
              <w:t xml:space="preserve">Июль </w:t>
            </w:r>
          </w:p>
        </w:tc>
        <w:tc>
          <w:tcPr>
            <w:tcW w:w="3369" w:type="dxa"/>
            <w:tcBorders>
              <w:bottom w:val="single" w:sz="4" w:space="0" w:color="auto"/>
            </w:tcBorders>
            <w:shd w:val="clear" w:color="auto" w:fill="auto"/>
          </w:tcPr>
          <w:p w14:paraId="119AB633" w14:textId="77777777" w:rsidR="00105C18" w:rsidRPr="006F6B1E" w:rsidRDefault="00105C18" w:rsidP="00B772B2">
            <w:pPr>
              <w:jc w:val="both"/>
            </w:pPr>
            <w:r w:rsidRPr="006F6B1E">
              <w:t xml:space="preserve">Департамент государственной политики и регулирования в сфере развития ООПТ и Байкальской природной территории </w:t>
            </w:r>
          </w:p>
          <w:p w14:paraId="774C7D31" w14:textId="77777777" w:rsidR="00105C18" w:rsidRPr="006F6B1E" w:rsidRDefault="00105C18" w:rsidP="00B772B2">
            <w:pPr>
              <w:jc w:val="both"/>
              <w:rPr>
                <w:lang w:eastAsia="en-US"/>
              </w:rPr>
            </w:pPr>
            <w:r w:rsidRPr="006F6B1E">
              <w:rPr>
                <w:lang w:eastAsia="en-US"/>
              </w:rPr>
              <w:t>Правовой департамент</w:t>
            </w:r>
          </w:p>
          <w:p w14:paraId="4C6BC99F" w14:textId="77777777" w:rsidR="00105C18" w:rsidRPr="006F6B1E" w:rsidRDefault="00105C18" w:rsidP="00B772B2">
            <w:pPr>
              <w:jc w:val="both"/>
            </w:pPr>
          </w:p>
        </w:tc>
      </w:tr>
      <w:tr w:rsidR="00105C18" w:rsidRPr="006F6B1E" w14:paraId="7AB8A3B7" w14:textId="77777777" w:rsidTr="00001B63">
        <w:tc>
          <w:tcPr>
            <w:tcW w:w="15309" w:type="dxa"/>
            <w:gridSpan w:val="5"/>
            <w:tcBorders>
              <w:top w:val="single" w:sz="4" w:space="0" w:color="auto"/>
              <w:bottom w:val="nil"/>
            </w:tcBorders>
            <w:shd w:val="clear" w:color="auto" w:fill="auto"/>
          </w:tcPr>
          <w:p w14:paraId="725324D3" w14:textId="77777777" w:rsidR="00105C18" w:rsidRPr="006F6B1E" w:rsidRDefault="00105C18" w:rsidP="00B772B2">
            <w:pPr>
              <w:jc w:val="center"/>
            </w:pPr>
            <w:r w:rsidRPr="006F6B1E">
              <w:rPr>
                <w:b/>
              </w:rPr>
              <w:t>Разработка проектов правовых актов в области водных ресурсов</w:t>
            </w:r>
          </w:p>
        </w:tc>
      </w:tr>
      <w:tr w:rsidR="00105C18" w:rsidRPr="006F6B1E" w14:paraId="7325EC5F" w14:textId="77777777" w:rsidTr="0054227F">
        <w:tc>
          <w:tcPr>
            <w:tcW w:w="681" w:type="dxa"/>
            <w:tcBorders>
              <w:top w:val="single" w:sz="4" w:space="0" w:color="auto"/>
              <w:left w:val="single" w:sz="4" w:space="0" w:color="auto"/>
              <w:bottom w:val="single" w:sz="4" w:space="0" w:color="auto"/>
              <w:right w:val="single" w:sz="4" w:space="0" w:color="auto"/>
            </w:tcBorders>
            <w:shd w:val="clear" w:color="auto" w:fill="auto"/>
          </w:tcPr>
          <w:p w14:paraId="186DA76F" w14:textId="77777777" w:rsidR="00105C18" w:rsidRPr="006F6B1E" w:rsidRDefault="00105C18" w:rsidP="00B772B2">
            <w:pPr>
              <w:pStyle w:val="a3"/>
              <w:numPr>
                <w:ilvl w:val="0"/>
                <w:numId w:val="9"/>
              </w:numPr>
              <w:ind w:hanging="1046"/>
              <w:jc w:val="both"/>
            </w:pPr>
          </w:p>
        </w:tc>
        <w:tc>
          <w:tcPr>
            <w:tcW w:w="4907" w:type="dxa"/>
            <w:tcBorders>
              <w:top w:val="single" w:sz="4" w:space="0" w:color="auto"/>
              <w:left w:val="single" w:sz="4" w:space="0" w:color="auto"/>
              <w:bottom w:val="single" w:sz="4" w:space="0" w:color="auto"/>
              <w:right w:val="single" w:sz="4" w:space="0" w:color="auto"/>
            </w:tcBorders>
            <w:shd w:val="clear" w:color="auto" w:fill="auto"/>
          </w:tcPr>
          <w:p w14:paraId="41BCFBDB" w14:textId="77777777" w:rsidR="00105C18" w:rsidRPr="006F6B1E" w:rsidRDefault="00105C18" w:rsidP="00B772B2">
            <w:pPr>
              <w:autoSpaceDE w:val="0"/>
              <w:autoSpaceDN w:val="0"/>
              <w:adjustRightInd w:val="0"/>
              <w:jc w:val="both"/>
            </w:pPr>
            <w:r w:rsidRPr="006F6B1E">
              <w:t>«О внесении изменений в Форму государственного водного реестра, утвержденную приказом Министерства природных ресурсов Российской Федерации от 29 мая 2007 г. № 138»</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A16D2AF" w14:textId="77777777" w:rsidR="00105C18" w:rsidRPr="006F6B1E" w:rsidRDefault="00105C18" w:rsidP="008F50BE">
            <w:pPr>
              <w:jc w:val="both"/>
            </w:pPr>
            <w:r w:rsidRPr="006F6B1E">
              <w:t>В целях реализации постановления Правительства Российской Федерации от 26 октября 2019 г. № 1379 «Об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14:paraId="289D3A0D" w14:textId="77777777" w:rsidR="002F7589" w:rsidRPr="006F6B1E" w:rsidRDefault="002F7589" w:rsidP="008F50BE">
            <w:pPr>
              <w:jc w:val="both"/>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2C8BA39" w14:textId="77777777" w:rsidR="00105C18" w:rsidRPr="006F6B1E" w:rsidRDefault="00105C18" w:rsidP="008F50BE">
            <w:pPr>
              <w:jc w:val="center"/>
            </w:pPr>
            <w:r w:rsidRPr="006F6B1E">
              <w:t>Февраль</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99CEAB5" w14:textId="77777777" w:rsidR="00105C18" w:rsidRPr="006F6B1E" w:rsidRDefault="00105C18" w:rsidP="00B772B2">
            <w:pPr>
              <w:jc w:val="both"/>
            </w:pPr>
            <w:r w:rsidRPr="006F6B1E">
              <w:t>Департамент государственной политики и регулирования в области водных ресурсов</w:t>
            </w:r>
          </w:p>
          <w:p w14:paraId="73E4FEF6" w14:textId="77777777" w:rsidR="00105C18" w:rsidRPr="006F6B1E" w:rsidRDefault="00105C18" w:rsidP="00B772B2">
            <w:pPr>
              <w:jc w:val="both"/>
              <w:rPr>
                <w:lang w:eastAsia="en-US"/>
              </w:rPr>
            </w:pPr>
            <w:r w:rsidRPr="006F6B1E">
              <w:rPr>
                <w:lang w:eastAsia="en-US"/>
              </w:rPr>
              <w:t>Правовой департамент</w:t>
            </w:r>
          </w:p>
          <w:p w14:paraId="33162212" w14:textId="77777777" w:rsidR="00105C18" w:rsidRPr="006F6B1E" w:rsidRDefault="00105C18" w:rsidP="00B772B2">
            <w:pPr>
              <w:jc w:val="both"/>
            </w:pPr>
          </w:p>
        </w:tc>
      </w:tr>
      <w:tr w:rsidR="00105C18" w:rsidRPr="006F6B1E" w14:paraId="1863F805" w14:textId="77777777" w:rsidTr="0054227F">
        <w:tc>
          <w:tcPr>
            <w:tcW w:w="681" w:type="dxa"/>
            <w:tcBorders>
              <w:top w:val="single" w:sz="4" w:space="0" w:color="auto"/>
              <w:left w:val="single" w:sz="4" w:space="0" w:color="auto"/>
              <w:bottom w:val="single" w:sz="4" w:space="0" w:color="auto"/>
              <w:right w:val="single" w:sz="4" w:space="0" w:color="auto"/>
            </w:tcBorders>
            <w:shd w:val="clear" w:color="auto" w:fill="auto"/>
          </w:tcPr>
          <w:p w14:paraId="10E9DE91" w14:textId="77777777" w:rsidR="00105C18" w:rsidRPr="006F6B1E" w:rsidRDefault="00105C18" w:rsidP="00B772B2">
            <w:pPr>
              <w:pStyle w:val="a3"/>
              <w:numPr>
                <w:ilvl w:val="0"/>
                <w:numId w:val="9"/>
              </w:numPr>
              <w:ind w:hanging="1046"/>
              <w:jc w:val="both"/>
            </w:pPr>
          </w:p>
        </w:tc>
        <w:tc>
          <w:tcPr>
            <w:tcW w:w="4907" w:type="dxa"/>
            <w:tcBorders>
              <w:top w:val="single" w:sz="4" w:space="0" w:color="auto"/>
              <w:left w:val="single" w:sz="4" w:space="0" w:color="auto"/>
              <w:bottom w:val="single" w:sz="4" w:space="0" w:color="auto"/>
              <w:right w:val="single" w:sz="4" w:space="0" w:color="auto"/>
            </w:tcBorders>
            <w:shd w:val="clear" w:color="auto" w:fill="auto"/>
          </w:tcPr>
          <w:p w14:paraId="770C236F" w14:textId="77777777" w:rsidR="00105C18" w:rsidRPr="006F6B1E" w:rsidRDefault="00105C18" w:rsidP="00B772B2">
            <w:pPr>
              <w:autoSpaceDE w:val="0"/>
              <w:autoSpaceDN w:val="0"/>
              <w:adjustRightInd w:val="0"/>
              <w:jc w:val="both"/>
            </w:pPr>
            <w:r w:rsidRPr="006F6B1E">
              <w:t>«Об утверждении порядка использования донного грунта»</w:t>
            </w:r>
          </w:p>
          <w:p w14:paraId="27B85376" w14:textId="77777777" w:rsidR="00105C18" w:rsidRPr="006F6B1E" w:rsidRDefault="00105C18" w:rsidP="00B772B2">
            <w:pPr>
              <w:autoSpaceDE w:val="0"/>
              <w:autoSpaceDN w:val="0"/>
              <w:adjustRightInd w:val="0"/>
              <w:jc w:val="both"/>
            </w:pP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5668C57" w14:textId="77777777" w:rsidR="00105C18" w:rsidRPr="006F6B1E" w:rsidRDefault="00105C18" w:rsidP="008F50BE">
            <w:pPr>
              <w:autoSpaceDE w:val="0"/>
              <w:autoSpaceDN w:val="0"/>
              <w:adjustRightInd w:val="0"/>
              <w:jc w:val="both"/>
            </w:pPr>
            <w:r w:rsidRPr="006F6B1E">
              <w:t>В целях реализации положений Федерального закона от 16 декабря 2019 г. № 431-ФЗ «</w:t>
            </w:r>
            <w:r w:rsidRPr="006F6B1E">
              <w:rPr>
                <w:rFonts w:eastAsiaTheme="minorHAnsi"/>
                <w:lang w:eastAsia="en-US"/>
              </w:rPr>
              <w:t>О внесении изменений в Водный кодекс Российской Федерации и отдельные законодательные акты Российской Федерации</w:t>
            </w:r>
            <w:r w:rsidRPr="006F6B1E">
              <w:t xml:space="preserve">» </w:t>
            </w:r>
          </w:p>
          <w:p w14:paraId="2A22C178" w14:textId="77777777" w:rsidR="002F7589" w:rsidRPr="006F6B1E" w:rsidRDefault="002F7589" w:rsidP="008F50BE">
            <w:pPr>
              <w:autoSpaceDE w:val="0"/>
              <w:autoSpaceDN w:val="0"/>
              <w:adjustRightInd w:val="0"/>
              <w:jc w:val="both"/>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1264E699" w14:textId="77777777" w:rsidR="00105C18" w:rsidRPr="006F6B1E" w:rsidRDefault="00680025" w:rsidP="008F50BE">
            <w:pPr>
              <w:jc w:val="center"/>
            </w:pPr>
            <w:r w:rsidRPr="006F6B1E">
              <w:t xml:space="preserve">Май </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43EF326E" w14:textId="77777777" w:rsidR="00105C18" w:rsidRPr="006F6B1E" w:rsidRDefault="00105C18" w:rsidP="00B772B2">
            <w:pPr>
              <w:jc w:val="both"/>
            </w:pPr>
            <w:r w:rsidRPr="006F6B1E">
              <w:t>Департамент государственной политики и регулирования в области водных ресурсов</w:t>
            </w:r>
          </w:p>
          <w:p w14:paraId="4A6E7E4D" w14:textId="77777777" w:rsidR="00105C18" w:rsidRPr="006F6B1E" w:rsidRDefault="00105C18" w:rsidP="00B772B2">
            <w:pPr>
              <w:jc w:val="both"/>
              <w:rPr>
                <w:lang w:eastAsia="en-US"/>
              </w:rPr>
            </w:pPr>
            <w:r w:rsidRPr="006F6B1E">
              <w:rPr>
                <w:lang w:eastAsia="en-US"/>
              </w:rPr>
              <w:t>Правовой департамент</w:t>
            </w:r>
          </w:p>
          <w:p w14:paraId="0BF02FBC" w14:textId="77777777" w:rsidR="00105C18" w:rsidRPr="006F6B1E" w:rsidRDefault="00105C18" w:rsidP="008F50BE">
            <w:pPr>
              <w:jc w:val="both"/>
            </w:pPr>
            <w:r w:rsidRPr="006F6B1E">
              <w:t>с участием Росводресурсов</w:t>
            </w:r>
          </w:p>
        </w:tc>
      </w:tr>
      <w:tr w:rsidR="00F03055" w:rsidRPr="006F6B1E" w14:paraId="1E23F6FE" w14:textId="77777777" w:rsidTr="0054227F">
        <w:tc>
          <w:tcPr>
            <w:tcW w:w="681" w:type="dxa"/>
            <w:tcBorders>
              <w:top w:val="single" w:sz="4" w:space="0" w:color="auto"/>
              <w:left w:val="single" w:sz="4" w:space="0" w:color="auto"/>
              <w:bottom w:val="single" w:sz="4" w:space="0" w:color="auto"/>
              <w:right w:val="single" w:sz="4" w:space="0" w:color="auto"/>
            </w:tcBorders>
            <w:shd w:val="clear" w:color="auto" w:fill="auto"/>
          </w:tcPr>
          <w:p w14:paraId="4E2E9E8C" w14:textId="77777777" w:rsidR="00F03055" w:rsidRPr="006F6B1E" w:rsidRDefault="00F03055" w:rsidP="00B772B2">
            <w:pPr>
              <w:pStyle w:val="a3"/>
              <w:numPr>
                <w:ilvl w:val="0"/>
                <w:numId w:val="9"/>
              </w:numPr>
              <w:ind w:hanging="1046"/>
              <w:jc w:val="both"/>
            </w:pPr>
          </w:p>
        </w:tc>
        <w:tc>
          <w:tcPr>
            <w:tcW w:w="4907" w:type="dxa"/>
            <w:tcBorders>
              <w:top w:val="single" w:sz="4" w:space="0" w:color="auto"/>
              <w:left w:val="single" w:sz="4" w:space="0" w:color="auto"/>
              <w:bottom w:val="single" w:sz="4" w:space="0" w:color="auto"/>
              <w:right w:val="single" w:sz="4" w:space="0" w:color="auto"/>
            </w:tcBorders>
            <w:shd w:val="clear" w:color="auto" w:fill="auto"/>
          </w:tcPr>
          <w:p w14:paraId="6D854CAE" w14:textId="77777777" w:rsidR="00F03055" w:rsidRDefault="00F03055" w:rsidP="00F03055">
            <w:pPr>
              <w:autoSpaceDE w:val="0"/>
              <w:autoSpaceDN w:val="0"/>
              <w:adjustRightInd w:val="0"/>
              <w:jc w:val="both"/>
            </w:pPr>
            <w:r w:rsidRPr="006F6B1E">
              <w:t>«О внесении изменений в некоторые приказы Министерства природных ресурсов Российской Федерации и Министерства природных ресурсов и экологии Российской Федерации по вопросу осуществления мер по предотвращению негативного воздействия вод и ликвидации его последствий»</w:t>
            </w:r>
          </w:p>
          <w:p w14:paraId="2DDB97AA" w14:textId="77777777" w:rsidR="006F6B1E" w:rsidRPr="006F6B1E" w:rsidRDefault="006F6B1E" w:rsidP="00F03055">
            <w:pPr>
              <w:autoSpaceDE w:val="0"/>
              <w:autoSpaceDN w:val="0"/>
              <w:adjustRightInd w:val="0"/>
              <w:jc w:val="both"/>
            </w:pP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C561053" w14:textId="77777777" w:rsidR="00F03055" w:rsidRPr="006F6B1E" w:rsidRDefault="00F03055" w:rsidP="00F03055">
            <w:pPr>
              <w:autoSpaceDE w:val="0"/>
              <w:autoSpaceDN w:val="0"/>
              <w:adjustRightInd w:val="0"/>
              <w:jc w:val="both"/>
              <w:rPr>
                <w:rFonts w:eastAsiaTheme="minorHAnsi"/>
                <w:lang w:eastAsia="en-US"/>
              </w:rPr>
            </w:pPr>
            <w:r w:rsidRPr="006F6B1E">
              <w:t>В целях реализации положений Федерального закона</w:t>
            </w:r>
            <w:r w:rsidRPr="006F6B1E">
              <w:rPr>
                <w:rFonts w:eastAsiaTheme="minorHAnsi"/>
                <w:lang w:eastAsia="en-US"/>
              </w:rPr>
              <w:t xml:space="preserve"> от 27 декабря 2019 г. № 488-ФЗ «О внесении изменений в статьи 26 и 67.1 Водного кодекса Российской Федерации»</w:t>
            </w:r>
          </w:p>
          <w:p w14:paraId="6CBD2980" w14:textId="77777777" w:rsidR="00F03055" w:rsidRPr="006F6B1E" w:rsidRDefault="00F03055" w:rsidP="008F50BE">
            <w:pPr>
              <w:autoSpaceDE w:val="0"/>
              <w:autoSpaceDN w:val="0"/>
              <w:adjustRightInd w:val="0"/>
              <w:jc w:val="both"/>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2FEDFC2D" w14:textId="77777777" w:rsidR="00F03055" w:rsidRPr="006F6B1E" w:rsidRDefault="00F03055" w:rsidP="008F50BE">
            <w:pPr>
              <w:jc w:val="center"/>
            </w:pPr>
            <w:r w:rsidRPr="006F6B1E">
              <w:t xml:space="preserve">Декабрь  </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7F01ABF" w14:textId="77777777" w:rsidR="00F03055" w:rsidRPr="006F6B1E" w:rsidRDefault="00F03055" w:rsidP="00F03055">
            <w:pPr>
              <w:jc w:val="both"/>
            </w:pPr>
            <w:r w:rsidRPr="006F6B1E">
              <w:t>Департамент государственной политики и регулирования в области водных ресурсов</w:t>
            </w:r>
          </w:p>
          <w:p w14:paraId="313EE768" w14:textId="77777777" w:rsidR="00F03055" w:rsidRPr="006F6B1E" w:rsidRDefault="00F03055" w:rsidP="00F03055">
            <w:pPr>
              <w:jc w:val="both"/>
              <w:rPr>
                <w:lang w:eastAsia="en-US"/>
              </w:rPr>
            </w:pPr>
            <w:r w:rsidRPr="006F6B1E">
              <w:rPr>
                <w:lang w:eastAsia="en-US"/>
              </w:rPr>
              <w:t>Правовой департамент</w:t>
            </w:r>
          </w:p>
          <w:p w14:paraId="55404856" w14:textId="77777777" w:rsidR="00F03055" w:rsidRPr="006F6B1E" w:rsidRDefault="00F03055" w:rsidP="00F03055">
            <w:pPr>
              <w:jc w:val="both"/>
            </w:pPr>
            <w:r w:rsidRPr="006F6B1E">
              <w:t>с участием Росводресурсов</w:t>
            </w:r>
          </w:p>
        </w:tc>
      </w:tr>
      <w:tr w:rsidR="00105C18" w:rsidRPr="006F6B1E" w14:paraId="478BC73B" w14:textId="77777777" w:rsidTr="00001B63">
        <w:tc>
          <w:tcPr>
            <w:tcW w:w="15309" w:type="dxa"/>
            <w:gridSpan w:val="5"/>
            <w:tcBorders>
              <w:top w:val="single" w:sz="4" w:space="0" w:color="auto"/>
            </w:tcBorders>
            <w:shd w:val="clear" w:color="auto" w:fill="auto"/>
          </w:tcPr>
          <w:p w14:paraId="64C72964" w14:textId="77777777" w:rsidR="00105C18" w:rsidRPr="006F6B1E" w:rsidRDefault="00105C18" w:rsidP="00B772B2">
            <w:pPr>
              <w:pStyle w:val="a3"/>
              <w:autoSpaceDE w:val="0"/>
              <w:autoSpaceDN w:val="0"/>
              <w:adjustRightInd w:val="0"/>
              <w:ind w:left="1080"/>
              <w:jc w:val="center"/>
            </w:pPr>
            <w:r w:rsidRPr="006F6B1E">
              <w:rPr>
                <w:b/>
              </w:rPr>
              <w:lastRenderedPageBreak/>
              <w:t>Разработка проектов правовых актов в области гидрометеорологии, изучения Арктики, Антарктики и Мирового океана</w:t>
            </w:r>
          </w:p>
        </w:tc>
      </w:tr>
      <w:tr w:rsidR="00105C18" w:rsidRPr="006F6B1E" w14:paraId="3D53C57A" w14:textId="77777777" w:rsidTr="00FF55F5">
        <w:tc>
          <w:tcPr>
            <w:tcW w:w="681" w:type="dxa"/>
            <w:shd w:val="clear" w:color="auto" w:fill="auto"/>
          </w:tcPr>
          <w:p w14:paraId="5866FD78" w14:textId="77777777" w:rsidR="00105C18" w:rsidRPr="006F6B1E" w:rsidRDefault="00105C18" w:rsidP="00B772B2">
            <w:pPr>
              <w:pStyle w:val="a3"/>
              <w:numPr>
                <w:ilvl w:val="0"/>
                <w:numId w:val="9"/>
              </w:numPr>
              <w:ind w:hanging="1080"/>
            </w:pPr>
          </w:p>
        </w:tc>
        <w:tc>
          <w:tcPr>
            <w:tcW w:w="4907" w:type="dxa"/>
            <w:shd w:val="clear" w:color="auto" w:fill="auto"/>
          </w:tcPr>
          <w:p w14:paraId="0216D909" w14:textId="77777777" w:rsidR="00105C18" w:rsidRPr="006F6B1E" w:rsidRDefault="00105C18" w:rsidP="008F50BE">
            <w:pPr>
              <w:pStyle w:val="a4"/>
              <w:shd w:val="clear" w:color="auto" w:fill="FEFFFE"/>
              <w:ind w:right="-1"/>
              <w:jc w:val="both"/>
              <w:rPr>
                <w:shd w:val="clear" w:color="auto" w:fill="FEFFFE"/>
              </w:rPr>
            </w:pPr>
            <w:r w:rsidRPr="006F6B1E">
              <w:rPr>
                <w:shd w:val="clear" w:color="auto" w:fill="FEFFFE"/>
              </w:rPr>
              <w:t xml:space="preserve">«Об утверждении Федеральных норм и правил «Требования к проведению наблюдений за состоянием окружающей среды, физическими и химическими процессами, происходящими в окружающей среде, определению ее метеорологических, климатических, аэрологических, гидрологических, океанологических, </w:t>
            </w:r>
            <w:r w:rsidRPr="006F6B1E">
              <w:br w:type="column"/>
            </w:r>
            <w:r w:rsidRPr="006F6B1E">
              <w:rPr>
                <w:shd w:val="clear" w:color="auto" w:fill="FEFFFE"/>
              </w:rPr>
              <w:t>гелиогеофизических, агрометеорологических характеристик, определению уровня загрязнения атмосферного воздуха, почв, водных объектов, в том числе по гидробиологическим показателям, и околоземного космического пространства»</w:t>
            </w:r>
          </w:p>
          <w:p w14:paraId="4190EC16" w14:textId="77777777" w:rsidR="002F7589" w:rsidRPr="006F6B1E" w:rsidRDefault="002F7589" w:rsidP="008F50BE">
            <w:pPr>
              <w:pStyle w:val="a4"/>
              <w:shd w:val="clear" w:color="auto" w:fill="FEFFFE"/>
              <w:ind w:right="-1"/>
              <w:jc w:val="both"/>
            </w:pPr>
          </w:p>
        </w:tc>
        <w:tc>
          <w:tcPr>
            <w:tcW w:w="4238" w:type="dxa"/>
            <w:shd w:val="clear" w:color="auto" w:fill="auto"/>
          </w:tcPr>
          <w:p w14:paraId="6FBDDC36" w14:textId="77777777" w:rsidR="00105C18" w:rsidRPr="006F6B1E" w:rsidRDefault="00105C18" w:rsidP="00B772B2">
            <w:pPr>
              <w:pStyle w:val="a4"/>
              <w:shd w:val="clear" w:color="auto" w:fill="FEFFFE"/>
              <w:ind w:left="28"/>
              <w:jc w:val="both"/>
            </w:pPr>
            <w:r w:rsidRPr="006F6B1E">
              <w:rPr>
                <w:shd w:val="clear" w:color="auto" w:fill="FEFFFE"/>
              </w:rPr>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w:t>
            </w:r>
          </w:p>
        </w:tc>
        <w:tc>
          <w:tcPr>
            <w:tcW w:w="2114" w:type="dxa"/>
            <w:shd w:val="clear" w:color="auto" w:fill="auto"/>
          </w:tcPr>
          <w:p w14:paraId="61B5FAC0" w14:textId="77777777" w:rsidR="00105C18" w:rsidRPr="006F6B1E" w:rsidRDefault="00FF55F5" w:rsidP="00FF55F5">
            <w:pPr>
              <w:pStyle w:val="ad"/>
              <w:tabs>
                <w:tab w:val="left" w:pos="7080"/>
              </w:tabs>
              <w:ind w:firstLine="0"/>
              <w:jc w:val="center"/>
              <w:rPr>
                <w:sz w:val="24"/>
                <w:lang w:eastAsia="en-US"/>
              </w:rPr>
            </w:pPr>
            <w:r w:rsidRPr="006F6B1E">
              <w:rPr>
                <w:sz w:val="24"/>
              </w:rPr>
              <w:t xml:space="preserve">В течение 6 месяцев со дня принятия законопроекта </w:t>
            </w:r>
          </w:p>
        </w:tc>
        <w:tc>
          <w:tcPr>
            <w:tcW w:w="3369" w:type="dxa"/>
            <w:shd w:val="clear" w:color="auto" w:fill="auto"/>
          </w:tcPr>
          <w:p w14:paraId="1D6190C3" w14:textId="77777777" w:rsidR="00105C18" w:rsidRPr="006F6B1E" w:rsidRDefault="00105C18"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42FB49BA" w14:textId="77777777" w:rsidR="00105C18" w:rsidRPr="006F6B1E" w:rsidRDefault="00105C18" w:rsidP="00B772B2">
            <w:pPr>
              <w:jc w:val="both"/>
              <w:rPr>
                <w:lang w:eastAsia="en-US"/>
              </w:rPr>
            </w:pPr>
            <w:r w:rsidRPr="006F6B1E">
              <w:rPr>
                <w:lang w:eastAsia="en-US"/>
              </w:rPr>
              <w:t>Правовой департамент</w:t>
            </w:r>
          </w:p>
          <w:p w14:paraId="3D4849F3" w14:textId="77777777" w:rsidR="00105C18" w:rsidRPr="006F6B1E" w:rsidRDefault="00105C18" w:rsidP="00B772B2">
            <w:pPr>
              <w:jc w:val="both"/>
              <w:rPr>
                <w:lang w:eastAsia="en-US"/>
              </w:rPr>
            </w:pPr>
            <w:r w:rsidRPr="006F6B1E">
              <w:rPr>
                <w:lang w:eastAsia="en-US"/>
              </w:rPr>
              <w:t>с участием Росгидромета</w:t>
            </w:r>
          </w:p>
          <w:p w14:paraId="1949BFE7" w14:textId="77777777" w:rsidR="00105C18" w:rsidRPr="006F6B1E" w:rsidRDefault="00105C18" w:rsidP="00B772B2">
            <w:pPr>
              <w:jc w:val="both"/>
              <w:rPr>
                <w:b/>
                <w:lang w:eastAsia="en-US"/>
              </w:rPr>
            </w:pPr>
          </w:p>
        </w:tc>
      </w:tr>
      <w:tr w:rsidR="00FF55F5" w:rsidRPr="006F6B1E" w14:paraId="3EEC1165" w14:textId="77777777" w:rsidTr="00FF55F5">
        <w:tc>
          <w:tcPr>
            <w:tcW w:w="681" w:type="dxa"/>
            <w:shd w:val="clear" w:color="auto" w:fill="auto"/>
          </w:tcPr>
          <w:p w14:paraId="51CBBAE0" w14:textId="77777777" w:rsidR="00FF55F5" w:rsidRPr="006F6B1E" w:rsidRDefault="00FF55F5" w:rsidP="00B772B2">
            <w:pPr>
              <w:pStyle w:val="a3"/>
              <w:numPr>
                <w:ilvl w:val="0"/>
                <w:numId w:val="9"/>
              </w:numPr>
              <w:ind w:hanging="1080"/>
            </w:pPr>
          </w:p>
        </w:tc>
        <w:tc>
          <w:tcPr>
            <w:tcW w:w="4907" w:type="dxa"/>
            <w:shd w:val="clear" w:color="auto" w:fill="auto"/>
          </w:tcPr>
          <w:p w14:paraId="0FCD1040" w14:textId="77777777" w:rsidR="00FF55F5" w:rsidRPr="006F6B1E" w:rsidRDefault="00FF55F5" w:rsidP="00B772B2">
            <w:pPr>
              <w:pStyle w:val="a4"/>
              <w:shd w:val="clear" w:color="auto" w:fill="FEFFFE"/>
              <w:ind w:left="5" w:right="-1"/>
              <w:jc w:val="both"/>
              <w:rPr>
                <w:shd w:val="clear" w:color="auto" w:fill="FEFFFE"/>
              </w:rPr>
            </w:pPr>
            <w:r w:rsidRPr="006F6B1E">
              <w:rPr>
                <w:shd w:val="clear" w:color="auto" w:fill="FEFFFE"/>
              </w:rPr>
              <w:t xml:space="preserve">«Об утверждении Федеральных норм и правил «Требования к получению, сбору, производству, распространению и предоставлению информации в области гидрометеорологии </w:t>
            </w:r>
          </w:p>
          <w:p w14:paraId="48F517CE" w14:textId="77777777" w:rsidR="00FF55F5" w:rsidRPr="006F6B1E" w:rsidRDefault="00FF55F5" w:rsidP="00816309">
            <w:pPr>
              <w:pStyle w:val="a4"/>
              <w:shd w:val="clear" w:color="auto" w:fill="FEFFFE"/>
              <w:ind w:left="5" w:right="-1"/>
              <w:jc w:val="both"/>
              <w:rPr>
                <w:shd w:val="clear" w:color="auto" w:fill="FEFFFE"/>
              </w:rPr>
            </w:pPr>
            <w:r w:rsidRPr="006F6B1E">
              <w:rPr>
                <w:shd w:val="clear" w:color="auto" w:fill="FEFFFE"/>
              </w:rPr>
              <w:t xml:space="preserve">и в смежных с ней областях, о состоянии и загрязнении окружающей среды, происходящих в ней природных явлениях, а также об оценке и прогнозе состояния окружающей среды, ее загрязнении» </w:t>
            </w:r>
          </w:p>
          <w:p w14:paraId="7D9F0848" w14:textId="77777777" w:rsidR="00FF55F5" w:rsidRPr="006F6B1E" w:rsidRDefault="00FF55F5" w:rsidP="00816309">
            <w:pPr>
              <w:pStyle w:val="a4"/>
              <w:shd w:val="clear" w:color="auto" w:fill="FEFFFE"/>
              <w:ind w:left="5" w:right="-1"/>
              <w:jc w:val="both"/>
            </w:pPr>
          </w:p>
        </w:tc>
        <w:tc>
          <w:tcPr>
            <w:tcW w:w="4238" w:type="dxa"/>
            <w:shd w:val="clear" w:color="auto" w:fill="auto"/>
          </w:tcPr>
          <w:p w14:paraId="590DB92D" w14:textId="77777777" w:rsidR="00FF55F5" w:rsidRPr="006F6B1E" w:rsidRDefault="00FF55F5" w:rsidP="00B772B2">
            <w:pPr>
              <w:pStyle w:val="a4"/>
              <w:shd w:val="clear" w:color="auto" w:fill="FEFFFE"/>
              <w:ind w:left="28"/>
              <w:jc w:val="both"/>
            </w:pPr>
            <w:r w:rsidRPr="006F6B1E">
              <w:rPr>
                <w:shd w:val="clear" w:color="auto" w:fill="FEFFFE"/>
              </w:rPr>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w:t>
            </w:r>
          </w:p>
        </w:tc>
        <w:tc>
          <w:tcPr>
            <w:tcW w:w="2114" w:type="dxa"/>
            <w:shd w:val="clear" w:color="auto" w:fill="auto"/>
          </w:tcPr>
          <w:p w14:paraId="7E85D979" w14:textId="77777777" w:rsidR="00FF55F5" w:rsidRPr="006F6B1E" w:rsidRDefault="00FF55F5" w:rsidP="00FF55F5">
            <w:pPr>
              <w:pStyle w:val="ad"/>
              <w:tabs>
                <w:tab w:val="left" w:pos="7080"/>
              </w:tabs>
              <w:ind w:firstLine="0"/>
              <w:jc w:val="center"/>
              <w:rPr>
                <w:sz w:val="24"/>
                <w:lang w:eastAsia="en-US"/>
              </w:rPr>
            </w:pPr>
            <w:r w:rsidRPr="006F6B1E">
              <w:rPr>
                <w:sz w:val="24"/>
              </w:rPr>
              <w:t>В течение 6 месяцев со дня принятия законопроекта</w:t>
            </w:r>
          </w:p>
        </w:tc>
        <w:tc>
          <w:tcPr>
            <w:tcW w:w="3369" w:type="dxa"/>
            <w:shd w:val="clear" w:color="auto" w:fill="auto"/>
          </w:tcPr>
          <w:p w14:paraId="6FF4E6E6" w14:textId="77777777" w:rsidR="00FF55F5" w:rsidRPr="006F6B1E" w:rsidRDefault="00FF55F5"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214AEDC8" w14:textId="77777777" w:rsidR="00FF55F5" w:rsidRPr="006F6B1E" w:rsidRDefault="00FF55F5" w:rsidP="00B772B2">
            <w:pPr>
              <w:jc w:val="both"/>
              <w:rPr>
                <w:lang w:eastAsia="en-US"/>
              </w:rPr>
            </w:pPr>
            <w:r w:rsidRPr="006F6B1E">
              <w:rPr>
                <w:lang w:eastAsia="en-US"/>
              </w:rPr>
              <w:t>Правовой департамент</w:t>
            </w:r>
          </w:p>
          <w:p w14:paraId="5290DE9B" w14:textId="77777777" w:rsidR="00FF55F5" w:rsidRPr="006F6B1E" w:rsidRDefault="00FF55F5" w:rsidP="00B772B2">
            <w:pPr>
              <w:jc w:val="both"/>
              <w:rPr>
                <w:lang w:eastAsia="en-US"/>
              </w:rPr>
            </w:pPr>
            <w:r w:rsidRPr="006F6B1E">
              <w:rPr>
                <w:lang w:eastAsia="en-US"/>
              </w:rPr>
              <w:t>с участием Росгидромета</w:t>
            </w:r>
          </w:p>
          <w:p w14:paraId="1AB8CF0E" w14:textId="77777777" w:rsidR="00FF55F5" w:rsidRPr="006F6B1E" w:rsidRDefault="00FF55F5" w:rsidP="00B772B2">
            <w:pPr>
              <w:jc w:val="both"/>
              <w:rPr>
                <w:b/>
                <w:lang w:eastAsia="en-US"/>
              </w:rPr>
            </w:pPr>
          </w:p>
        </w:tc>
      </w:tr>
      <w:tr w:rsidR="00FF55F5" w:rsidRPr="006F6B1E" w14:paraId="3C3194DD" w14:textId="77777777" w:rsidTr="00FF55F5">
        <w:tc>
          <w:tcPr>
            <w:tcW w:w="681" w:type="dxa"/>
            <w:shd w:val="clear" w:color="auto" w:fill="auto"/>
          </w:tcPr>
          <w:p w14:paraId="01642A35" w14:textId="77777777" w:rsidR="00FF55F5" w:rsidRPr="006F6B1E" w:rsidRDefault="00FF55F5" w:rsidP="00B772B2">
            <w:pPr>
              <w:pStyle w:val="a3"/>
              <w:numPr>
                <w:ilvl w:val="0"/>
                <w:numId w:val="9"/>
              </w:numPr>
              <w:ind w:hanging="1080"/>
            </w:pPr>
          </w:p>
        </w:tc>
        <w:tc>
          <w:tcPr>
            <w:tcW w:w="4907" w:type="dxa"/>
            <w:shd w:val="clear" w:color="auto" w:fill="auto"/>
          </w:tcPr>
          <w:p w14:paraId="7AB3F6E9" w14:textId="77777777" w:rsidR="00FF55F5" w:rsidRPr="006F6B1E" w:rsidRDefault="00FF55F5" w:rsidP="00B772B2">
            <w:pPr>
              <w:pStyle w:val="a4"/>
              <w:shd w:val="clear" w:color="auto" w:fill="FEFFFE"/>
              <w:ind w:left="9"/>
              <w:jc w:val="both"/>
              <w:rPr>
                <w:shd w:val="clear" w:color="auto" w:fill="FEFFFE"/>
              </w:rPr>
            </w:pPr>
            <w:r w:rsidRPr="006F6B1E">
              <w:rPr>
                <w:shd w:val="clear" w:color="auto" w:fill="FEFFFE"/>
              </w:rPr>
              <w:t>«Об утверждении Федеральных норм и правил «Требования к организации и проведению работ по активному воздействию на метеорологические и другие геофизические процессы»</w:t>
            </w:r>
          </w:p>
          <w:p w14:paraId="651449AC" w14:textId="77777777" w:rsidR="00FF55F5" w:rsidRPr="006F6B1E" w:rsidRDefault="00FF55F5" w:rsidP="00B772B2">
            <w:pPr>
              <w:autoSpaceDE w:val="0"/>
              <w:autoSpaceDN w:val="0"/>
              <w:adjustRightInd w:val="0"/>
              <w:jc w:val="both"/>
            </w:pPr>
          </w:p>
        </w:tc>
        <w:tc>
          <w:tcPr>
            <w:tcW w:w="4238" w:type="dxa"/>
            <w:shd w:val="clear" w:color="auto" w:fill="auto"/>
          </w:tcPr>
          <w:p w14:paraId="565B289F" w14:textId="77777777" w:rsidR="00FF55F5" w:rsidRPr="006F6B1E" w:rsidRDefault="00FF55F5" w:rsidP="008F50BE">
            <w:pPr>
              <w:jc w:val="both"/>
            </w:pPr>
            <w:r w:rsidRPr="006F6B1E">
              <w:rPr>
                <w:shd w:val="clear" w:color="auto" w:fill="FEFFFE"/>
              </w:rPr>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w:t>
            </w:r>
          </w:p>
          <w:p w14:paraId="02322D23" w14:textId="77777777" w:rsidR="00FF55F5" w:rsidRPr="006F6B1E" w:rsidRDefault="00FF55F5" w:rsidP="008F50BE">
            <w:pPr>
              <w:jc w:val="both"/>
            </w:pPr>
          </w:p>
        </w:tc>
        <w:tc>
          <w:tcPr>
            <w:tcW w:w="2114" w:type="dxa"/>
            <w:shd w:val="clear" w:color="auto" w:fill="auto"/>
          </w:tcPr>
          <w:p w14:paraId="59FA553B" w14:textId="77777777" w:rsidR="00FF55F5" w:rsidRPr="006F6B1E" w:rsidRDefault="00FF55F5" w:rsidP="00FF55F5">
            <w:pPr>
              <w:pStyle w:val="ad"/>
              <w:tabs>
                <w:tab w:val="left" w:pos="7080"/>
              </w:tabs>
              <w:ind w:firstLine="0"/>
              <w:jc w:val="center"/>
              <w:rPr>
                <w:sz w:val="24"/>
                <w:lang w:eastAsia="en-US"/>
              </w:rPr>
            </w:pPr>
            <w:r w:rsidRPr="006F6B1E">
              <w:rPr>
                <w:sz w:val="24"/>
              </w:rPr>
              <w:lastRenderedPageBreak/>
              <w:t>В течение 6 месяцев со дня принятия законопроекта</w:t>
            </w:r>
          </w:p>
        </w:tc>
        <w:tc>
          <w:tcPr>
            <w:tcW w:w="3369" w:type="dxa"/>
            <w:shd w:val="clear" w:color="auto" w:fill="auto"/>
          </w:tcPr>
          <w:p w14:paraId="73A49724" w14:textId="77777777" w:rsidR="00FF55F5" w:rsidRPr="006F6B1E" w:rsidRDefault="00FF55F5"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0C4747B4" w14:textId="77777777" w:rsidR="00FF55F5" w:rsidRPr="006F6B1E" w:rsidRDefault="00FF55F5" w:rsidP="00B772B2">
            <w:pPr>
              <w:jc w:val="both"/>
              <w:rPr>
                <w:lang w:eastAsia="en-US"/>
              </w:rPr>
            </w:pPr>
            <w:r w:rsidRPr="006F6B1E">
              <w:rPr>
                <w:lang w:eastAsia="en-US"/>
              </w:rPr>
              <w:t>Правовой департамент</w:t>
            </w:r>
          </w:p>
          <w:p w14:paraId="25966F2D" w14:textId="77777777" w:rsidR="00FF55F5" w:rsidRPr="006F6B1E" w:rsidRDefault="00FF55F5" w:rsidP="00B772B2">
            <w:pPr>
              <w:jc w:val="both"/>
              <w:rPr>
                <w:lang w:eastAsia="en-US"/>
              </w:rPr>
            </w:pPr>
            <w:r w:rsidRPr="006F6B1E">
              <w:rPr>
                <w:lang w:eastAsia="en-US"/>
              </w:rPr>
              <w:t>с участием Росгидромета</w:t>
            </w:r>
          </w:p>
          <w:p w14:paraId="1733E053" w14:textId="77777777" w:rsidR="00FF55F5" w:rsidRPr="006F6B1E" w:rsidRDefault="00FF55F5" w:rsidP="00B772B2">
            <w:pPr>
              <w:jc w:val="both"/>
              <w:rPr>
                <w:b/>
                <w:lang w:eastAsia="en-US"/>
              </w:rPr>
            </w:pPr>
          </w:p>
        </w:tc>
      </w:tr>
      <w:tr w:rsidR="00FF55F5" w:rsidRPr="006F6B1E" w14:paraId="78224088" w14:textId="77777777" w:rsidTr="00FF55F5">
        <w:tc>
          <w:tcPr>
            <w:tcW w:w="681" w:type="dxa"/>
            <w:shd w:val="clear" w:color="auto" w:fill="auto"/>
          </w:tcPr>
          <w:p w14:paraId="5528AB6A" w14:textId="77777777" w:rsidR="00FF55F5" w:rsidRPr="006F6B1E" w:rsidRDefault="00FF55F5" w:rsidP="00B772B2">
            <w:pPr>
              <w:pStyle w:val="a3"/>
              <w:numPr>
                <w:ilvl w:val="0"/>
                <w:numId w:val="9"/>
              </w:numPr>
              <w:ind w:hanging="1080"/>
            </w:pPr>
          </w:p>
        </w:tc>
        <w:tc>
          <w:tcPr>
            <w:tcW w:w="4907" w:type="dxa"/>
            <w:shd w:val="clear" w:color="auto" w:fill="auto"/>
          </w:tcPr>
          <w:p w14:paraId="1444E624" w14:textId="77777777" w:rsidR="00FF55F5" w:rsidRPr="006F6B1E" w:rsidRDefault="00FF55F5" w:rsidP="00B772B2">
            <w:pPr>
              <w:autoSpaceDE w:val="0"/>
              <w:autoSpaceDN w:val="0"/>
              <w:adjustRightInd w:val="0"/>
              <w:jc w:val="both"/>
            </w:pPr>
            <w:r w:rsidRPr="006F6B1E">
              <w:rPr>
                <w:shd w:val="clear" w:color="auto" w:fill="FEFFFE"/>
              </w:rPr>
              <w:t>«Об утверждении Федеральных норм и правил «Требования к формированию и обеспечению функционирования государственной наблюдательной сети»</w:t>
            </w:r>
          </w:p>
        </w:tc>
        <w:tc>
          <w:tcPr>
            <w:tcW w:w="4238" w:type="dxa"/>
            <w:shd w:val="clear" w:color="auto" w:fill="auto"/>
          </w:tcPr>
          <w:p w14:paraId="323DA462" w14:textId="77777777" w:rsidR="00FF55F5" w:rsidRPr="006F6B1E" w:rsidRDefault="00FF55F5" w:rsidP="008F50BE">
            <w:pPr>
              <w:jc w:val="both"/>
            </w:pPr>
            <w:r w:rsidRPr="006F6B1E">
              <w:rPr>
                <w:shd w:val="clear" w:color="auto" w:fill="FEFFFE"/>
              </w:rPr>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w:t>
            </w:r>
          </w:p>
          <w:p w14:paraId="01D80B03" w14:textId="77777777" w:rsidR="00FF55F5" w:rsidRPr="006F6B1E" w:rsidRDefault="00FF55F5" w:rsidP="008F50BE">
            <w:pPr>
              <w:jc w:val="both"/>
            </w:pPr>
          </w:p>
        </w:tc>
        <w:tc>
          <w:tcPr>
            <w:tcW w:w="2114" w:type="dxa"/>
            <w:shd w:val="clear" w:color="auto" w:fill="auto"/>
          </w:tcPr>
          <w:p w14:paraId="582B2989" w14:textId="77777777" w:rsidR="00FF55F5" w:rsidRPr="006F6B1E" w:rsidRDefault="00FF55F5" w:rsidP="0098655D">
            <w:pPr>
              <w:pStyle w:val="ad"/>
              <w:tabs>
                <w:tab w:val="left" w:pos="7080"/>
              </w:tabs>
              <w:ind w:firstLine="0"/>
              <w:jc w:val="center"/>
              <w:rPr>
                <w:sz w:val="24"/>
                <w:lang w:eastAsia="en-US"/>
              </w:rPr>
            </w:pPr>
            <w:r w:rsidRPr="006F6B1E">
              <w:rPr>
                <w:sz w:val="24"/>
              </w:rPr>
              <w:t xml:space="preserve">В течение 6 месяцев со дня принятия законопроекта </w:t>
            </w:r>
          </w:p>
        </w:tc>
        <w:tc>
          <w:tcPr>
            <w:tcW w:w="3369" w:type="dxa"/>
            <w:shd w:val="clear" w:color="auto" w:fill="auto"/>
          </w:tcPr>
          <w:p w14:paraId="0AE55680" w14:textId="77777777" w:rsidR="00FF55F5" w:rsidRPr="006F6B1E" w:rsidRDefault="00FF55F5"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1B341BEF" w14:textId="77777777" w:rsidR="00FF55F5" w:rsidRPr="006F6B1E" w:rsidRDefault="00FF55F5" w:rsidP="00B772B2">
            <w:pPr>
              <w:jc w:val="both"/>
              <w:rPr>
                <w:lang w:eastAsia="en-US"/>
              </w:rPr>
            </w:pPr>
            <w:r w:rsidRPr="006F6B1E">
              <w:rPr>
                <w:lang w:eastAsia="en-US"/>
              </w:rPr>
              <w:t>Правовой департамент</w:t>
            </w:r>
          </w:p>
          <w:p w14:paraId="3920527A" w14:textId="77777777" w:rsidR="00FF55F5" w:rsidRPr="006F6B1E" w:rsidRDefault="00FF55F5" w:rsidP="00B772B2">
            <w:pPr>
              <w:jc w:val="both"/>
              <w:rPr>
                <w:lang w:eastAsia="en-US"/>
              </w:rPr>
            </w:pPr>
            <w:r w:rsidRPr="006F6B1E">
              <w:rPr>
                <w:lang w:eastAsia="en-US"/>
              </w:rPr>
              <w:t>с участием Росгидромета</w:t>
            </w:r>
          </w:p>
          <w:p w14:paraId="2808E412" w14:textId="77777777" w:rsidR="00FF55F5" w:rsidRPr="006F6B1E" w:rsidRDefault="00FF55F5" w:rsidP="00B772B2">
            <w:pPr>
              <w:jc w:val="both"/>
              <w:rPr>
                <w:b/>
                <w:lang w:eastAsia="en-US"/>
              </w:rPr>
            </w:pPr>
          </w:p>
        </w:tc>
      </w:tr>
      <w:tr w:rsidR="00FF55F5" w:rsidRPr="006F6B1E" w14:paraId="58EF07CF" w14:textId="77777777" w:rsidTr="00FF55F5">
        <w:tc>
          <w:tcPr>
            <w:tcW w:w="681" w:type="dxa"/>
            <w:shd w:val="clear" w:color="auto" w:fill="auto"/>
          </w:tcPr>
          <w:p w14:paraId="551291DF" w14:textId="77777777" w:rsidR="00FF55F5" w:rsidRPr="006F6B1E" w:rsidRDefault="00FF55F5" w:rsidP="00B772B2">
            <w:pPr>
              <w:pStyle w:val="a3"/>
              <w:numPr>
                <w:ilvl w:val="0"/>
                <w:numId w:val="9"/>
              </w:numPr>
              <w:ind w:hanging="1080"/>
            </w:pPr>
          </w:p>
        </w:tc>
        <w:tc>
          <w:tcPr>
            <w:tcW w:w="4907" w:type="dxa"/>
            <w:shd w:val="clear" w:color="auto" w:fill="auto"/>
          </w:tcPr>
          <w:p w14:paraId="44730A94" w14:textId="77777777" w:rsidR="00FF55F5" w:rsidRPr="006F6B1E" w:rsidRDefault="00FF55F5" w:rsidP="00B772B2">
            <w:pPr>
              <w:autoSpaceDE w:val="0"/>
              <w:autoSpaceDN w:val="0"/>
              <w:adjustRightInd w:val="0"/>
              <w:jc w:val="both"/>
            </w:pPr>
            <w:r w:rsidRPr="006F6B1E">
              <w:rPr>
                <w:shd w:val="clear" w:color="auto" w:fill="FEFFFE"/>
              </w:rPr>
              <w:t>«Об утверждении Федеральных норм и правил «Требования к выполнению работ федерального назначения в области гидрометеорологии и смежных с ней областях»</w:t>
            </w:r>
          </w:p>
        </w:tc>
        <w:tc>
          <w:tcPr>
            <w:tcW w:w="4238" w:type="dxa"/>
            <w:shd w:val="clear" w:color="auto" w:fill="auto"/>
          </w:tcPr>
          <w:p w14:paraId="0C699F31" w14:textId="77777777" w:rsidR="00FF55F5" w:rsidRPr="006F6B1E" w:rsidRDefault="00FF55F5" w:rsidP="008F50BE">
            <w:pPr>
              <w:jc w:val="both"/>
            </w:pPr>
            <w:r w:rsidRPr="006F6B1E">
              <w:rPr>
                <w:shd w:val="clear" w:color="auto" w:fill="FEFFFE"/>
              </w:rPr>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w:t>
            </w:r>
          </w:p>
          <w:p w14:paraId="4B0CE2F5" w14:textId="77777777" w:rsidR="00FF55F5" w:rsidRPr="006F6B1E" w:rsidRDefault="00FF55F5" w:rsidP="008F50BE">
            <w:pPr>
              <w:jc w:val="both"/>
            </w:pPr>
          </w:p>
        </w:tc>
        <w:tc>
          <w:tcPr>
            <w:tcW w:w="2114" w:type="dxa"/>
            <w:shd w:val="clear" w:color="auto" w:fill="auto"/>
          </w:tcPr>
          <w:p w14:paraId="486BA7C5" w14:textId="77777777" w:rsidR="00FF55F5" w:rsidRPr="006F6B1E" w:rsidRDefault="00FF55F5" w:rsidP="0098655D">
            <w:pPr>
              <w:pStyle w:val="ad"/>
              <w:tabs>
                <w:tab w:val="left" w:pos="7080"/>
              </w:tabs>
              <w:ind w:firstLine="0"/>
              <w:jc w:val="center"/>
              <w:rPr>
                <w:sz w:val="24"/>
                <w:lang w:eastAsia="en-US"/>
              </w:rPr>
            </w:pPr>
            <w:r w:rsidRPr="006F6B1E">
              <w:rPr>
                <w:sz w:val="24"/>
              </w:rPr>
              <w:t xml:space="preserve">В течение 6 месяцев со дня принятия законопроекта </w:t>
            </w:r>
          </w:p>
        </w:tc>
        <w:tc>
          <w:tcPr>
            <w:tcW w:w="3369" w:type="dxa"/>
            <w:shd w:val="clear" w:color="auto" w:fill="auto"/>
          </w:tcPr>
          <w:p w14:paraId="65101771" w14:textId="77777777" w:rsidR="00FF55F5" w:rsidRPr="006F6B1E" w:rsidRDefault="00FF55F5"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356032F4" w14:textId="77777777" w:rsidR="00FF55F5" w:rsidRPr="006F6B1E" w:rsidRDefault="00FF55F5" w:rsidP="00B772B2">
            <w:pPr>
              <w:jc w:val="both"/>
              <w:rPr>
                <w:lang w:eastAsia="en-US"/>
              </w:rPr>
            </w:pPr>
            <w:r w:rsidRPr="006F6B1E">
              <w:rPr>
                <w:lang w:eastAsia="en-US"/>
              </w:rPr>
              <w:t>Правовой департамент</w:t>
            </w:r>
          </w:p>
          <w:p w14:paraId="468F7981" w14:textId="77777777" w:rsidR="00FF55F5" w:rsidRPr="006F6B1E" w:rsidRDefault="00FF55F5" w:rsidP="00B772B2">
            <w:pPr>
              <w:jc w:val="both"/>
              <w:rPr>
                <w:lang w:eastAsia="en-US"/>
              </w:rPr>
            </w:pPr>
            <w:r w:rsidRPr="006F6B1E">
              <w:rPr>
                <w:lang w:eastAsia="en-US"/>
              </w:rPr>
              <w:t>с участием Росгидромета</w:t>
            </w:r>
          </w:p>
          <w:p w14:paraId="093532EB" w14:textId="77777777" w:rsidR="00FF55F5" w:rsidRPr="006F6B1E" w:rsidRDefault="00FF55F5" w:rsidP="00B772B2">
            <w:pPr>
              <w:jc w:val="both"/>
              <w:rPr>
                <w:b/>
                <w:lang w:eastAsia="en-US"/>
              </w:rPr>
            </w:pPr>
          </w:p>
        </w:tc>
      </w:tr>
      <w:tr w:rsidR="00FF55F5" w:rsidRPr="006F6B1E" w14:paraId="7510900C" w14:textId="77777777" w:rsidTr="00FF55F5">
        <w:tc>
          <w:tcPr>
            <w:tcW w:w="681" w:type="dxa"/>
            <w:shd w:val="clear" w:color="auto" w:fill="auto"/>
          </w:tcPr>
          <w:p w14:paraId="650B7101" w14:textId="77777777" w:rsidR="00FF55F5" w:rsidRPr="006F6B1E" w:rsidRDefault="00FF55F5" w:rsidP="00B772B2">
            <w:pPr>
              <w:pStyle w:val="a3"/>
              <w:numPr>
                <w:ilvl w:val="0"/>
                <w:numId w:val="9"/>
              </w:numPr>
              <w:ind w:hanging="1080"/>
            </w:pPr>
          </w:p>
        </w:tc>
        <w:tc>
          <w:tcPr>
            <w:tcW w:w="4907" w:type="dxa"/>
            <w:shd w:val="clear" w:color="auto" w:fill="auto"/>
          </w:tcPr>
          <w:p w14:paraId="02FB2748" w14:textId="77777777" w:rsidR="00FF55F5" w:rsidRPr="006F6B1E" w:rsidRDefault="00FF55F5" w:rsidP="00B772B2">
            <w:pPr>
              <w:autoSpaceDE w:val="0"/>
              <w:autoSpaceDN w:val="0"/>
              <w:adjustRightInd w:val="0"/>
              <w:jc w:val="both"/>
            </w:pPr>
            <w:r w:rsidRPr="006F6B1E">
              <w:rPr>
                <w:shd w:val="clear" w:color="auto" w:fill="FEFFFE"/>
              </w:rPr>
              <w:t>«Об утверждении Федеральных норм и правил «Требования к формированию перечня и критериев опасных природных явлений»</w:t>
            </w:r>
          </w:p>
        </w:tc>
        <w:tc>
          <w:tcPr>
            <w:tcW w:w="4238" w:type="dxa"/>
            <w:shd w:val="clear" w:color="auto" w:fill="auto"/>
          </w:tcPr>
          <w:p w14:paraId="781EA88E" w14:textId="77777777" w:rsidR="00FF55F5" w:rsidRPr="006F6B1E" w:rsidRDefault="00FF55F5" w:rsidP="00B772B2">
            <w:pPr>
              <w:pStyle w:val="a4"/>
              <w:shd w:val="clear" w:color="auto" w:fill="FEFFFE"/>
              <w:ind w:left="28"/>
              <w:jc w:val="both"/>
            </w:pPr>
            <w:r w:rsidRPr="006F6B1E">
              <w:rPr>
                <w:shd w:val="clear" w:color="auto" w:fill="FEFFFE"/>
              </w:rPr>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w:t>
            </w:r>
          </w:p>
          <w:p w14:paraId="4B3540A8" w14:textId="77777777" w:rsidR="00FF55F5" w:rsidRPr="006F6B1E" w:rsidRDefault="00FF55F5" w:rsidP="00B772B2">
            <w:pPr>
              <w:pStyle w:val="a4"/>
              <w:shd w:val="clear" w:color="auto" w:fill="FEFFFE"/>
              <w:ind w:left="28"/>
              <w:jc w:val="both"/>
            </w:pPr>
          </w:p>
        </w:tc>
        <w:tc>
          <w:tcPr>
            <w:tcW w:w="2114" w:type="dxa"/>
            <w:shd w:val="clear" w:color="auto" w:fill="auto"/>
          </w:tcPr>
          <w:p w14:paraId="54FE3B2E" w14:textId="77777777" w:rsidR="00FF55F5" w:rsidRPr="006F6B1E" w:rsidRDefault="00FF55F5" w:rsidP="0098655D">
            <w:pPr>
              <w:pStyle w:val="ad"/>
              <w:tabs>
                <w:tab w:val="left" w:pos="7080"/>
              </w:tabs>
              <w:ind w:firstLine="0"/>
              <w:jc w:val="center"/>
              <w:rPr>
                <w:sz w:val="24"/>
                <w:lang w:eastAsia="en-US"/>
              </w:rPr>
            </w:pPr>
            <w:r w:rsidRPr="006F6B1E">
              <w:rPr>
                <w:sz w:val="24"/>
              </w:rPr>
              <w:t xml:space="preserve">В течение 6 месяцев со дня принятия законопроекта </w:t>
            </w:r>
          </w:p>
        </w:tc>
        <w:tc>
          <w:tcPr>
            <w:tcW w:w="3369" w:type="dxa"/>
            <w:shd w:val="clear" w:color="auto" w:fill="auto"/>
          </w:tcPr>
          <w:p w14:paraId="38313EDC" w14:textId="77777777" w:rsidR="00FF55F5" w:rsidRPr="006F6B1E" w:rsidRDefault="00FF55F5"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54454E05" w14:textId="77777777" w:rsidR="00FF55F5" w:rsidRPr="006F6B1E" w:rsidRDefault="00FF55F5" w:rsidP="00B772B2">
            <w:pPr>
              <w:jc w:val="both"/>
              <w:rPr>
                <w:lang w:eastAsia="en-US"/>
              </w:rPr>
            </w:pPr>
            <w:r w:rsidRPr="006F6B1E">
              <w:rPr>
                <w:lang w:eastAsia="en-US"/>
              </w:rPr>
              <w:t>Правовой департамент</w:t>
            </w:r>
          </w:p>
          <w:p w14:paraId="01CEF654" w14:textId="77777777" w:rsidR="00FF55F5" w:rsidRPr="006F6B1E" w:rsidRDefault="00FF55F5" w:rsidP="00B772B2">
            <w:pPr>
              <w:jc w:val="both"/>
              <w:rPr>
                <w:lang w:eastAsia="en-US"/>
              </w:rPr>
            </w:pPr>
            <w:r w:rsidRPr="006F6B1E">
              <w:rPr>
                <w:lang w:eastAsia="en-US"/>
              </w:rPr>
              <w:t>с участием Росгидромета</w:t>
            </w:r>
          </w:p>
          <w:p w14:paraId="7BCCA631" w14:textId="77777777" w:rsidR="00FF55F5" w:rsidRPr="006F6B1E" w:rsidRDefault="00FF55F5" w:rsidP="00B772B2">
            <w:pPr>
              <w:jc w:val="both"/>
              <w:rPr>
                <w:b/>
                <w:lang w:eastAsia="en-US"/>
              </w:rPr>
            </w:pPr>
          </w:p>
        </w:tc>
      </w:tr>
      <w:tr w:rsidR="00FF55F5" w:rsidRPr="006F6B1E" w14:paraId="54AC5DAC" w14:textId="77777777" w:rsidTr="00FF55F5">
        <w:tc>
          <w:tcPr>
            <w:tcW w:w="681" w:type="dxa"/>
            <w:shd w:val="clear" w:color="auto" w:fill="auto"/>
          </w:tcPr>
          <w:p w14:paraId="17732302" w14:textId="77777777" w:rsidR="00FF55F5" w:rsidRPr="006F6B1E" w:rsidRDefault="00FF55F5" w:rsidP="00B772B2">
            <w:pPr>
              <w:pStyle w:val="a3"/>
              <w:numPr>
                <w:ilvl w:val="0"/>
                <w:numId w:val="9"/>
              </w:numPr>
              <w:ind w:hanging="1080"/>
            </w:pPr>
          </w:p>
        </w:tc>
        <w:tc>
          <w:tcPr>
            <w:tcW w:w="4907" w:type="dxa"/>
            <w:shd w:val="clear" w:color="auto" w:fill="auto"/>
          </w:tcPr>
          <w:p w14:paraId="3712C6F0" w14:textId="77777777" w:rsidR="00FF55F5" w:rsidRPr="006F6B1E" w:rsidRDefault="00FF55F5" w:rsidP="00B772B2">
            <w:pPr>
              <w:autoSpaceDE w:val="0"/>
              <w:autoSpaceDN w:val="0"/>
              <w:adjustRightInd w:val="0"/>
              <w:jc w:val="both"/>
              <w:rPr>
                <w:shd w:val="clear" w:color="auto" w:fill="FEFFFE"/>
              </w:rPr>
            </w:pPr>
            <w:r w:rsidRPr="006F6B1E">
              <w:rPr>
                <w:shd w:val="clear" w:color="auto" w:fill="FEFFFE"/>
              </w:rPr>
              <w:t>«Об утверждении Федеральных норм и правил «Об утверждении порядка предоставления юридическими лицами независимо от их организационно-правовой формы и физическими лицами, осуществляющими сбор ин</w:t>
            </w:r>
            <w:r w:rsidRPr="006F6B1E">
              <w:rPr>
                <w:shd w:val="clear" w:color="auto" w:fill="FEFFFE"/>
              </w:rPr>
              <w:lastRenderedPageBreak/>
              <w:t>формации о состоянии окружающей среды, ее загрязнении, в Росгидромет указанной информации, а также информации о чрезвычайных ситуациях техногенного характера, которые оказали, оказывают и (или) могут оказать негативное воздействие на окружающую среду»</w:t>
            </w:r>
          </w:p>
          <w:p w14:paraId="6666BC67" w14:textId="77777777" w:rsidR="00FF55F5" w:rsidRPr="006F6B1E" w:rsidRDefault="00FF55F5" w:rsidP="00B772B2">
            <w:pPr>
              <w:autoSpaceDE w:val="0"/>
              <w:autoSpaceDN w:val="0"/>
              <w:adjustRightInd w:val="0"/>
              <w:jc w:val="both"/>
            </w:pPr>
          </w:p>
        </w:tc>
        <w:tc>
          <w:tcPr>
            <w:tcW w:w="4238" w:type="dxa"/>
            <w:shd w:val="clear" w:color="auto" w:fill="auto"/>
          </w:tcPr>
          <w:p w14:paraId="0E56A5BF" w14:textId="77777777" w:rsidR="00FF55F5" w:rsidRPr="006F6B1E" w:rsidRDefault="00FF55F5" w:rsidP="00B772B2">
            <w:pPr>
              <w:pStyle w:val="a4"/>
              <w:shd w:val="clear" w:color="auto" w:fill="FEFFFE"/>
              <w:ind w:left="28"/>
              <w:jc w:val="both"/>
            </w:pPr>
            <w:r w:rsidRPr="006F6B1E">
              <w:rPr>
                <w:shd w:val="clear" w:color="auto" w:fill="FEFFFE"/>
              </w:rPr>
              <w:lastRenderedPageBreak/>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w:t>
            </w:r>
            <w:r w:rsidRPr="006F6B1E">
              <w:lastRenderedPageBreak/>
              <w:t>ний к осуществлению деятельности в области гидрометеорологии и смежных с ней областей)</w:t>
            </w:r>
          </w:p>
        </w:tc>
        <w:tc>
          <w:tcPr>
            <w:tcW w:w="2114" w:type="dxa"/>
            <w:shd w:val="clear" w:color="auto" w:fill="auto"/>
          </w:tcPr>
          <w:p w14:paraId="2D213A33" w14:textId="77777777" w:rsidR="00FF55F5" w:rsidRPr="006F6B1E" w:rsidRDefault="00FF55F5" w:rsidP="0098655D">
            <w:pPr>
              <w:pStyle w:val="ad"/>
              <w:tabs>
                <w:tab w:val="left" w:pos="7080"/>
              </w:tabs>
              <w:ind w:firstLine="0"/>
              <w:jc w:val="center"/>
              <w:rPr>
                <w:sz w:val="24"/>
                <w:lang w:eastAsia="en-US"/>
              </w:rPr>
            </w:pPr>
            <w:r w:rsidRPr="006F6B1E">
              <w:rPr>
                <w:sz w:val="24"/>
              </w:rPr>
              <w:lastRenderedPageBreak/>
              <w:t xml:space="preserve">В течение 6 месяцев со дня принятия законопроекта </w:t>
            </w:r>
          </w:p>
        </w:tc>
        <w:tc>
          <w:tcPr>
            <w:tcW w:w="3369" w:type="dxa"/>
            <w:shd w:val="clear" w:color="auto" w:fill="auto"/>
          </w:tcPr>
          <w:p w14:paraId="6EC277A3" w14:textId="77777777" w:rsidR="00FF55F5" w:rsidRPr="006F6B1E" w:rsidRDefault="00FF55F5"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3574A280" w14:textId="77777777" w:rsidR="00FF55F5" w:rsidRPr="006F6B1E" w:rsidRDefault="00FF55F5" w:rsidP="00B772B2">
            <w:pPr>
              <w:jc w:val="both"/>
              <w:rPr>
                <w:lang w:eastAsia="en-US"/>
              </w:rPr>
            </w:pPr>
            <w:r w:rsidRPr="006F6B1E">
              <w:rPr>
                <w:lang w:eastAsia="en-US"/>
              </w:rPr>
              <w:lastRenderedPageBreak/>
              <w:t>Правовой департамент</w:t>
            </w:r>
          </w:p>
          <w:p w14:paraId="568ACCC2" w14:textId="77777777" w:rsidR="00FF55F5" w:rsidRPr="006F6B1E" w:rsidRDefault="00FF55F5" w:rsidP="00B772B2">
            <w:pPr>
              <w:jc w:val="both"/>
              <w:rPr>
                <w:lang w:eastAsia="en-US"/>
              </w:rPr>
            </w:pPr>
            <w:r w:rsidRPr="006F6B1E">
              <w:rPr>
                <w:lang w:eastAsia="en-US"/>
              </w:rPr>
              <w:t>с участием Росгидромета</w:t>
            </w:r>
          </w:p>
          <w:p w14:paraId="25DE1A86" w14:textId="77777777" w:rsidR="00FF55F5" w:rsidRPr="006F6B1E" w:rsidRDefault="00FF55F5" w:rsidP="00B772B2">
            <w:pPr>
              <w:jc w:val="both"/>
              <w:rPr>
                <w:b/>
                <w:lang w:eastAsia="en-US"/>
              </w:rPr>
            </w:pPr>
          </w:p>
        </w:tc>
      </w:tr>
      <w:tr w:rsidR="00FF55F5" w:rsidRPr="006F6B1E" w14:paraId="6A096C87" w14:textId="77777777" w:rsidTr="00FF55F5">
        <w:tc>
          <w:tcPr>
            <w:tcW w:w="681" w:type="dxa"/>
            <w:shd w:val="clear" w:color="auto" w:fill="auto"/>
          </w:tcPr>
          <w:p w14:paraId="739264E6" w14:textId="77777777" w:rsidR="00FF55F5" w:rsidRPr="006F6B1E" w:rsidRDefault="00FF55F5" w:rsidP="00B772B2">
            <w:pPr>
              <w:pStyle w:val="a3"/>
              <w:numPr>
                <w:ilvl w:val="0"/>
                <w:numId w:val="9"/>
              </w:numPr>
              <w:ind w:hanging="1080"/>
            </w:pPr>
          </w:p>
        </w:tc>
        <w:tc>
          <w:tcPr>
            <w:tcW w:w="4907" w:type="dxa"/>
            <w:shd w:val="clear" w:color="auto" w:fill="auto"/>
          </w:tcPr>
          <w:p w14:paraId="5235CE74" w14:textId="77777777" w:rsidR="00FF55F5" w:rsidRPr="006F6B1E" w:rsidRDefault="00FF55F5" w:rsidP="00B772B2">
            <w:pPr>
              <w:pStyle w:val="a4"/>
              <w:shd w:val="clear" w:color="auto" w:fill="FEFFFF"/>
              <w:jc w:val="both"/>
              <w:rPr>
                <w:shd w:val="clear" w:color="auto" w:fill="FEFFFF"/>
              </w:rPr>
            </w:pPr>
            <w:r w:rsidRPr="006F6B1E">
              <w:rPr>
                <w:shd w:val="clear" w:color="auto" w:fill="FEFFFE"/>
              </w:rPr>
              <w:t>«Об утверждении Федеральных норм и правил «Об утверждении состава и структуры документированной информации о состоянии окружающей среды, ее загрязнении, порядка ее комплектования</w:t>
            </w:r>
            <w:r w:rsidRPr="006F6B1E">
              <w:rPr>
                <w:shd w:val="clear" w:color="auto" w:fill="FEFFFF"/>
              </w:rPr>
              <w:t xml:space="preserve">, учета, хранения и использования, а также порядка создания и ведения Единого государственного фонда данных о состоянии окружающей среды, ее загрязнении» </w:t>
            </w:r>
          </w:p>
          <w:p w14:paraId="753E1E91" w14:textId="77777777" w:rsidR="00FF55F5" w:rsidRPr="006F6B1E" w:rsidRDefault="00FF55F5" w:rsidP="00B772B2">
            <w:pPr>
              <w:autoSpaceDE w:val="0"/>
              <w:autoSpaceDN w:val="0"/>
              <w:adjustRightInd w:val="0"/>
              <w:jc w:val="both"/>
            </w:pPr>
          </w:p>
          <w:p w14:paraId="6B278620" w14:textId="77777777" w:rsidR="00FF55F5" w:rsidRPr="006F6B1E" w:rsidRDefault="00FF55F5" w:rsidP="00B772B2">
            <w:pPr>
              <w:autoSpaceDE w:val="0"/>
              <w:autoSpaceDN w:val="0"/>
              <w:adjustRightInd w:val="0"/>
              <w:jc w:val="both"/>
            </w:pPr>
          </w:p>
        </w:tc>
        <w:tc>
          <w:tcPr>
            <w:tcW w:w="4238" w:type="dxa"/>
            <w:shd w:val="clear" w:color="auto" w:fill="auto"/>
          </w:tcPr>
          <w:p w14:paraId="665177BA" w14:textId="77777777" w:rsidR="00FF55F5" w:rsidRPr="006F6B1E" w:rsidRDefault="00FF55F5" w:rsidP="00B772B2">
            <w:pPr>
              <w:pStyle w:val="a4"/>
              <w:shd w:val="clear" w:color="auto" w:fill="FEFFFE"/>
              <w:ind w:left="28"/>
              <w:jc w:val="both"/>
            </w:pPr>
            <w:r w:rsidRPr="006F6B1E">
              <w:rPr>
                <w:shd w:val="clear" w:color="auto" w:fill="FEFFFE"/>
              </w:rPr>
              <w:t xml:space="preserve">В целях реализации проекта федерального закона </w:t>
            </w:r>
            <w:r w:rsidRPr="006F6B1E">
              <w:t>«О внесении изменений в Федеральный закон «О гидрометеорологической службе» (в части установления обязательных требований к осуществлению деятельности в области гидрометеорологии и смежных с ней областей)</w:t>
            </w:r>
          </w:p>
        </w:tc>
        <w:tc>
          <w:tcPr>
            <w:tcW w:w="2114" w:type="dxa"/>
            <w:shd w:val="clear" w:color="auto" w:fill="auto"/>
          </w:tcPr>
          <w:p w14:paraId="5E6B0F62" w14:textId="77777777" w:rsidR="00FF55F5" w:rsidRPr="006F6B1E" w:rsidRDefault="00FF55F5" w:rsidP="0098655D">
            <w:pPr>
              <w:pStyle w:val="ad"/>
              <w:tabs>
                <w:tab w:val="left" w:pos="7080"/>
              </w:tabs>
              <w:ind w:firstLine="0"/>
              <w:jc w:val="center"/>
              <w:rPr>
                <w:sz w:val="24"/>
                <w:lang w:eastAsia="en-US"/>
              </w:rPr>
            </w:pPr>
            <w:r w:rsidRPr="006F6B1E">
              <w:rPr>
                <w:sz w:val="24"/>
              </w:rPr>
              <w:t xml:space="preserve">В течение 6 месяцев со дня принятия законопроекта </w:t>
            </w:r>
          </w:p>
        </w:tc>
        <w:tc>
          <w:tcPr>
            <w:tcW w:w="3369" w:type="dxa"/>
            <w:shd w:val="clear" w:color="auto" w:fill="auto"/>
          </w:tcPr>
          <w:p w14:paraId="4C3A0342" w14:textId="77777777" w:rsidR="00FF55F5" w:rsidRPr="006F6B1E" w:rsidRDefault="00FF55F5"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689BE0F4" w14:textId="77777777" w:rsidR="00FF55F5" w:rsidRPr="006F6B1E" w:rsidRDefault="00FF55F5" w:rsidP="00B772B2">
            <w:pPr>
              <w:jc w:val="both"/>
              <w:rPr>
                <w:lang w:eastAsia="en-US"/>
              </w:rPr>
            </w:pPr>
            <w:r w:rsidRPr="006F6B1E">
              <w:rPr>
                <w:lang w:eastAsia="en-US"/>
              </w:rPr>
              <w:t>Правовой департамент</w:t>
            </w:r>
          </w:p>
          <w:p w14:paraId="3F11D2A6" w14:textId="77777777" w:rsidR="00FF55F5" w:rsidRPr="006F6B1E" w:rsidRDefault="00FF55F5" w:rsidP="00B772B2">
            <w:pPr>
              <w:jc w:val="both"/>
              <w:rPr>
                <w:lang w:eastAsia="en-US"/>
              </w:rPr>
            </w:pPr>
            <w:r w:rsidRPr="006F6B1E">
              <w:rPr>
                <w:lang w:eastAsia="en-US"/>
              </w:rPr>
              <w:t>с участием Росгидромета</w:t>
            </w:r>
          </w:p>
          <w:p w14:paraId="29CAF443" w14:textId="77777777" w:rsidR="00FF55F5" w:rsidRPr="006F6B1E" w:rsidRDefault="00FF55F5" w:rsidP="00B772B2">
            <w:pPr>
              <w:jc w:val="both"/>
              <w:rPr>
                <w:b/>
                <w:lang w:eastAsia="en-US"/>
              </w:rPr>
            </w:pPr>
          </w:p>
        </w:tc>
      </w:tr>
      <w:tr w:rsidR="00105C18" w:rsidRPr="006F6B1E" w14:paraId="33E90A54" w14:textId="77777777" w:rsidTr="00FF55F5">
        <w:tc>
          <w:tcPr>
            <w:tcW w:w="681" w:type="dxa"/>
            <w:shd w:val="clear" w:color="auto" w:fill="auto"/>
          </w:tcPr>
          <w:p w14:paraId="06956E1C" w14:textId="77777777" w:rsidR="00105C18" w:rsidRPr="006F6B1E" w:rsidRDefault="00105C18" w:rsidP="00B772B2">
            <w:pPr>
              <w:pStyle w:val="a3"/>
              <w:numPr>
                <w:ilvl w:val="0"/>
                <w:numId w:val="9"/>
              </w:numPr>
              <w:ind w:hanging="1080"/>
            </w:pPr>
          </w:p>
        </w:tc>
        <w:tc>
          <w:tcPr>
            <w:tcW w:w="4907" w:type="dxa"/>
            <w:shd w:val="clear" w:color="auto" w:fill="auto"/>
          </w:tcPr>
          <w:p w14:paraId="2DADCD56" w14:textId="77777777" w:rsidR="00105C18" w:rsidRPr="006F6B1E" w:rsidRDefault="00105C18" w:rsidP="00B772B2">
            <w:pPr>
              <w:pStyle w:val="a4"/>
              <w:shd w:val="clear" w:color="auto" w:fill="FEFFFE"/>
              <w:jc w:val="both"/>
              <w:rPr>
                <w:shd w:val="clear" w:color="auto" w:fill="FEFFFE"/>
              </w:rPr>
            </w:pPr>
            <w:r w:rsidRPr="006F6B1E">
              <w:rPr>
                <w:shd w:val="clear" w:color="auto" w:fill="FEFFFE"/>
              </w:rPr>
              <w:t xml:space="preserve">«Об утверждении порядка подготовки кадастра антропогенных выбросов из источников и абсорбции поглотителями парниковых газов» </w:t>
            </w:r>
          </w:p>
          <w:p w14:paraId="7FAB39AD" w14:textId="77777777" w:rsidR="00105C18" w:rsidRPr="006F6B1E" w:rsidRDefault="00105C18" w:rsidP="00B772B2">
            <w:pPr>
              <w:autoSpaceDE w:val="0"/>
              <w:autoSpaceDN w:val="0"/>
              <w:adjustRightInd w:val="0"/>
              <w:jc w:val="both"/>
            </w:pPr>
          </w:p>
        </w:tc>
        <w:tc>
          <w:tcPr>
            <w:tcW w:w="4238" w:type="dxa"/>
            <w:shd w:val="clear" w:color="auto" w:fill="auto"/>
          </w:tcPr>
          <w:p w14:paraId="66D08F17" w14:textId="77777777" w:rsidR="00105C18" w:rsidRPr="006F6B1E" w:rsidRDefault="00105C18" w:rsidP="00B772B2">
            <w:pPr>
              <w:pStyle w:val="a4"/>
              <w:shd w:val="clear" w:color="auto" w:fill="FEFFFE"/>
              <w:ind w:left="14"/>
              <w:jc w:val="both"/>
            </w:pPr>
            <w:r w:rsidRPr="006F6B1E">
              <w:t>Подпункт «а» пункта 3(1) распоряжения Правительства Российской Федерации от 1 марта 2006 г. № 278-р</w:t>
            </w:r>
          </w:p>
        </w:tc>
        <w:tc>
          <w:tcPr>
            <w:tcW w:w="2114" w:type="dxa"/>
            <w:shd w:val="clear" w:color="auto" w:fill="auto"/>
          </w:tcPr>
          <w:p w14:paraId="6A0E5F43" w14:textId="77777777" w:rsidR="00105C18" w:rsidRPr="006F6B1E" w:rsidRDefault="00105C18" w:rsidP="00B772B2">
            <w:pPr>
              <w:pStyle w:val="ad"/>
              <w:tabs>
                <w:tab w:val="left" w:pos="7080"/>
              </w:tabs>
              <w:ind w:firstLine="0"/>
              <w:jc w:val="center"/>
              <w:rPr>
                <w:sz w:val="24"/>
                <w:lang w:eastAsia="en-US"/>
              </w:rPr>
            </w:pPr>
            <w:r w:rsidRPr="006F6B1E">
              <w:rPr>
                <w:sz w:val="24"/>
                <w:lang w:eastAsia="en-US"/>
              </w:rPr>
              <w:t>Декабрь</w:t>
            </w:r>
          </w:p>
        </w:tc>
        <w:tc>
          <w:tcPr>
            <w:tcW w:w="3369" w:type="dxa"/>
            <w:shd w:val="clear" w:color="auto" w:fill="auto"/>
          </w:tcPr>
          <w:p w14:paraId="44697B7C" w14:textId="77777777" w:rsidR="00105C18" w:rsidRPr="006F6B1E" w:rsidRDefault="00105C18" w:rsidP="00B772B2">
            <w:pPr>
              <w:jc w:val="both"/>
              <w:rPr>
                <w:lang w:eastAsia="en-US"/>
              </w:rPr>
            </w:pPr>
            <w:r w:rsidRPr="006F6B1E">
              <w:rPr>
                <w:lang w:eastAsia="en-US"/>
              </w:rPr>
              <w:t xml:space="preserve">Департамент государственной политики и регулирования в области гидрометеорологии, изучения Арктики, Антарктики и Мирового океана </w:t>
            </w:r>
          </w:p>
          <w:p w14:paraId="1DB31E56" w14:textId="77777777" w:rsidR="00105C18" w:rsidRPr="006F6B1E" w:rsidRDefault="00105C18" w:rsidP="00B772B2">
            <w:pPr>
              <w:jc w:val="both"/>
              <w:rPr>
                <w:lang w:eastAsia="en-US"/>
              </w:rPr>
            </w:pPr>
            <w:r w:rsidRPr="006F6B1E">
              <w:rPr>
                <w:lang w:eastAsia="en-US"/>
              </w:rPr>
              <w:t>Правовой департамент</w:t>
            </w:r>
          </w:p>
          <w:p w14:paraId="7B9F9E5B" w14:textId="77777777" w:rsidR="00105C18" w:rsidRPr="006F6B1E" w:rsidRDefault="00105C18" w:rsidP="00816309">
            <w:pPr>
              <w:jc w:val="both"/>
              <w:rPr>
                <w:lang w:eastAsia="en-US"/>
              </w:rPr>
            </w:pPr>
            <w:r w:rsidRPr="006F6B1E">
              <w:rPr>
                <w:lang w:eastAsia="en-US"/>
              </w:rPr>
              <w:t>с участием Росгидромета</w:t>
            </w:r>
          </w:p>
          <w:p w14:paraId="358B1673" w14:textId="77777777" w:rsidR="002F7589" w:rsidRPr="006F6B1E" w:rsidRDefault="002F7589" w:rsidP="00816309">
            <w:pPr>
              <w:jc w:val="both"/>
              <w:rPr>
                <w:b/>
                <w:lang w:eastAsia="en-US"/>
              </w:rPr>
            </w:pPr>
          </w:p>
        </w:tc>
      </w:tr>
      <w:tr w:rsidR="00105C18" w:rsidRPr="006F6B1E" w14:paraId="7A174F7C" w14:textId="77777777" w:rsidTr="00FF363F">
        <w:tc>
          <w:tcPr>
            <w:tcW w:w="15309" w:type="dxa"/>
            <w:gridSpan w:val="5"/>
            <w:shd w:val="clear" w:color="auto" w:fill="auto"/>
          </w:tcPr>
          <w:p w14:paraId="0E3DF61C" w14:textId="77777777" w:rsidR="00105C18" w:rsidRPr="006F6B1E" w:rsidRDefault="00105C18" w:rsidP="00A75BB5">
            <w:pPr>
              <w:jc w:val="center"/>
              <w:rPr>
                <w:lang w:eastAsia="en-US"/>
              </w:rPr>
            </w:pPr>
            <w:r w:rsidRPr="006F6B1E">
              <w:rPr>
                <w:b/>
              </w:rPr>
              <w:t>Разработка проектов правовых актов в области охраны окружающей среды и экологической безопасности</w:t>
            </w:r>
          </w:p>
        </w:tc>
      </w:tr>
      <w:tr w:rsidR="00105C18" w:rsidRPr="006F6B1E" w14:paraId="6781BDA0" w14:textId="77777777" w:rsidTr="0054227F">
        <w:tc>
          <w:tcPr>
            <w:tcW w:w="681" w:type="dxa"/>
            <w:shd w:val="clear" w:color="auto" w:fill="auto"/>
          </w:tcPr>
          <w:p w14:paraId="6B51348A" w14:textId="77777777" w:rsidR="00105C18" w:rsidRPr="006F6B1E" w:rsidRDefault="00105C18" w:rsidP="00B772B2">
            <w:pPr>
              <w:pStyle w:val="a3"/>
              <w:numPr>
                <w:ilvl w:val="0"/>
                <w:numId w:val="9"/>
              </w:numPr>
              <w:ind w:hanging="1080"/>
            </w:pPr>
          </w:p>
        </w:tc>
        <w:tc>
          <w:tcPr>
            <w:tcW w:w="4907" w:type="dxa"/>
            <w:shd w:val="clear" w:color="auto" w:fill="auto"/>
          </w:tcPr>
          <w:p w14:paraId="255992F0" w14:textId="77777777" w:rsidR="00105C18" w:rsidRPr="006F6B1E" w:rsidRDefault="00105C18" w:rsidP="00A75BB5">
            <w:pPr>
              <w:jc w:val="both"/>
            </w:pPr>
            <w:r w:rsidRPr="006F6B1E">
              <w:t xml:space="preserve">«О внесении изменений в приложение 2 к приказу Министерства природных ресурсов и экологии Российской Федерации от 9 ян6варя 2017 г. № 3 «Об утверждении порядка представления декларации о плате за </w:t>
            </w:r>
            <w:r w:rsidRPr="006F6B1E">
              <w:lastRenderedPageBreak/>
              <w:t>негативное воздействия на окружающую среду и ее формы»</w:t>
            </w:r>
          </w:p>
          <w:p w14:paraId="7866BDF4" w14:textId="77777777" w:rsidR="002F7589" w:rsidRPr="006F6B1E" w:rsidRDefault="002F7589" w:rsidP="00A75BB5">
            <w:pPr>
              <w:jc w:val="both"/>
            </w:pPr>
          </w:p>
        </w:tc>
        <w:tc>
          <w:tcPr>
            <w:tcW w:w="4238" w:type="dxa"/>
            <w:shd w:val="clear" w:color="auto" w:fill="auto"/>
          </w:tcPr>
          <w:p w14:paraId="18921F65" w14:textId="77777777" w:rsidR="00105C18" w:rsidRPr="006F6B1E" w:rsidRDefault="00105C18" w:rsidP="00FF363F">
            <w:pPr>
              <w:autoSpaceDE w:val="0"/>
              <w:autoSpaceDN w:val="0"/>
              <w:adjustRightInd w:val="0"/>
              <w:jc w:val="both"/>
            </w:pPr>
            <w:r w:rsidRPr="006F6B1E">
              <w:lastRenderedPageBreak/>
              <w:t>В целях реализации положений Федерального закона от 27 декабря 2019 г</w:t>
            </w:r>
            <w:r w:rsidR="002F7589" w:rsidRPr="006F6B1E">
              <w:t>.</w:t>
            </w:r>
            <w:r w:rsidRPr="006F6B1E">
              <w:t xml:space="preserve"> № 450-ФЗ </w:t>
            </w:r>
            <w:r w:rsidRPr="006F6B1E">
              <w:rPr>
                <w:rFonts w:eastAsia="MS Mincho"/>
              </w:rPr>
              <w:t>«</w:t>
            </w:r>
            <w:r w:rsidRPr="006F6B1E">
              <w:t xml:space="preserve">О внесении изменений в отдельные законодательные акты Российской Федерации» </w:t>
            </w:r>
          </w:p>
          <w:p w14:paraId="38CB32F1" w14:textId="77777777" w:rsidR="00105C18" w:rsidRPr="006F6B1E" w:rsidRDefault="00105C18" w:rsidP="00FF363F">
            <w:pPr>
              <w:autoSpaceDE w:val="0"/>
              <w:autoSpaceDN w:val="0"/>
              <w:adjustRightInd w:val="0"/>
              <w:jc w:val="both"/>
            </w:pPr>
          </w:p>
        </w:tc>
        <w:tc>
          <w:tcPr>
            <w:tcW w:w="2114" w:type="dxa"/>
            <w:shd w:val="clear" w:color="auto" w:fill="auto"/>
          </w:tcPr>
          <w:p w14:paraId="666E2BCE" w14:textId="77777777" w:rsidR="00105C18" w:rsidRPr="006F6B1E" w:rsidRDefault="00105C18" w:rsidP="00FF363F">
            <w:pPr>
              <w:jc w:val="center"/>
            </w:pPr>
            <w:r w:rsidRPr="006F6B1E">
              <w:lastRenderedPageBreak/>
              <w:t>Апрель</w:t>
            </w:r>
          </w:p>
        </w:tc>
        <w:tc>
          <w:tcPr>
            <w:tcW w:w="3369" w:type="dxa"/>
            <w:shd w:val="clear" w:color="auto" w:fill="auto"/>
          </w:tcPr>
          <w:p w14:paraId="2B935906" w14:textId="77777777" w:rsidR="00105C18" w:rsidRPr="006F6B1E" w:rsidRDefault="00105C18" w:rsidP="00FF363F">
            <w:pPr>
              <w:jc w:val="both"/>
            </w:pPr>
            <w:r w:rsidRPr="006F6B1E">
              <w:t>Департамент финансово экономического обеспечения</w:t>
            </w:r>
          </w:p>
          <w:p w14:paraId="4ECB1731" w14:textId="77777777" w:rsidR="00105C18" w:rsidRPr="006F6B1E" w:rsidRDefault="00105C18" w:rsidP="00FF363F">
            <w:pPr>
              <w:jc w:val="both"/>
            </w:pPr>
            <w:r w:rsidRPr="006F6B1E">
              <w:t xml:space="preserve">Правовой департамент </w:t>
            </w:r>
          </w:p>
          <w:p w14:paraId="60458EBC" w14:textId="77777777" w:rsidR="00105C18" w:rsidRPr="006F6B1E" w:rsidRDefault="00105C18" w:rsidP="00A75BB5">
            <w:pPr>
              <w:jc w:val="both"/>
            </w:pPr>
            <w:r w:rsidRPr="006F6B1E">
              <w:t>с участием Росприроднадзора</w:t>
            </w:r>
          </w:p>
        </w:tc>
      </w:tr>
      <w:tr w:rsidR="00CC1072" w:rsidRPr="006F6B1E" w14:paraId="71ABBE11" w14:textId="77777777" w:rsidTr="0054227F">
        <w:tc>
          <w:tcPr>
            <w:tcW w:w="681" w:type="dxa"/>
            <w:shd w:val="clear" w:color="auto" w:fill="auto"/>
          </w:tcPr>
          <w:p w14:paraId="7754A293" w14:textId="77777777" w:rsidR="00CC1072" w:rsidRPr="006F6B1E" w:rsidRDefault="00CC1072" w:rsidP="00CC1072">
            <w:pPr>
              <w:pStyle w:val="a3"/>
              <w:numPr>
                <w:ilvl w:val="0"/>
                <w:numId w:val="9"/>
              </w:numPr>
              <w:ind w:hanging="1080"/>
            </w:pPr>
          </w:p>
        </w:tc>
        <w:tc>
          <w:tcPr>
            <w:tcW w:w="4907" w:type="dxa"/>
            <w:shd w:val="clear" w:color="auto" w:fill="auto"/>
          </w:tcPr>
          <w:p w14:paraId="04EDE07C" w14:textId="77777777" w:rsidR="00CC1072" w:rsidRPr="006F6B1E" w:rsidRDefault="00CC1072" w:rsidP="00CC1072">
            <w:pPr>
              <w:jc w:val="both"/>
            </w:pPr>
            <w:r w:rsidRPr="006F6B1E">
              <w:t xml:space="preserve"> «О внесении изменений в Порядок формирования кодов объектов, оказывающих негативное воздействие на окружающую среду, и присвоения их соответствующим объектам, утвержденный приказом Минприроды России от 23 декабря 2015 г. № 553»</w:t>
            </w:r>
          </w:p>
        </w:tc>
        <w:tc>
          <w:tcPr>
            <w:tcW w:w="4238" w:type="dxa"/>
            <w:shd w:val="clear" w:color="auto" w:fill="auto"/>
          </w:tcPr>
          <w:p w14:paraId="34C9AAEC" w14:textId="77777777" w:rsidR="00CC1072" w:rsidRPr="006F6B1E" w:rsidRDefault="00CC1072" w:rsidP="00CC1072">
            <w:pPr>
              <w:jc w:val="both"/>
            </w:pPr>
            <w:r w:rsidRPr="006F6B1E">
              <w:t>В части установления порядка и принципов присвоения кодов территориальным органам Росприроднадзора в связи с изменением Схемы размещения территориальных органов Федеральной службы по надзору в сфере природопользования (приказ Минприроды России от 3 июня 2019 г. № 342)</w:t>
            </w:r>
          </w:p>
        </w:tc>
        <w:tc>
          <w:tcPr>
            <w:tcW w:w="2114" w:type="dxa"/>
            <w:shd w:val="clear" w:color="auto" w:fill="auto"/>
          </w:tcPr>
          <w:p w14:paraId="37AEEA37" w14:textId="77777777" w:rsidR="00CC1072" w:rsidRPr="006F6B1E" w:rsidRDefault="00CC1072" w:rsidP="00CC1072">
            <w:pPr>
              <w:jc w:val="center"/>
            </w:pPr>
            <w:r w:rsidRPr="006F6B1E">
              <w:t xml:space="preserve">Сентябрь </w:t>
            </w:r>
          </w:p>
        </w:tc>
        <w:tc>
          <w:tcPr>
            <w:tcW w:w="3369" w:type="dxa"/>
            <w:shd w:val="clear" w:color="auto" w:fill="auto"/>
          </w:tcPr>
          <w:p w14:paraId="4C5C0896" w14:textId="77777777" w:rsidR="00CC1072" w:rsidRPr="006F6B1E" w:rsidRDefault="00CC1072" w:rsidP="00CC1072">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01C23CB6" w14:textId="77777777" w:rsidR="00CC1072" w:rsidRPr="006F6B1E" w:rsidRDefault="00CC1072" w:rsidP="00CC1072">
            <w:pPr>
              <w:jc w:val="both"/>
            </w:pPr>
            <w:r w:rsidRPr="006F6B1E">
              <w:t>Правовой департамент</w:t>
            </w:r>
          </w:p>
          <w:p w14:paraId="139FB9E8" w14:textId="77777777" w:rsidR="00CC1072" w:rsidRPr="006F6B1E" w:rsidRDefault="00CC1072" w:rsidP="00CC1072">
            <w:pPr>
              <w:jc w:val="both"/>
            </w:pPr>
            <w:r w:rsidRPr="006F6B1E">
              <w:t>с участием Росприроднадзора</w:t>
            </w:r>
          </w:p>
        </w:tc>
      </w:tr>
      <w:tr w:rsidR="008851F8" w:rsidRPr="006F6B1E" w14:paraId="51D7D546" w14:textId="77777777" w:rsidTr="00CC1072">
        <w:trPr>
          <w:trHeight w:val="73"/>
        </w:trPr>
        <w:tc>
          <w:tcPr>
            <w:tcW w:w="681" w:type="dxa"/>
            <w:shd w:val="clear" w:color="auto" w:fill="auto"/>
          </w:tcPr>
          <w:p w14:paraId="64A77946" w14:textId="77777777" w:rsidR="008851F8" w:rsidRPr="006F6B1E" w:rsidRDefault="008851F8" w:rsidP="00B772B2">
            <w:pPr>
              <w:pStyle w:val="a3"/>
              <w:numPr>
                <w:ilvl w:val="0"/>
                <w:numId w:val="9"/>
              </w:numPr>
              <w:ind w:hanging="1080"/>
            </w:pPr>
          </w:p>
        </w:tc>
        <w:tc>
          <w:tcPr>
            <w:tcW w:w="4907" w:type="dxa"/>
            <w:shd w:val="clear" w:color="auto" w:fill="auto"/>
          </w:tcPr>
          <w:p w14:paraId="07E4703D" w14:textId="77777777" w:rsidR="008851F8" w:rsidRPr="006F6B1E" w:rsidRDefault="008851F8" w:rsidP="00E412CA">
            <w:pPr>
              <w:jc w:val="both"/>
            </w:pPr>
            <w:r w:rsidRPr="006F6B1E">
              <w:t>«О внесении изменений в отдельные приказы Минприроды России»</w:t>
            </w:r>
          </w:p>
        </w:tc>
        <w:tc>
          <w:tcPr>
            <w:tcW w:w="4238" w:type="dxa"/>
            <w:shd w:val="clear" w:color="auto" w:fill="auto"/>
          </w:tcPr>
          <w:p w14:paraId="61B286A9" w14:textId="77777777" w:rsidR="008851F8" w:rsidRPr="006F6B1E" w:rsidRDefault="008851F8" w:rsidP="00E412CA">
            <w:pPr>
              <w:autoSpaceDE w:val="0"/>
              <w:autoSpaceDN w:val="0"/>
              <w:adjustRightInd w:val="0"/>
              <w:jc w:val="both"/>
            </w:pPr>
            <w:r w:rsidRPr="006F6B1E">
              <w:t>В целях приведения в соответствие с действующим законодательством Российской Федерации в сфере квотирования выбросов</w:t>
            </w:r>
          </w:p>
        </w:tc>
        <w:tc>
          <w:tcPr>
            <w:tcW w:w="2114" w:type="dxa"/>
            <w:shd w:val="clear" w:color="auto" w:fill="auto"/>
          </w:tcPr>
          <w:p w14:paraId="18E4EB92" w14:textId="77777777" w:rsidR="008851F8" w:rsidRPr="006F6B1E" w:rsidRDefault="008851F8" w:rsidP="00E412CA">
            <w:pPr>
              <w:jc w:val="center"/>
            </w:pPr>
            <w:r w:rsidRPr="006F6B1E">
              <w:t xml:space="preserve">Октябрь  </w:t>
            </w:r>
          </w:p>
        </w:tc>
        <w:tc>
          <w:tcPr>
            <w:tcW w:w="3369" w:type="dxa"/>
            <w:shd w:val="clear" w:color="auto" w:fill="auto"/>
          </w:tcPr>
          <w:p w14:paraId="212E0247" w14:textId="77777777" w:rsidR="008851F8" w:rsidRPr="006F6B1E" w:rsidRDefault="008851F8" w:rsidP="00E412CA">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7D1A2725" w14:textId="77777777" w:rsidR="008851F8" w:rsidRPr="006F6B1E" w:rsidRDefault="008851F8" w:rsidP="00E412CA">
            <w:pPr>
              <w:jc w:val="both"/>
            </w:pPr>
            <w:r w:rsidRPr="006F6B1E">
              <w:t>Правовой департамент</w:t>
            </w:r>
          </w:p>
          <w:p w14:paraId="6F5CAFF9" w14:textId="77777777" w:rsidR="008851F8" w:rsidRPr="006F6B1E" w:rsidRDefault="008851F8" w:rsidP="00E412CA">
            <w:pPr>
              <w:jc w:val="both"/>
            </w:pPr>
            <w:r w:rsidRPr="006F6B1E">
              <w:t>с участием Росприроднадзора</w:t>
            </w:r>
          </w:p>
        </w:tc>
      </w:tr>
      <w:tr w:rsidR="008851F8" w:rsidRPr="006F6B1E" w14:paraId="6EB4866D" w14:textId="77777777" w:rsidTr="00001B63">
        <w:tc>
          <w:tcPr>
            <w:tcW w:w="15309" w:type="dxa"/>
            <w:gridSpan w:val="5"/>
            <w:shd w:val="clear" w:color="auto" w:fill="auto"/>
          </w:tcPr>
          <w:p w14:paraId="601DB4F8" w14:textId="77777777" w:rsidR="008851F8" w:rsidRPr="006F6B1E" w:rsidRDefault="008851F8" w:rsidP="008C301E">
            <w:pPr>
              <w:tabs>
                <w:tab w:val="center" w:pos="7546"/>
                <w:tab w:val="left" w:pos="13403"/>
              </w:tabs>
            </w:pPr>
            <w:r w:rsidRPr="006F6B1E">
              <w:rPr>
                <w:b/>
              </w:rPr>
              <w:tab/>
              <w:t>Разработка проектов правовых актов в сфере обращения с отходами производства и потребления</w:t>
            </w:r>
            <w:r w:rsidRPr="006F6B1E">
              <w:rPr>
                <w:b/>
              </w:rPr>
              <w:tab/>
            </w:r>
          </w:p>
        </w:tc>
      </w:tr>
      <w:tr w:rsidR="008851F8" w:rsidRPr="006F6B1E" w14:paraId="0A75BED9" w14:textId="77777777" w:rsidTr="0054227F">
        <w:tc>
          <w:tcPr>
            <w:tcW w:w="681" w:type="dxa"/>
            <w:shd w:val="clear" w:color="auto" w:fill="auto"/>
          </w:tcPr>
          <w:p w14:paraId="1E95F8DD" w14:textId="77777777" w:rsidR="008851F8" w:rsidRPr="006F6B1E" w:rsidRDefault="008851F8" w:rsidP="00B772B2">
            <w:pPr>
              <w:pStyle w:val="a3"/>
              <w:numPr>
                <w:ilvl w:val="0"/>
                <w:numId w:val="9"/>
              </w:numPr>
              <w:autoSpaceDE w:val="0"/>
              <w:autoSpaceDN w:val="0"/>
              <w:adjustRightInd w:val="0"/>
              <w:ind w:hanging="1046"/>
            </w:pPr>
          </w:p>
        </w:tc>
        <w:tc>
          <w:tcPr>
            <w:tcW w:w="4907" w:type="dxa"/>
            <w:shd w:val="clear" w:color="auto" w:fill="auto"/>
          </w:tcPr>
          <w:p w14:paraId="7A78F419" w14:textId="77777777" w:rsidR="008851F8" w:rsidRPr="006F6B1E" w:rsidRDefault="008851F8" w:rsidP="00B772B2">
            <w:pPr>
              <w:autoSpaceDE w:val="0"/>
              <w:autoSpaceDN w:val="0"/>
              <w:adjustRightInd w:val="0"/>
              <w:jc w:val="both"/>
            </w:pPr>
            <w:r w:rsidRPr="006F6B1E">
              <w:t>«Об утверждении состава, сроков и периодичности размещения информации в государственной информационной системе учета твердых коммунальных отходов»</w:t>
            </w:r>
          </w:p>
        </w:tc>
        <w:tc>
          <w:tcPr>
            <w:tcW w:w="4238" w:type="dxa"/>
            <w:shd w:val="clear" w:color="auto" w:fill="auto"/>
          </w:tcPr>
          <w:p w14:paraId="0D395DAB" w14:textId="77777777" w:rsidR="008851F8" w:rsidRPr="006F6B1E" w:rsidRDefault="008851F8" w:rsidP="00B772B2">
            <w:pPr>
              <w:autoSpaceDE w:val="0"/>
              <w:autoSpaceDN w:val="0"/>
              <w:adjustRightInd w:val="0"/>
              <w:jc w:val="both"/>
            </w:pPr>
            <w:r w:rsidRPr="006F6B1E">
              <w:t>В целях реализации положений Федерального закона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«Росатом»</w:t>
            </w:r>
          </w:p>
          <w:p w14:paraId="6CCB22E3" w14:textId="77777777" w:rsidR="008851F8" w:rsidRPr="006F6B1E" w:rsidRDefault="008851F8" w:rsidP="002F7589">
            <w:pPr>
              <w:autoSpaceDE w:val="0"/>
              <w:autoSpaceDN w:val="0"/>
              <w:adjustRightInd w:val="0"/>
              <w:jc w:val="both"/>
            </w:pPr>
            <w:r w:rsidRPr="006F6B1E">
              <w:t>Поручение Правительства Российской Федерации от 3 октября 2019 г. № 9052п-П9</w:t>
            </w:r>
          </w:p>
          <w:p w14:paraId="48066064" w14:textId="77777777" w:rsidR="008851F8" w:rsidRPr="006F6B1E" w:rsidRDefault="008851F8" w:rsidP="002F7589">
            <w:pPr>
              <w:autoSpaceDE w:val="0"/>
              <w:autoSpaceDN w:val="0"/>
              <w:adjustRightInd w:val="0"/>
              <w:jc w:val="both"/>
            </w:pPr>
          </w:p>
        </w:tc>
        <w:tc>
          <w:tcPr>
            <w:tcW w:w="2114" w:type="dxa"/>
            <w:shd w:val="clear" w:color="auto" w:fill="auto"/>
          </w:tcPr>
          <w:p w14:paraId="37ACB4F8" w14:textId="77777777" w:rsidR="008851F8" w:rsidRPr="006F6B1E" w:rsidRDefault="008851F8" w:rsidP="00B772B2">
            <w:pPr>
              <w:jc w:val="center"/>
            </w:pPr>
            <w:r w:rsidRPr="006F6B1E">
              <w:t xml:space="preserve">Июнь </w:t>
            </w:r>
          </w:p>
        </w:tc>
        <w:tc>
          <w:tcPr>
            <w:tcW w:w="3369" w:type="dxa"/>
            <w:shd w:val="clear" w:color="auto" w:fill="auto"/>
          </w:tcPr>
          <w:p w14:paraId="77A7635C" w14:textId="77777777" w:rsidR="008851F8" w:rsidRPr="006F6B1E" w:rsidRDefault="008851F8" w:rsidP="00B772B2">
            <w:pPr>
              <w:jc w:val="both"/>
            </w:pPr>
            <w:r w:rsidRPr="006F6B1E">
              <w:t>Департамент государственной политики и регулирования в сфере обращения с отходами производства и потребления</w:t>
            </w:r>
          </w:p>
          <w:p w14:paraId="6B9BB562" w14:textId="77777777" w:rsidR="008851F8" w:rsidRPr="006F6B1E" w:rsidRDefault="008851F8" w:rsidP="00B772B2">
            <w:pPr>
              <w:jc w:val="both"/>
            </w:pPr>
            <w:r w:rsidRPr="006F6B1E">
              <w:t>Правовой департамент</w:t>
            </w:r>
          </w:p>
          <w:p w14:paraId="4F8A5F45" w14:textId="77777777" w:rsidR="008851F8" w:rsidRPr="006F6B1E" w:rsidRDefault="008851F8" w:rsidP="008F50BE">
            <w:pPr>
              <w:jc w:val="both"/>
            </w:pPr>
            <w:r w:rsidRPr="006F6B1E">
              <w:t>с участием Росприроднадзора</w:t>
            </w:r>
          </w:p>
        </w:tc>
      </w:tr>
      <w:tr w:rsidR="008851F8" w:rsidRPr="006F6B1E" w14:paraId="4474175A" w14:textId="77777777" w:rsidTr="0054227F">
        <w:tc>
          <w:tcPr>
            <w:tcW w:w="681" w:type="dxa"/>
            <w:shd w:val="clear" w:color="auto" w:fill="auto"/>
          </w:tcPr>
          <w:p w14:paraId="62274A12"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18517A12" w14:textId="77777777" w:rsidR="008851F8" w:rsidRPr="006F6B1E" w:rsidRDefault="008851F8" w:rsidP="00B772B2">
            <w:pPr>
              <w:autoSpaceDE w:val="0"/>
              <w:autoSpaceDN w:val="0"/>
              <w:adjustRightInd w:val="0"/>
              <w:jc w:val="both"/>
              <w:rPr>
                <w:rFonts w:eastAsiaTheme="minorHAnsi"/>
                <w:lang w:eastAsia="en-US"/>
              </w:rPr>
            </w:pPr>
            <w:r w:rsidRPr="006F6B1E">
              <w:t>«О внесении изменений в приказ Минприроды России от 1 сентября 2011 г. № 721 «</w:t>
            </w:r>
            <w:r w:rsidRPr="006F6B1E">
              <w:rPr>
                <w:rFonts w:eastAsiaTheme="minorHAnsi"/>
                <w:lang w:eastAsia="en-US"/>
              </w:rPr>
              <w:t xml:space="preserve">Об </w:t>
            </w:r>
            <w:r w:rsidRPr="006F6B1E">
              <w:rPr>
                <w:rFonts w:eastAsiaTheme="minorHAnsi"/>
                <w:lang w:eastAsia="en-US"/>
              </w:rPr>
              <w:lastRenderedPageBreak/>
              <w:t xml:space="preserve">утверждении Порядка учета в области обращения с отходами» </w:t>
            </w:r>
          </w:p>
        </w:tc>
        <w:tc>
          <w:tcPr>
            <w:tcW w:w="4238" w:type="dxa"/>
            <w:shd w:val="clear" w:color="auto" w:fill="auto"/>
          </w:tcPr>
          <w:p w14:paraId="08C4BCBD" w14:textId="77777777" w:rsidR="008851F8" w:rsidRPr="006F6B1E" w:rsidRDefault="008851F8" w:rsidP="00B772B2">
            <w:pPr>
              <w:autoSpaceDE w:val="0"/>
              <w:autoSpaceDN w:val="0"/>
              <w:adjustRightInd w:val="0"/>
              <w:jc w:val="both"/>
            </w:pPr>
            <w:r w:rsidRPr="006F6B1E">
              <w:rPr>
                <w:rFonts w:eastAsiaTheme="minorHAnsi"/>
                <w:lang w:eastAsia="en-US"/>
              </w:rPr>
              <w:lastRenderedPageBreak/>
              <w:t>В части учета ТКО у регионального оператора по обращению ТКО</w:t>
            </w:r>
            <w:r w:rsidRPr="006F6B1E">
              <w:t xml:space="preserve"> </w:t>
            </w:r>
          </w:p>
          <w:p w14:paraId="7E895AF9" w14:textId="77777777" w:rsidR="008851F8" w:rsidRPr="006F6B1E" w:rsidRDefault="008851F8" w:rsidP="00B772B2">
            <w:pPr>
              <w:autoSpaceDE w:val="0"/>
              <w:autoSpaceDN w:val="0"/>
              <w:adjustRightInd w:val="0"/>
              <w:ind w:left="34"/>
              <w:jc w:val="both"/>
            </w:pPr>
          </w:p>
        </w:tc>
        <w:tc>
          <w:tcPr>
            <w:tcW w:w="2114" w:type="dxa"/>
            <w:shd w:val="clear" w:color="auto" w:fill="auto"/>
          </w:tcPr>
          <w:p w14:paraId="76740B20" w14:textId="77777777" w:rsidR="008851F8" w:rsidRPr="006F6B1E" w:rsidRDefault="008851F8" w:rsidP="00B772B2">
            <w:pPr>
              <w:jc w:val="center"/>
            </w:pPr>
            <w:r w:rsidRPr="006F6B1E">
              <w:lastRenderedPageBreak/>
              <w:t xml:space="preserve">Сентябрь </w:t>
            </w:r>
          </w:p>
          <w:p w14:paraId="5CDBB073" w14:textId="77777777" w:rsidR="008851F8" w:rsidRPr="006F6B1E" w:rsidRDefault="008851F8" w:rsidP="00B772B2">
            <w:pPr>
              <w:jc w:val="center"/>
            </w:pPr>
          </w:p>
        </w:tc>
        <w:tc>
          <w:tcPr>
            <w:tcW w:w="3369" w:type="dxa"/>
            <w:shd w:val="clear" w:color="auto" w:fill="auto"/>
          </w:tcPr>
          <w:p w14:paraId="730D2648" w14:textId="77777777" w:rsidR="008851F8" w:rsidRPr="006F6B1E" w:rsidRDefault="008851F8" w:rsidP="00B772B2">
            <w:r w:rsidRPr="006F6B1E">
              <w:t xml:space="preserve">Департамент государственной политики и регулирования в </w:t>
            </w:r>
            <w:r w:rsidRPr="006F6B1E">
              <w:lastRenderedPageBreak/>
              <w:t>сфере обращения с отходами производства и потребления</w:t>
            </w:r>
          </w:p>
          <w:p w14:paraId="5A8297AF" w14:textId="77777777" w:rsidR="008851F8" w:rsidRPr="006F6B1E" w:rsidRDefault="008851F8" w:rsidP="00B772B2">
            <w:r w:rsidRPr="006F6B1E">
              <w:t xml:space="preserve">Правовой департамент </w:t>
            </w:r>
          </w:p>
          <w:p w14:paraId="5F01F468" w14:textId="77777777" w:rsidR="008851F8" w:rsidRPr="006F6B1E" w:rsidRDefault="008851F8" w:rsidP="00B772B2">
            <w:r w:rsidRPr="006F6B1E">
              <w:t>с участием Росприроднадзора</w:t>
            </w:r>
          </w:p>
          <w:p w14:paraId="690A1FD5" w14:textId="77777777" w:rsidR="008851F8" w:rsidRPr="006F6B1E" w:rsidRDefault="008851F8" w:rsidP="00B772B2"/>
        </w:tc>
      </w:tr>
      <w:tr w:rsidR="008851F8" w:rsidRPr="006F6B1E" w14:paraId="584B8CDE" w14:textId="77777777" w:rsidTr="0054227F">
        <w:tc>
          <w:tcPr>
            <w:tcW w:w="681" w:type="dxa"/>
            <w:shd w:val="clear" w:color="auto" w:fill="auto"/>
          </w:tcPr>
          <w:p w14:paraId="34B0C3E5"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7C57E6C1" w14:textId="77777777" w:rsidR="008851F8" w:rsidRPr="006F6B1E" w:rsidRDefault="008851F8" w:rsidP="00CC1072">
            <w:pPr>
              <w:autoSpaceDE w:val="0"/>
              <w:autoSpaceDN w:val="0"/>
              <w:adjustRightInd w:val="0"/>
              <w:jc w:val="both"/>
              <w:rPr>
                <w:bCs/>
                <w:color w:val="000000"/>
              </w:rPr>
            </w:pPr>
            <w:r w:rsidRPr="006F6B1E">
              <w:rPr>
                <w:bCs/>
                <w:color w:val="000000"/>
              </w:rPr>
              <w:t>«Об утверждении Порядка</w:t>
            </w:r>
            <w:r w:rsidRPr="006F6B1E">
              <w:rPr>
                <w:color w:val="000000"/>
              </w:rPr>
              <w:t xml:space="preserve"> </w:t>
            </w:r>
            <w:r w:rsidRPr="006F6B1E">
              <w:rPr>
                <w:bCs/>
                <w:color w:val="000000"/>
              </w:rPr>
              <w:t>ведения раздельного учета затрат по регулируемым видам деятельности в области обращения с твердыми коммунальными отходами и единой классификация</w:t>
            </w:r>
          </w:p>
          <w:p w14:paraId="533C6DA7" w14:textId="77777777" w:rsidR="008851F8" w:rsidRPr="006F6B1E" w:rsidRDefault="008851F8" w:rsidP="00CC1072">
            <w:pPr>
              <w:autoSpaceDE w:val="0"/>
              <w:autoSpaceDN w:val="0"/>
              <w:adjustRightInd w:val="0"/>
              <w:jc w:val="both"/>
            </w:pPr>
            <w:r w:rsidRPr="006F6B1E">
              <w:rPr>
                <w:bCs/>
                <w:color w:val="000000"/>
              </w:rPr>
              <w:t>таких затрат»</w:t>
            </w:r>
          </w:p>
        </w:tc>
        <w:tc>
          <w:tcPr>
            <w:tcW w:w="4238" w:type="dxa"/>
            <w:shd w:val="clear" w:color="auto" w:fill="auto"/>
          </w:tcPr>
          <w:p w14:paraId="50477D1A" w14:textId="77777777" w:rsidR="008851F8" w:rsidRPr="006F6B1E" w:rsidRDefault="008851F8" w:rsidP="008C301E">
            <w:pPr>
              <w:autoSpaceDE w:val="0"/>
              <w:autoSpaceDN w:val="0"/>
              <w:adjustRightInd w:val="0"/>
              <w:jc w:val="both"/>
              <w:rPr>
                <w:rFonts w:eastAsiaTheme="minorHAnsi"/>
                <w:lang w:eastAsia="en-US"/>
              </w:rPr>
            </w:pPr>
            <w:r w:rsidRPr="006F6B1E">
              <w:t>В целях реализации пункта 5 статьи 24.8 Федерального закона от 24 июня 1998 г. № 89-ФЗ «Об отходах производства и потребления»</w:t>
            </w:r>
          </w:p>
        </w:tc>
        <w:tc>
          <w:tcPr>
            <w:tcW w:w="2114" w:type="dxa"/>
            <w:shd w:val="clear" w:color="auto" w:fill="auto"/>
          </w:tcPr>
          <w:p w14:paraId="61973BB0" w14:textId="77777777" w:rsidR="008851F8" w:rsidRPr="006F6B1E" w:rsidDel="009C51E1" w:rsidRDefault="008851F8" w:rsidP="00CC1072">
            <w:pPr>
              <w:jc w:val="center"/>
            </w:pPr>
            <w:r w:rsidRPr="006F6B1E">
              <w:t>Март</w:t>
            </w:r>
          </w:p>
        </w:tc>
        <w:tc>
          <w:tcPr>
            <w:tcW w:w="3369" w:type="dxa"/>
            <w:shd w:val="clear" w:color="auto" w:fill="auto"/>
          </w:tcPr>
          <w:p w14:paraId="01D9C8B3" w14:textId="77777777" w:rsidR="008851F8" w:rsidRPr="006F6B1E" w:rsidRDefault="008851F8" w:rsidP="00CC1072">
            <w:r w:rsidRPr="006F6B1E">
              <w:t>Департамент государственной политики и регулирования в сфере обращения с отходами производства и потребления</w:t>
            </w:r>
          </w:p>
          <w:p w14:paraId="1AF534E0" w14:textId="77777777" w:rsidR="008851F8" w:rsidRPr="006F6B1E" w:rsidRDefault="008851F8" w:rsidP="00CC1072">
            <w:r w:rsidRPr="006F6B1E">
              <w:t>Правовой департамент</w:t>
            </w:r>
          </w:p>
          <w:p w14:paraId="4BFA318B" w14:textId="77777777" w:rsidR="008851F8" w:rsidRPr="006F6B1E" w:rsidRDefault="008851F8" w:rsidP="00CC1072">
            <w:r w:rsidRPr="006F6B1E">
              <w:t>с участием Росприроднадзора</w:t>
            </w:r>
          </w:p>
        </w:tc>
      </w:tr>
      <w:tr w:rsidR="008851F8" w:rsidRPr="006F6B1E" w14:paraId="3563F234" w14:textId="77777777" w:rsidTr="0054227F">
        <w:tc>
          <w:tcPr>
            <w:tcW w:w="681" w:type="dxa"/>
            <w:shd w:val="clear" w:color="auto" w:fill="auto"/>
          </w:tcPr>
          <w:p w14:paraId="656805A6"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62ADABD0" w14:textId="77777777" w:rsidR="008851F8" w:rsidRPr="006F6B1E" w:rsidRDefault="008851F8" w:rsidP="00CC1072">
            <w:pPr>
              <w:autoSpaceDE w:val="0"/>
              <w:autoSpaceDN w:val="0"/>
              <w:adjustRightInd w:val="0"/>
              <w:jc w:val="both"/>
            </w:pPr>
            <w:r w:rsidRPr="006F6B1E">
              <w:rPr>
                <w:bCs/>
                <w:color w:val="000000"/>
              </w:rPr>
              <w:t xml:space="preserve">«Об утверждении требований при обращении с группами однородных отходов I–V классов опасности» </w:t>
            </w:r>
          </w:p>
        </w:tc>
        <w:tc>
          <w:tcPr>
            <w:tcW w:w="4238" w:type="dxa"/>
            <w:shd w:val="clear" w:color="auto" w:fill="auto"/>
          </w:tcPr>
          <w:p w14:paraId="3BA523BA" w14:textId="77777777" w:rsidR="008851F8" w:rsidRPr="006F6B1E" w:rsidRDefault="008851F8" w:rsidP="008C301E">
            <w:pPr>
              <w:autoSpaceDE w:val="0"/>
              <w:autoSpaceDN w:val="0"/>
              <w:adjustRightInd w:val="0"/>
              <w:jc w:val="both"/>
              <w:rPr>
                <w:rFonts w:eastAsiaTheme="minorHAnsi"/>
                <w:lang w:eastAsia="en-US"/>
              </w:rPr>
            </w:pPr>
            <w:r w:rsidRPr="006F6B1E">
              <w:t>В целях реализации пункта 4 статьи 14 Федерального закона от 24 июня 1998 г. № 89-ФЗ «Об отходах производства и потребления»</w:t>
            </w:r>
          </w:p>
        </w:tc>
        <w:tc>
          <w:tcPr>
            <w:tcW w:w="2114" w:type="dxa"/>
            <w:shd w:val="clear" w:color="auto" w:fill="auto"/>
          </w:tcPr>
          <w:p w14:paraId="49587641" w14:textId="77777777" w:rsidR="008851F8" w:rsidRPr="006F6B1E" w:rsidDel="009C51E1" w:rsidRDefault="008851F8" w:rsidP="00CC1072">
            <w:pPr>
              <w:jc w:val="center"/>
            </w:pPr>
            <w:r w:rsidRPr="006F6B1E">
              <w:t xml:space="preserve">Май </w:t>
            </w:r>
          </w:p>
        </w:tc>
        <w:tc>
          <w:tcPr>
            <w:tcW w:w="3369" w:type="dxa"/>
            <w:shd w:val="clear" w:color="auto" w:fill="auto"/>
          </w:tcPr>
          <w:p w14:paraId="61BD73BA" w14:textId="77777777" w:rsidR="008851F8" w:rsidRPr="006F6B1E" w:rsidRDefault="008851F8" w:rsidP="00CC1072">
            <w:r w:rsidRPr="006F6B1E">
              <w:t>Департамент государственной политики и регулирования в сфере обращения с отходами производства и потребления</w:t>
            </w:r>
          </w:p>
          <w:p w14:paraId="3C0D97CA" w14:textId="77777777" w:rsidR="008851F8" w:rsidRPr="006F6B1E" w:rsidRDefault="008851F8" w:rsidP="00CC1072">
            <w:r w:rsidRPr="006F6B1E">
              <w:t>Правовой департамент</w:t>
            </w:r>
          </w:p>
          <w:p w14:paraId="7084E577" w14:textId="77777777" w:rsidR="008851F8" w:rsidRPr="006F6B1E" w:rsidRDefault="008851F8" w:rsidP="00CC1072">
            <w:r w:rsidRPr="006F6B1E">
              <w:t>с участием Росприроднадзора</w:t>
            </w:r>
          </w:p>
        </w:tc>
      </w:tr>
      <w:tr w:rsidR="008851F8" w:rsidRPr="006F6B1E" w14:paraId="252900B4" w14:textId="77777777" w:rsidTr="0054227F">
        <w:tc>
          <w:tcPr>
            <w:tcW w:w="681" w:type="dxa"/>
            <w:shd w:val="clear" w:color="auto" w:fill="auto"/>
          </w:tcPr>
          <w:p w14:paraId="564F84FD"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43ADBE6B" w14:textId="77777777" w:rsidR="008851F8" w:rsidRPr="006F6B1E" w:rsidRDefault="008851F8" w:rsidP="00CC1072">
            <w:pPr>
              <w:jc w:val="both"/>
            </w:pPr>
            <w:r w:rsidRPr="006F6B1E">
              <w:rPr>
                <w:bCs/>
                <w:color w:val="000000"/>
              </w:rPr>
              <w:t>«Об утверждении типовой дополнительной профессиональной программы  повышения квалификации лиц, которые допущены к сбору, транспортированию, обработке, утилизации, обезвреживанию, размещению отходов I - IV классов опасности»</w:t>
            </w:r>
          </w:p>
        </w:tc>
        <w:tc>
          <w:tcPr>
            <w:tcW w:w="4238" w:type="dxa"/>
            <w:shd w:val="clear" w:color="auto" w:fill="auto"/>
          </w:tcPr>
          <w:p w14:paraId="7B6EE6E9" w14:textId="77777777" w:rsidR="008851F8" w:rsidRPr="006F6B1E" w:rsidRDefault="008851F8" w:rsidP="00CC1072">
            <w:pPr>
              <w:autoSpaceDE w:val="0"/>
              <w:autoSpaceDN w:val="0"/>
              <w:adjustRightInd w:val="0"/>
              <w:jc w:val="both"/>
              <w:rPr>
                <w:rFonts w:eastAsiaTheme="minorHAnsi"/>
                <w:lang w:eastAsia="en-US"/>
              </w:rPr>
            </w:pPr>
            <w:r w:rsidRPr="006F6B1E">
              <w:t xml:space="preserve">В целях реализации пункта 17 статьи 76 Федерального закона от </w:t>
            </w:r>
            <w:r w:rsidRPr="006F6B1E">
              <w:rPr>
                <w:rFonts w:eastAsiaTheme="minorHAnsi"/>
                <w:lang w:eastAsia="en-US"/>
              </w:rPr>
              <w:t>29 декабря 2012 г. № 273-ФЗ «Об образовании в Российской Федерации»</w:t>
            </w:r>
          </w:p>
          <w:p w14:paraId="689D62E4" w14:textId="77777777" w:rsidR="008851F8" w:rsidRPr="006F6B1E" w:rsidRDefault="008851F8" w:rsidP="00CC1072">
            <w:pPr>
              <w:autoSpaceDE w:val="0"/>
              <w:autoSpaceDN w:val="0"/>
              <w:adjustRightInd w:val="0"/>
              <w:jc w:val="both"/>
              <w:rPr>
                <w:rFonts w:eastAsiaTheme="minorHAnsi"/>
                <w:lang w:eastAsia="en-US"/>
              </w:rPr>
            </w:pPr>
          </w:p>
        </w:tc>
        <w:tc>
          <w:tcPr>
            <w:tcW w:w="2114" w:type="dxa"/>
            <w:shd w:val="clear" w:color="auto" w:fill="auto"/>
          </w:tcPr>
          <w:p w14:paraId="78E7B48B" w14:textId="77777777" w:rsidR="008851F8" w:rsidRPr="006F6B1E" w:rsidDel="009C51E1" w:rsidRDefault="008851F8" w:rsidP="00CC1072">
            <w:pPr>
              <w:jc w:val="center"/>
            </w:pPr>
            <w:r w:rsidRPr="006F6B1E">
              <w:t xml:space="preserve">Март </w:t>
            </w:r>
          </w:p>
        </w:tc>
        <w:tc>
          <w:tcPr>
            <w:tcW w:w="3369" w:type="dxa"/>
            <w:shd w:val="clear" w:color="auto" w:fill="auto"/>
          </w:tcPr>
          <w:p w14:paraId="6C063207" w14:textId="77777777" w:rsidR="008851F8" w:rsidRPr="006F6B1E" w:rsidRDefault="008851F8" w:rsidP="00CC1072">
            <w:r w:rsidRPr="006F6B1E">
              <w:t>Департамент государственной политики и регулирования в сфере обращения с отходами производства и потребления</w:t>
            </w:r>
          </w:p>
          <w:p w14:paraId="44BA285C" w14:textId="77777777" w:rsidR="008851F8" w:rsidRPr="006F6B1E" w:rsidRDefault="008851F8" w:rsidP="00CC1072">
            <w:r w:rsidRPr="006F6B1E">
              <w:t>Правовой департамент</w:t>
            </w:r>
          </w:p>
          <w:p w14:paraId="34AB27F7" w14:textId="77777777" w:rsidR="008851F8" w:rsidRPr="006F6B1E" w:rsidRDefault="008851F8" w:rsidP="00CC1072">
            <w:r w:rsidRPr="006F6B1E">
              <w:t>с участием Росприроднадзора</w:t>
            </w:r>
          </w:p>
        </w:tc>
      </w:tr>
      <w:tr w:rsidR="008851F8" w:rsidRPr="006F6B1E" w14:paraId="16BC178D" w14:textId="77777777" w:rsidTr="0054227F">
        <w:tc>
          <w:tcPr>
            <w:tcW w:w="681" w:type="dxa"/>
            <w:shd w:val="clear" w:color="auto" w:fill="auto"/>
          </w:tcPr>
          <w:p w14:paraId="310CC84B"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526CA2FC" w14:textId="77777777" w:rsidR="008851F8" w:rsidRPr="006F6B1E" w:rsidRDefault="008851F8" w:rsidP="008C301E">
            <w:pPr>
              <w:autoSpaceDE w:val="0"/>
              <w:autoSpaceDN w:val="0"/>
              <w:adjustRightInd w:val="0"/>
              <w:jc w:val="both"/>
            </w:pPr>
            <w:r w:rsidRPr="006F6B1E">
              <w:t>«О внесении изменений в приказ Минприроды России от 14 июня 2018 г. № 261 «Об утверждении формы отчета об организации и о результатах осуществления производственного экологического контроля»</w:t>
            </w:r>
          </w:p>
        </w:tc>
        <w:tc>
          <w:tcPr>
            <w:tcW w:w="4238" w:type="dxa"/>
            <w:shd w:val="clear" w:color="auto" w:fill="auto"/>
          </w:tcPr>
          <w:p w14:paraId="2CB5912A" w14:textId="77777777" w:rsidR="008851F8" w:rsidRPr="006F6B1E" w:rsidRDefault="008851F8" w:rsidP="00CC1072">
            <w:pPr>
              <w:autoSpaceDE w:val="0"/>
              <w:autoSpaceDN w:val="0"/>
              <w:adjustRightInd w:val="0"/>
              <w:jc w:val="both"/>
              <w:rPr>
                <w:rFonts w:eastAsiaTheme="minorHAnsi"/>
                <w:lang w:eastAsia="en-US"/>
              </w:rPr>
            </w:pPr>
            <w:r w:rsidRPr="006F6B1E">
              <w:t>В целях реализации норм Федерального закона от 27 декабря 2019 г. № 450-ФЗ «О внесении изменений в отдельные законодательные акты Российской Федерации»</w:t>
            </w:r>
          </w:p>
        </w:tc>
        <w:tc>
          <w:tcPr>
            <w:tcW w:w="2114" w:type="dxa"/>
            <w:shd w:val="clear" w:color="auto" w:fill="auto"/>
          </w:tcPr>
          <w:p w14:paraId="4C8EB626" w14:textId="77777777" w:rsidR="008851F8" w:rsidRPr="006F6B1E" w:rsidDel="009C51E1" w:rsidRDefault="008851F8" w:rsidP="00CC1072">
            <w:pPr>
              <w:jc w:val="center"/>
            </w:pPr>
            <w:r w:rsidRPr="006F6B1E">
              <w:t xml:space="preserve">Декабрь </w:t>
            </w:r>
          </w:p>
        </w:tc>
        <w:tc>
          <w:tcPr>
            <w:tcW w:w="3369" w:type="dxa"/>
            <w:shd w:val="clear" w:color="auto" w:fill="auto"/>
          </w:tcPr>
          <w:p w14:paraId="19EEAAFF" w14:textId="77777777" w:rsidR="008851F8" w:rsidRPr="006F6B1E" w:rsidRDefault="008851F8" w:rsidP="00CC1072">
            <w:r w:rsidRPr="006F6B1E">
              <w:t>Департамент государственной политики и регулирования в сфере обращения с отходами производства и потребления</w:t>
            </w:r>
          </w:p>
          <w:p w14:paraId="7422AE48" w14:textId="77777777" w:rsidR="008851F8" w:rsidRPr="006F6B1E" w:rsidRDefault="008851F8" w:rsidP="00CC1072">
            <w:r w:rsidRPr="006F6B1E">
              <w:t>Правовой департамент</w:t>
            </w:r>
          </w:p>
          <w:p w14:paraId="71850274" w14:textId="77777777" w:rsidR="008851F8" w:rsidRPr="006F6B1E" w:rsidRDefault="008851F8" w:rsidP="00CC1072">
            <w:r w:rsidRPr="006F6B1E">
              <w:t>с участием Росприроднадзора</w:t>
            </w:r>
          </w:p>
        </w:tc>
      </w:tr>
      <w:tr w:rsidR="008851F8" w:rsidRPr="006F6B1E" w14:paraId="28B111A2" w14:textId="77777777" w:rsidTr="0054227F">
        <w:tc>
          <w:tcPr>
            <w:tcW w:w="681" w:type="dxa"/>
            <w:shd w:val="clear" w:color="auto" w:fill="auto"/>
          </w:tcPr>
          <w:p w14:paraId="48E035FE"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5C842CD6" w14:textId="77777777" w:rsidR="008851F8" w:rsidRPr="006F6B1E" w:rsidRDefault="008851F8" w:rsidP="00CC1072">
            <w:pPr>
              <w:autoSpaceDE w:val="0"/>
              <w:autoSpaceDN w:val="0"/>
              <w:adjustRightInd w:val="0"/>
              <w:jc w:val="both"/>
            </w:pPr>
            <w:r w:rsidRPr="006F6B1E">
              <w:t xml:space="preserve">«О внесении изменений в приложение 2 к приказу Минприроды России от 9 января 2017 г. № 3 «Об утверждении порядка представления декларации о плате за негативное </w:t>
            </w:r>
            <w:r w:rsidRPr="006F6B1E">
              <w:lastRenderedPageBreak/>
              <w:t>воздействие на окружающую среду и ее формы»</w:t>
            </w:r>
          </w:p>
        </w:tc>
        <w:tc>
          <w:tcPr>
            <w:tcW w:w="4238" w:type="dxa"/>
            <w:shd w:val="clear" w:color="auto" w:fill="auto"/>
          </w:tcPr>
          <w:p w14:paraId="55B8E63B" w14:textId="77777777" w:rsidR="008851F8" w:rsidRPr="006F6B1E" w:rsidRDefault="008851F8" w:rsidP="00CC1072">
            <w:pPr>
              <w:autoSpaceDE w:val="0"/>
              <w:autoSpaceDN w:val="0"/>
              <w:adjustRightInd w:val="0"/>
              <w:jc w:val="both"/>
              <w:rPr>
                <w:rFonts w:eastAsiaTheme="minorHAnsi"/>
                <w:lang w:eastAsia="en-US"/>
              </w:rPr>
            </w:pPr>
            <w:r w:rsidRPr="006F6B1E">
              <w:lastRenderedPageBreak/>
              <w:t xml:space="preserve">В целях реализации норм Федерального закона от 27 декабря 2019 г. № 450-ФЗ «О внесении изменений в отдельные законодательные акты Российской </w:t>
            </w:r>
            <w:r w:rsidRPr="006F6B1E">
              <w:lastRenderedPageBreak/>
              <w:t>Федерации»</w:t>
            </w:r>
          </w:p>
        </w:tc>
        <w:tc>
          <w:tcPr>
            <w:tcW w:w="2114" w:type="dxa"/>
            <w:shd w:val="clear" w:color="auto" w:fill="auto"/>
          </w:tcPr>
          <w:p w14:paraId="31655321" w14:textId="77777777" w:rsidR="008851F8" w:rsidRPr="006F6B1E" w:rsidDel="009C51E1" w:rsidRDefault="008851F8" w:rsidP="00CC1072">
            <w:pPr>
              <w:jc w:val="center"/>
            </w:pPr>
            <w:r w:rsidRPr="006F6B1E">
              <w:lastRenderedPageBreak/>
              <w:t>Декабрь</w:t>
            </w:r>
          </w:p>
        </w:tc>
        <w:tc>
          <w:tcPr>
            <w:tcW w:w="3369" w:type="dxa"/>
            <w:shd w:val="clear" w:color="auto" w:fill="auto"/>
          </w:tcPr>
          <w:p w14:paraId="1732EFD5" w14:textId="77777777" w:rsidR="008851F8" w:rsidRPr="006F6B1E" w:rsidRDefault="008851F8" w:rsidP="00CC1072">
            <w:r w:rsidRPr="006F6B1E">
              <w:t>Департамент государственной политики и регулирования в сфере обращения с отходами производства и потребления</w:t>
            </w:r>
          </w:p>
          <w:p w14:paraId="182785DD" w14:textId="77777777" w:rsidR="008851F8" w:rsidRPr="006F6B1E" w:rsidRDefault="008851F8" w:rsidP="00CC1072">
            <w:r w:rsidRPr="006F6B1E">
              <w:lastRenderedPageBreak/>
              <w:t>Правовой департамент</w:t>
            </w:r>
          </w:p>
          <w:p w14:paraId="3F472DB3" w14:textId="77777777" w:rsidR="008851F8" w:rsidRPr="006F6B1E" w:rsidRDefault="008851F8" w:rsidP="00CC1072">
            <w:r w:rsidRPr="006F6B1E">
              <w:t>с участием Росприроднадзора</w:t>
            </w:r>
          </w:p>
        </w:tc>
      </w:tr>
      <w:tr w:rsidR="008851F8" w:rsidRPr="006F6B1E" w14:paraId="3AE068B7" w14:textId="77777777" w:rsidTr="0054227F">
        <w:tc>
          <w:tcPr>
            <w:tcW w:w="681" w:type="dxa"/>
            <w:shd w:val="clear" w:color="auto" w:fill="auto"/>
          </w:tcPr>
          <w:p w14:paraId="2BFE3305"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51F7FF03" w14:textId="77777777" w:rsidR="008851F8" w:rsidRPr="006F6B1E" w:rsidRDefault="008851F8" w:rsidP="008C301E">
            <w:pPr>
              <w:autoSpaceDE w:val="0"/>
              <w:autoSpaceDN w:val="0"/>
              <w:adjustRightInd w:val="0"/>
              <w:jc w:val="both"/>
              <w:rPr>
                <w:sz w:val="22"/>
                <w:szCs w:val="22"/>
              </w:rPr>
            </w:pPr>
            <w:r w:rsidRPr="006F6B1E">
              <w:t>«О внесении изменений в приказ Минприроды России от 11 октября 2018 г. № 510 «Об утверждении формы заявки на получение комплексного экологического разрешения и формы комплексного экологического разрешения»</w:t>
            </w:r>
          </w:p>
          <w:p w14:paraId="31FEF8C6" w14:textId="77777777" w:rsidR="008851F8" w:rsidRPr="006F6B1E" w:rsidRDefault="008851F8" w:rsidP="00CC1072">
            <w:pPr>
              <w:autoSpaceDE w:val="0"/>
              <w:autoSpaceDN w:val="0"/>
              <w:adjustRightInd w:val="0"/>
              <w:jc w:val="both"/>
            </w:pPr>
          </w:p>
        </w:tc>
        <w:tc>
          <w:tcPr>
            <w:tcW w:w="4238" w:type="dxa"/>
            <w:shd w:val="clear" w:color="auto" w:fill="auto"/>
          </w:tcPr>
          <w:p w14:paraId="1D9A7FE0" w14:textId="77777777" w:rsidR="008851F8" w:rsidRPr="006F6B1E" w:rsidRDefault="008851F8" w:rsidP="00CC1072">
            <w:pPr>
              <w:autoSpaceDE w:val="0"/>
              <w:autoSpaceDN w:val="0"/>
              <w:adjustRightInd w:val="0"/>
              <w:jc w:val="both"/>
              <w:rPr>
                <w:rFonts w:eastAsiaTheme="minorHAnsi"/>
                <w:lang w:eastAsia="en-US"/>
              </w:rPr>
            </w:pPr>
            <w:r w:rsidRPr="006F6B1E">
              <w:t>В целях реализации норм Федерального закона от 27 декабря 2019 г. № 450-ФЗ «О внесении изменений в отдельные законодательные акты Российской Федерации»</w:t>
            </w:r>
          </w:p>
        </w:tc>
        <w:tc>
          <w:tcPr>
            <w:tcW w:w="2114" w:type="dxa"/>
            <w:shd w:val="clear" w:color="auto" w:fill="auto"/>
          </w:tcPr>
          <w:p w14:paraId="4B2873D7" w14:textId="77777777" w:rsidR="008851F8" w:rsidRPr="006F6B1E" w:rsidDel="009C51E1" w:rsidRDefault="008851F8" w:rsidP="00CC1072">
            <w:pPr>
              <w:jc w:val="center"/>
            </w:pPr>
            <w:r w:rsidRPr="006F6B1E">
              <w:t xml:space="preserve">Декабрь </w:t>
            </w:r>
          </w:p>
        </w:tc>
        <w:tc>
          <w:tcPr>
            <w:tcW w:w="3369" w:type="dxa"/>
            <w:shd w:val="clear" w:color="auto" w:fill="auto"/>
          </w:tcPr>
          <w:p w14:paraId="69F0D32C" w14:textId="77777777" w:rsidR="008851F8" w:rsidRPr="006F6B1E" w:rsidRDefault="008851F8" w:rsidP="00CC1072">
            <w:r w:rsidRPr="006F6B1E">
              <w:t>Департамент государственной политики и регулирования в сфере обращения с отходами производства и потребления</w:t>
            </w:r>
          </w:p>
          <w:p w14:paraId="56E2378B" w14:textId="77777777" w:rsidR="008851F8" w:rsidRPr="006F6B1E" w:rsidRDefault="008851F8" w:rsidP="00CC1072">
            <w:r w:rsidRPr="006F6B1E">
              <w:t>Правовой департамент</w:t>
            </w:r>
          </w:p>
          <w:p w14:paraId="3F79B34D" w14:textId="77777777" w:rsidR="008851F8" w:rsidRPr="006F6B1E" w:rsidRDefault="008851F8" w:rsidP="00CC1072">
            <w:r w:rsidRPr="006F6B1E">
              <w:t>с участием Росприроднадзора</w:t>
            </w:r>
          </w:p>
        </w:tc>
      </w:tr>
      <w:tr w:rsidR="008851F8" w:rsidRPr="006F6B1E" w14:paraId="0A51723D" w14:textId="77777777" w:rsidTr="0054227F">
        <w:tc>
          <w:tcPr>
            <w:tcW w:w="681" w:type="dxa"/>
            <w:shd w:val="clear" w:color="auto" w:fill="auto"/>
          </w:tcPr>
          <w:p w14:paraId="4E1E02DB" w14:textId="77777777" w:rsidR="008851F8" w:rsidRPr="006F6B1E" w:rsidRDefault="008851F8" w:rsidP="00B772B2">
            <w:pPr>
              <w:pStyle w:val="a3"/>
              <w:numPr>
                <w:ilvl w:val="0"/>
                <w:numId w:val="9"/>
              </w:numPr>
              <w:autoSpaceDE w:val="0"/>
              <w:autoSpaceDN w:val="0"/>
              <w:adjustRightInd w:val="0"/>
              <w:ind w:hanging="1046"/>
              <w:jc w:val="both"/>
            </w:pPr>
          </w:p>
        </w:tc>
        <w:tc>
          <w:tcPr>
            <w:tcW w:w="4907" w:type="dxa"/>
            <w:shd w:val="clear" w:color="auto" w:fill="auto"/>
          </w:tcPr>
          <w:p w14:paraId="7060653F" w14:textId="77777777" w:rsidR="008851F8" w:rsidRPr="006F6B1E" w:rsidRDefault="008851F8" w:rsidP="007B0B11">
            <w:pPr>
              <w:autoSpaceDE w:val="0"/>
              <w:autoSpaceDN w:val="0"/>
              <w:adjustRightInd w:val="0"/>
              <w:jc w:val="both"/>
            </w:pPr>
            <w:r w:rsidRPr="006F6B1E">
              <w:rPr>
                <w:color w:val="000000"/>
              </w:rPr>
              <w:t>«О внесении изменений в приказ Минприроды России от 24.12.2003 № 1151 «Об утверждении форм уведомления о трансграничном перемещении отходов и документа о перевозке отходов»</w:t>
            </w:r>
          </w:p>
        </w:tc>
        <w:tc>
          <w:tcPr>
            <w:tcW w:w="4238" w:type="dxa"/>
            <w:shd w:val="clear" w:color="auto" w:fill="auto"/>
          </w:tcPr>
          <w:p w14:paraId="3D190BFC" w14:textId="77777777" w:rsidR="008851F8" w:rsidRPr="006F6B1E" w:rsidRDefault="008851F8" w:rsidP="007B0B11">
            <w:pPr>
              <w:autoSpaceDE w:val="0"/>
              <w:autoSpaceDN w:val="0"/>
              <w:adjustRightInd w:val="0"/>
              <w:jc w:val="both"/>
            </w:pPr>
            <w:r w:rsidRPr="006F6B1E">
              <w:t>В целях приведения в соответствии с законодательством</w:t>
            </w:r>
          </w:p>
        </w:tc>
        <w:tc>
          <w:tcPr>
            <w:tcW w:w="2114" w:type="dxa"/>
            <w:shd w:val="clear" w:color="auto" w:fill="auto"/>
          </w:tcPr>
          <w:p w14:paraId="04EDA42F" w14:textId="77777777" w:rsidR="008851F8" w:rsidRPr="006F6B1E" w:rsidRDefault="008851F8" w:rsidP="00CC1072">
            <w:pPr>
              <w:jc w:val="center"/>
            </w:pPr>
          </w:p>
        </w:tc>
        <w:tc>
          <w:tcPr>
            <w:tcW w:w="3369" w:type="dxa"/>
            <w:shd w:val="clear" w:color="auto" w:fill="auto"/>
          </w:tcPr>
          <w:p w14:paraId="2BC04630" w14:textId="77777777" w:rsidR="008851F8" w:rsidRPr="006F6B1E" w:rsidRDefault="008851F8" w:rsidP="00CC1072"/>
        </w:tc>
      </w:tr>
      <w:tr w:rsidR="008851F8" w:rsidRPr="006F6B1E" w14:paraId="77744EE5" w14:textId="77777777" w:rsidTr="00CE6979">
        <w:tc>
          <w:tcPr>
            <w:tcW w:w="15309" w:type="dxa"/>
            <w:gridSpan w:val="5"/>
            <w:shd w:val="clear" w:color="auto" w:fill="auto"/>
          </w:tcPr>
          <w:p w14:paraId="7198369E" w14:textId="77777777" w:rsidR="008851F8" w:rsidRPr="006F6B1E" w:rsidRDefault="008851F8" w:rsidP="00B772B2">
            <w:pPr>
              <w:jc w:val="center"/>
            </w:pPr>
            <w:r w:rsidRPr="006F6B1E">
              <w:rPr>
                <w:b/>
              </w:rPr>
              <w:t>Разработка проектов правовых актов в сфере государственной службы и кадров</w:t>
            </w:r>
          </w:p>
        </w:tc>
      </w:tr>
      <w:tr w:rsidR="008851F8" w:rsidRPr="006F6B1E" w14:paraId="591C6682" w14:textId="77777777" w:rsidTr="0054227F">
        <w:tc>
          <w:tcPr>
            <w:tcW w:w="681" w:type="dxa"/>
            <w:shd w:val="clear" w:color="auto" w:fill="auto"/>
          </w:tcPr>
          <w:p w14:paraId="44039F00" w14:textId="77777777" w:rsidR="008851F8" w:rsidRPr="006F6B1E" w:rsidRDefault="008851F8" w:rsidP="00B772B2">
            <w:pPr>
              <w:pStyle w:val="a3"/>
              <w:numPr>
                <w:ilvl w:val="0"/>
                <w:numId w:val="9"/>
              </w:numPr>
              <w:autoSpaceDE w:val="0"/>
              <w:autoSpaceDN w:val="0"/>
              <w:adjustRightInd w:val="0"/>
              <w:ind w:hanging="1047"/>
              <w:jc w:val="both"/>
            </w:pPr>
          </w:p>
        </w:tc>
        <w:tc>
          <w:tcPr>
            <w:tcW w:w="4907" w:type="dxa"/>
            <w:shd w:val="clear" w:color="auto" w:fill="auto"/>
          </w:tcPr>
          <w:p w14:paraId="59F7ADEC" w14:textId="77777777" w:rsidR="008851F8" w:rsidRPr="006F6B1E" w:rsidRDefault="008851F8" w:rsidP="00B772B2">
            <w:pPr>
              <w:jc w:val="both"/>
              <w:rPr>
                <w:color w:val="FF0000"/>
              </w:rPr>
            </w:pPr>
            <w:r w:rsidRPr="006F6B1E">
              <w:t>«Об утверждении Положения о проведении аттестации и порядке сдачи квалификационного экзамена федеральными государственными служащими Министерства природных ресурсов и экологии Российской Федерации»</w:t>
            </w:r>
          </w:p>
        </w:tc>
        <w:tc>
          <w:tcPr>
            <w:tcW w:w="4238" w:type="dxa"/>
            <w:shd w:val="clear" w:color="auto" w:fill="auto"/>
          </w:tcPr>
          <w:p w14:paraId="0DD8184B" w14:textId="77777777" w:rsidR="008851F8" w:rsidRPr="006F6B1E" w:rsidRDefault="008851F8" w:rsidP="00B772B2">
            <w:pPr>
              <w:jc w:val="both"/>
            </w:pPr>
            <w:r w:rsidRPr="006F6B1E">
              <w:t>В целях реализации положений Федерального закона от 27 июля 2019 г. № 79-ФЗ «О государственной гражданской службе Российской Федерации», Указа Президента Российской Федерации от 1 февраля 2005 г. № 111 «О порядке сдачи квалификационного сдачи квалификационного экзамена федеральными государственными служащими Российской Федерации и оценки их знаний, навыков и умений (профессионального уровня)»</w:t>
            </w:r>
          </w:p>
          <w:p w14:paraId="3628BBC1" w14:textId="77777777" w:rsidR="008851F8" w:rsidRPr="006F6B1E" w:rsidRDefault="008851F8" w:rsidP="00816309">
            <w:pPr>
              <w:jc w:val="both"/>
            </w:pPr>
            <w:r w:rsidRPr="006F6B1E">
              <w:t xml:space="preserve">В целях установления процедуры определения соответствия федеральных государственных служащих Минприроды России их профессиональной служебной деятельности </w:t>
            </w:r>
          </w:p>
        </w:tc>
        <w:tc>
          <w:tcPr>
            <w:tcW w:w="2114" w:type="dxa"/>
            <w:shd w:val="clear" w:color="auto" w:fill="auto"/>
          </w:tcPr>
          <w:p w14:paraId="53B7B207" w14:textId="77777777" w:rsidR="008851F8" w:rsidRPr="006F6B1E" w:rsidRDefault="008851F8" w:rsidP="00B772B2">
            <w:pPr>
              <w:jc w:val="center"/>
            </w:pPr>
            <w:r w:rsidRPr="006F6B1E">
              <w:t xml:space="preserve">Март </w:t>
            </w:r>
          </w:p>
        </w:tc>
        <w:tc>
          <w:tcPr>
            <w:tcW w:w="3369" w:type="dxa"/>
            <w:shd w:val="clear" w:color="auto" w:fill="auto"/>
          </w:tcPr>
          <w:p w14:paraId="4935AB5B" w14:textId="77777777" w:rsidR="008851F8" w:rsidRPr="006F6B1E" w:rsidRDefault="008851F8" w:rsidP="00B772B2">
            <w:pPr>
              <w:jc w:val="both"/>
            </w:pPr>
            <w:r w:rsidRPr="006F6B1E">
              <w:t>Департамент управления делами и кадровой политики</w:t>
            </w:r>
          </w:p>
          <w:p w14:paraId="2AFBA2B8" w14:textId="77777777" w:rsidR="008851F8" w:rsidRPr="006F6B1E" w:rsidRDefault="008851F8" w:rsidP="00B772B2">
            <w:pPr>
              <w:jc w:val="both"/>
              <w:rPr>
                <w:lang w:eastAsia="en-US"/>
              </w:rPr>
            </w:pPr>
            <w:r w:rsidRPr="006F6B1E">
              <w:rPr>
                <w:lang w:eastAsia="en-US"/>
              </w:rPr>
              <w:t>Правовой департамент</w:t>
            </w:r>
          </w:p>
          <w:p w14:paraId="129E2C76" w14:textId="77777777" w:rsidR="008851F8" w:rsidRPr="006F6B1E" w:rsidRDefault="008851F8" w:rsidP="00B772B2">
            <w:pPr>
              <w:jc w:val="both"/>
            </w:pPr>
          </w:p>
        </w:tc>
      </w:tr>
    </w:tbl>
    <w:p w14:paraId="3195798C" w14:textId="77777777" w:rsidR="005C09A9" w:rsidRPr="006F6B1E" w:rsidRDefault="005C09A9" w:rsidP="001E18E0">
      <w:pPr>
        <w:ind w:left="142"/>
        <w:jc w:val="both"/>
        <w:sectPr w:rsidR="005C09A9" w:rsidRPr="006F6B1E" w:rsidSect="00D855B9">
          <w:pgSz w:w="16838" w:h="11906" w:orient="landscape"/>
          <w:pgMar w:top="1134" w:right="678" w:bottom="850" w:left="1134" w:header="708" w:footer="708" w:gutter="0"/>
          <w:cols w:space="708"/>
          <w:titlePg/>
          <w:docGrid w:linePitch="360"/>
        </w:sectPr>
      </w:pPr>
    </w:p>
    <w:p w14:paraId="4E64AE0D" w14:textId="77777777" w:rsidR="00DB4269" w:rsidRPr="006F6B1E" w:rsidRDefault="005C09A9" w:rsidP="00DB4269">
      <w:pPr>
        <w:pStyle w:val="a3"/>
        <w:numPr>
          <w:ilvl w:val="0"/>
          <w:numId w:val="2"/>
        </w:numPr>
        <w:autoSpaceDE w:val="0"/>
        <w:autoSpaceDN w:val="0"/>
        <w:adjustRightInd w:val="0"/>
        <w:ind w:left="0" w:firstLine="0"/>
        <w:jc w:val="center"/>
        <w:rPr>
          <w:b/>
        </w:rPr>
      </w:pPr>
      <w:r w:rsidRPr="006F6B1E">
        <w:rPr>
          <w:b/>
          <w:sz w:val="28"/>
          <w:szCs w:val="28"/>
        </w:rPr>
        <w:lastRenderedPageBreak/>
        <w:t xml:space="preserve">Проекты правовых актов, подлежащие </w:t>
      </w:r>
      <w:r w:rsidR="006F6B1E">
        <w:rPr>
          <w:b/>
          <w:sz w:val="28"/>
          <w:szCs w:val="28"/>
        </w:rPr>
        <w:t>пере</w:t>
      </w:r>
      <w:r w:rsidRPr="006F6B1E">
        <w:rPr>
          <w:b/>
          <w:sz w:val="28"/>
          <w:szCs w:val="28"/>
        </w:rPr>
        <w:t>изданию в рамках реализации механизма</w:t>
      </w:r>
    </w:p>
    <w:p w14:paraId="0775F96D" w14:textId="77777777" w:rsidR="005C09A9" w:rsidRPr="006F6B1E" w:rsidRDefault="005C09A9" w:rsidP="00DB4269">
      <w:pPr>
        <w:pStyle w:val="a3"/>
        <w:autoSpaceDE w:val="0"/>
        <w:autoSpaceDN w:val="0"/>
        <w:adjustRightInd w:val="0"/>
        <w:ind w:left="0"/>
        <w:jc w:val="center"/>
        <w:rPr>
          <w:b/>
        </w:rPr>
      </w:pPr>
      <w:r w:rsidRPr="006F6B1E">
        <w:rPr>
          <w:b/>
          <w:sz w:val="28"/>
          <w:szCs w:val="28"/>
        </w:rPr>
        <w:t>«регуляторной гильотины»</w:t>
      </w:r>
      <w:r w:rsidR="00DB4269" w:rsidRPr="006F6B1E">
        <w:rPr>
          <w:b/>
          <w:sz w:val="28"/>
          <w:szCs w:val="28"/>
        </w:rPr>
        <w:t xml:space="preserve"> </w:t>
      </w:r>
      <w:r w:rsidRPr="006F6B1E">
        <w:rPr>
          <w:b/>
          <w:sz w:val="28"/>
          <w:szCs w:val="28"/>
        </w:rPr>
        <w:t>взамен нормативных правовых актов, содержащих обязательные требования и вступивших в силу до 1 января 2021 г.</w:t>
      </w:r>
    </w:p>
    <w:p w14:paraId="53EE6FC3" w14:textId="77777777" w:rsidR="00DB4269" w:rsidRPr="006F6B1E" w:rsidRDefault="00DB4269" w:rsidP="005C09A9">
      <w:pPr>
        <w:jc w:val="center"/>
      </w:pPr>
    </w:p>
    <w:tbl>
      <w:tblPr>
        <w:tblStyle w:val="ac"/>
        <w:tblW w:w="15300" w:type="dxa"/>
        <w:tblLayout w:type="fixed"/>
        <w:tblLook w:val="04A0" w:firstRow="1" w:lastRow="0" w:firstColumn="1" w:lastColumn="0" w:noHBand="0" w:noVBand="1"/>
      </w:tblPr>
      <w:tblGrid>
        <w:gridCol w:w="676"/>
        <w:gridCol w:w="5528"/>
        <w:gridCol w:w="4110"/>
        <w:gridCol w:w="2075"/>
        <w:gridCol w:w="52"/>
        <w:gridCol w:w="2835"/>
        <w:gridCol w:w="24"/>
      </w:tblGrid>
      <w:tr w:rsidR="00C47290" w:rsidRPr="006F6B1E" w14:paraId="79C45C97" w14:textId="77777777" w:rsidTr="006F6B1E">
        <w:trPr>
          <w:gridAfter w:val="1"/>
          <w:wAfter w:w="24" w:type="dxa"/>
          <w:trHeight w:val="861"/>
        </w:trPr>
        <w:tc>
          <w:tcPr>
            <w:tcW w:w="676" w:type="dxa"/>
            <w:hideMark/>
          </w:tcPr>
          <w:p w14:paraId="7D426946" w14:textId="77777777" w:rsidR="00C47290" w:rsidRPr="006F6B1E" w:rsidRDefault="00C47290" w:rsidP="003370AD">
            <w:pPr>
              <w:jc w:val="center"/>
              <w:rPr>
                <w:b/>
              </w:rPr>
            </w:pPr>
            <w:r w:rsidRPr="006F6B1E">
              <w:rPr>
                <w:b/>
              </w:rPr>
              <w:t>№ п/п</w:t>
            </w:r>
          </w:p>
        </w:tc>
        <w:tc>
          <w:tcPr>
            <w:tcW w:w="5528" w:type="dxa"/>
            <w:hideMark/>
          </w:tcPr>
          <w:p w14:paraId="77CD8FAC" w14:textId="77777777" w:rsidR="00C47290" w:rsidRPr="006F6B1E" w:rsidRDefault="00C47290" w:rsidP="003370AD">
            <w:pPr>
              <w:jc w:val="center"/>
              <w:rPr>
                <w:b/>
              </w:rPr>
            </w:pPr>
            <w:r w:rsidRPr="006F6B1E">
              <w:rPr>
                <w:b/>
              </w:rPr>
              <w:t xml:space="preserve">Наименование </w:t>
            </w:r>
          </w:p>
        </w:tc>
        <w:tc>
          <w:tcPr>
            <w:tcW w:w="4110" w:type="dxa"/>
            <w:hideMark/>
          </w:tcPr>
          <w:p w14:paraId="240DB365" w14:textId="77777777" w:rsidR="00C47290" w:rsidRPr="006F6B1E" w:rsidRDefault="00C47290" w:rsidP="003370AD">
            <w:pPr>
              <w:jc w:val="center"/>
              <w:rPr>
                <w:b/>
              </w:rPr>
            </w:pPr>
            <w:r w:rsidRPr="006F6B1E">
              <w:rPr>
                <w:b/>
              </w:rPr>
              <w:t>Основания разработки</w:t>
            </w:r>
          </w:p>
          <w:p w14:paraId="3CA7F18C" w14:textId="77777777" w:rsidR="00C47290" w:rsidRPr="006F6B1E" w:rsidRDefault="00C47290" w:rsidP="003370AD">
            <w:pPr>
              <w:jc w:val="center"/>
              <w:rPr>
                <w:b/>
              </w:rPr>
            </w:pPr>
            <w:r w:rsidRPr="006F6B1E">
              <w:rPr>
                <w:b/>
              </w:rPr>
              <w:t>(НПА, взамен которого осуществляется подготовка проекта)</w:t>
            </w:r>
          </w:p>
        </w:tc>
        <w:tc>
          <w:tcPr>
            <w:tcW w:w="2075" w:type="dxa"/>
            <w:hideMark/>
          </w:tcPr>
          <w:p w14:paraId="11EA691F" w14:textId="77777777" w:rsidR="00C47290" w:rsidRPr="006F6B1E" w:rsidRDefault="00C47290" w:rsidP="003370AD">
            <w:pPr>
              <w:jc w:val="center"/>
              <w:rPr>
                <w:b/>
              </w:rPr>
            </w:pPr>
            <w:r w:rsidRPr="006F6B1E">
              <w:rPr>
                <w:b/>
              </w:rPr>
              <w:t>Срок</w:t>
            </w:r>
          </w:p>
        </w:tc>
        <w:tc>
          <w:tcPr>
            <w:tcW w:w="2887" w:type="dxa"/>
            <w:gridSpan w:val="2"/>
            <w:hideMark/>
          </w:tcPr>
          <w:p w14:paraId="68CF74E5" w14:textId="77777777" w:rsidR="00C47290" w:rsidRPr="006F6B1E" w:rsidRDefault="00C47290" w:rsidP="003370AD">
            <w:pPr>
              <w:jc w:val="center"/>
              <w:rPr>
                <w:b/>
              </w:rPr>
            </w:pPr>
            <w:r w:rsidRPr="006F6B1E">
              <w:rPr>
                <w:b/>
              </w:rPr>
              <w:t>Ответственный исполнитель</w:t>
            </w:r>
          </w:p>
        </w:tc>
      </w:tr>
      <w:tr w:rsidR="00C47290" w:rsidRPr="006F6B1E" w14:paraId="76106070" w14:textId="77777777" w:rsidTr="00C47290">
        <w:trPr>
          <w:gridAfter w:val="1"/>
          <w:wAfter w:w="24" w:type="dxa"/>
        </w:trPr>
        <w:tc>
          <w:tcPr>
            <w:tcW w:w="15276" w:type="dxa"/>
            <w:gridSpan w:val="6"/>
            <w:hideMark/>
          </w:tcPr>
          <w:p w14:paraId="7D21002B" w14:textId="77777777" w:rsidR="00C47290" w:rsidRPr="006F6B1E" w:rsidRDefault="00C47290" w:rsidP="00AE70A6">
            <w:pPr>
              <w:jc w:val="center"/>
              <w:rPr>
                <w:color w:val="000000"/>
              </w:rPr>
            </w:pPr>
            <w:r w:rsidRPr="006F6B1E">
              <w:rPr>
                <w:b/>
                <w:bCs/>
                <w:color w:val="000000"/>
              </w:rPr>
              <w:t>Проекты нормативных актов</w:t>
            </w:r>
            <w:r w:rsidR="00AE70A6" w:rsidRPr="006F6B1E">
              <w:rPr>
                <w:b/>
                <w:bCs/>
                <w:color w:val="000000"/>
              </w:rPr>
              <w:t xml:space="preserve"> Правительства Российской Федерации </w:t>
            </w:r>
          </w:p>
        </w:tc>
      </w:tr>
      <w:tr w:rsidR="003370AD" w:rsidRPr="006F6B1E" w14:paraId="48669BDA" w14:textId="77777777" w:rsidTr="00C47290">
        <w:trPr>
          <w:gridAfter w:val="1"/>
          <w:wAfter w:w="24" w:type="dxa"/>
        </w:trPr>
        <w:tc>
          <w:tcPr>
            <w:tcW w:w="15276" w:type="dxa"/>
            <w:gridSpan w:val="6"/>
          </w:tcPr>
          <w:p w14:paraId="6D509B66" w14:textId="77777777" w:rsidR="003370AD" w:rsidRPr="006F6B1E" w:rsidRDefault="003370AD" w:rsidP="003370AD">
            <w:pPr>
              <w:jc w:val="center"/>
              <w:rPr>
                <w:b/>
                <w:bCs/>
                <w:color w:val="000000"/>
              </w:rPr>
            </w:pPr>
            <w:r w:rsidRPr="006F6B1E">
              <w:rPr>
                <w:b/>
              </w:rPr>
              <w:t>Переработка проектов правовых актов в области геологии и недропользования</w:t>
            </w:r>
          </w:p>
        </w:tc>
      </w:tr>
      <w:tr w:rsidR="00C47290" w:rsidRPr="006F6B1E" w14:paraId="7AED5C6C" w14:textId="77777777" w:rsidTr="00C47290">
        <w:tc>
          <w:tcPr>
            <w:tcW w:w="676" w:type="dxa"/>
          </w:tcPr>
          <w:p w14:paraId="2375E785" w14:textId="77777777" w:rsidR="00C47290" w:rsidRPr="006F6B1E" w:rsidRDefault="00C47290" w:rsidP="00C47290">
            <w:pPr>
              <w:pStyle w:val="a3"/>
              <w:numPr>
                <w:ilvl w:val="0"/>
                <w:numId w:val="12"/>
              </w:numPr>
              <w:tabs>
                <w:tab w:val="left" w:pos="1276"/>
              </w:tabs>
              <w:ind w:right="-675"/>
              <w:jc w:val="both"/>
            </w:pPr>
          </w:p>
        </w:tc>
        <w:tc>
          <w:tcPr>
            <w:tcW w:w="5528" w:type="dxa"/>
          </w:tcPr>
          <w:p w14:paraId="7D3F8D50" w14:textId="77777777" w:rsidR="00C47290" w:rsidRPr="006F6B1E" w:rsidRDefault="003370AD" w:rsidP="003370AD">
            <w:pPr>
              <w:autoSpaceDE w:val="0"/>
              <w:autoSpaceDN w:val="0"/>
              <w:adjustRightInd w:val="0"/>
              <w:jc w:val="both"/>
            </w:pPr>
            <w:r w:rsidRPr="006F6B1E">
              <w:t xml:space="preserve">Проект постановления Правительства Российской Федерации </w:t>
            </w:r>
            <w:r w:rsidR="00C47290" w:rsidRPr="006F6B1E">
              <w:t>«Об утверждении Положения о формировании и использовании ликвидационного фонда при реализации соглашения о разделе продукции»</w:t>
            </w:r>
          </w:p>
        </w:tc>
        <w:tc>
          <w:tcPr>
            <w:tcW w:w="4110" w:type="dxa"/>
          </w:tcPr>
          <w:p w14:paraId="0A1D3884" w14:textId="77777777" w:rsidR="00C47290" w:rsidRPr="006F6B1E" w:rsidRDefault="00C47290" w:rsidP="003370AD">
            <w:pPr>
              <w:jc w:val="both"/>
            </w:pPr>
            <w:r w:rsidRPr="006F6B1E">
              <w:t>Взамен постановления Правительства Российской Федерации от 08.07.1999 № 741 «Об утверждении Положения о формировании и использовании ликвидационного фонда при реализации соглашения о разделе продукции»</w:t>
            </w:r>
          </w:p>
        </w:tc>
        <w:tc>
          <w:tcPr>
            <w:tcW w:w="2127" w:type="dxa"/>
            <w:gridSpan w:val="2"/>
          </w:tcPr>
          <w:p w14:paraId="1E0DDC93" w14:textId="77777777" w:rsidR="00C47290" w:rsidRPr="006F6B1E" w:rsidRDefault="00C47290" w:rsidP="003370AD">
            <w:pPr>
              <w:jc w:val="center"/>
            </w:pPr>
            <w:r w:rsidRPr="006F6B1E">
              <w:t xml:space="preserve">Декабрь </w:t>
            </w:r>
          </w:p>
        </w:tc>
        <w:tc>
          <w:tcPr>
            <w:tcW w:w="2859" w:type="dxa"/>
            <w:gridSpan w:val="2"/>
          </w:tcPr>
          <w:p w14:paraId="14D3A4DC"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16683AE8" w14:textId="77777777" w:rsidR="003370AD" w:rsidRPr="006F6B1E" w:rsidRDefault="003370AD" w:rsidP="003370AD">
            <w:pPr>
              <w:jc w:val="both"/>
            </w:pPr>
            <w:r w:rsidRPr="006F6B1E">
              <w:t>Правовой департамент</w:t>
            </w:r>
          </w:p>
          <w:p w14:paraId="37A8857D" w14:textId="77777777" w:rsidR="003370AD" w:rsidRPr="006F6B1E" w:rsidRDefault="003370AD" w:rsidP="003370AD">
            <w:pPr>
              <w:jc w:val="both"/>
            </w:pPr>
            <w:r w:rsidRPr="006F6B1E">
              <w:t>с участием Роснедр</w:t>
            </w:r>
          </w:p>
          <w:p w14:paraId="5715D085" w14:textId="77777777" w:rsidR="00C47290" w:rsidRPr="006F6B1E" w:rsidRDefault="00C47290" w:rsidP="003370AD">
            <w:pPr>
              <w:jc w:val="center"/>
            </w:pPr>
          </w:p>
        </w:tc>
      </w:tr>
      <w:tr w:rsidR="00C47290" w:rsidRPr="006F6B1E" w14:paraId="3F68C31F" w14:textId="77777777" w:rsidTr="00C47290">
        <w:tc>
          <w:tcPr>
            <w:tcW w:w="676" w:type="dxa"/>
          </w:tcPr>
          <w:p w14:paraId="7EFFA0D4" w14:textId="77777777" w:rsidR="00C47290" w:rsidRPr="006F6B1E" w:rsidRDefault="00C47290" w:rsidP="00C47290">
            <w:pPr>
              <w:pStyle w:val="a3"/>
              <w:numPr>
                <w:ilvl w:val="0"/>
                <w:numId w:val="12"/>
              </w:numPr>
              <w:tabs>
                <w:tab w:val="left" w:pos="1276"/>
              </w:tabs>
              <w:ind w:right="-675"/>
              <w:jc w:val="both"/>
            </w:pPr>
          </w:p>
        </w:tc>
        <w:tc>
          <w:tcPr>
            <w:tcW w:w="5528" w:type="dxa"/>
          </w:tcPr>
          <w:p w14:paraId="2FC9E020" w14:textId="77777777" w:rsidR="00C47290" w:rsidRPr="006F6B1E" w:rsidRDefault="003370AD" w:rsidP="003370AD">
            <w:pPr>
              <w:jc w:val="both"/>
            </w:pPr>
            <w:r w:rsidRPr="006F6B1E">
              <w:t xml:space="preserve">Проект постановления Правительства Российской Федерации </w:t>
            </w:r>
            <w:r w:rsidR="00C47290" w:rsidRPr="006F6B1E">
              <w:t>«Об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tc>
        <w:tc>
          <w:tcPr>
            <w:tcW w:w="4110" w:type="dxa"/>
          </w:tcPr>
          <w:p w14:paraId="6EA7EFE2" w14:textId="77777777" w:rsidR="00C47290" w:rsidRPr="006F6B1E" w:rsidRDefault="00C47290" w:rsidP="003370AD">
            <w:pPr>
              <w:jc w:val="both"/>
            </w:pPr>
            <w:r w:rsidRPr="006F6B1E">
              <w:t>Взамен постановления Правительства Российской Федерации от 29.12.2001 №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tc>
        <w:tc>
          <w:tcPr>
            <w:tcW w:w="2127" w:type="dxa"/>
            <w:gridSpan w:val="2"/>
          </w:tcPr>
          <w:p w14:paraId="3BAA9D26" w14:textId="77777777" w:rsidR="00C47290" w:rsidRPr="006F6B1E" w:rsidRDefault="00C47290" w:rsidP="003370AD">
            <w:pPr>
              <w:jc w:val="center"/>
            </w:pPr>
            <w:r w:rsidRPr="006F6B1E">
              <w:t xml:space="preserve">Декабрь </w:t>
            </w:r>
          </w:p>
        </w:tc>
        <w:tc>
          <w:tcPr>
            <w:tcW w:w="2859" w:type="dxa"/>
            <w:gridSpan w:val="2"/>
          </w:tcPr>
          <w:p w14:paraId="1B5B91F3"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22FAD445" w14:textId="77777777" w:rsidR="003370AD" w:rsidRPr="006F6B1E" w:rsidRDefault="003370AD" w:rsidP="003370AD">
            <w:pPr>
              <w:jc w:val="both"/>
            </w:pPr>
            <w:r w:rsidRPr="006F6B1E">
              <w:t>Правовой департамент</w:t>
            </w:r>
          </w:p>
          <w:p w14:paraId="0BAE2F5D" w14:textId="77777777" w:rsidR="003370AD" w:rsidRPr="006F6B1E" w:rsidRDefault="003370AD" w:rsidP="003370AD">
            <w:pPr>
              <w:jc w:val="both"/>
            </w:pPr>
            <w:r w:rsidRPr="006F6B1E">
              <w:t>с участием Роснедр</w:t>
            </w:r>
          </w:p>
          <w:p w14:paraId="345BC386" w14:textId="77777777" w:rsidR="00C47290" w:rsidRPr="006F6B1E" w:rsidRDefault="00C47290" w:rsidP="003370AD">
            <w:pPr>
              <w:jc w:val="center"/>
            </w:pPr>
          </w:p>
        </w:tc>
      </w:tr>
      <w:tr w:rsidR="00C47290" w:rsidRPr="006F6B1E" w14:paraId="09D1994C" w14:textId="77777777" w:rsidTr="00C47290">
        <w:tc>
          <w:tcPr>
            <w:tcW w:w="676" w:type="dxa"/>
          </w:tcPr>
          <w:p w14:paraId="31125521" w14:textId="77777777" w:rsidR="00C47290" w:rsidRPr="006F6B1E" w:rsidRDefault="00C47290" w:rsidP="00C47290">
            <w:pPr>
              <w:pStyle w:val="a3"/>
              <w:numPr>
                <w:ilvl w:val="0"/>
                <w:numId w:val="12"/>
              </w:numPr>
              <w:tabs>
                <w:tab w:val="left" w:pos="1276"/>
              </w:tabs>
              <w:ind w:right="-675"/>
              <w:jc w:val="both"/>
            </w:pPr>
          </w:p>
        </w:tc>
        <w:tc>
          <w:tcPr>
            <w:tcW w:w="5528" w:type="dxa"/>
          </w:tcPr>
          <w:p w14:paraId="275896CD" w14:textId="77777777" w:rsidR="00C47290" w:rsidRPr="006F6B1E" w:rsidRDefault="003370AD" w:rsidP="003370AD">
            <w:pPr>
              <w:jc w:val="both"/>
            </w:pPr>
            <w:r w:rsidRPr="006F6B1E">
              <w:t xml:space="preserve">Проект постановления Правительства Российской Федерации </w:t>
            </w:r>
            <w:r w:rsidR="00C47290" w:rsidRPr="006F6B1E">
              <w:t>«О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w:t>
            </w:r>
            <w:r w:rsidR="00C47290" w:rsidRPr="006F6B1E">
              <w:lastRenderedPageBreak/>
              <w:t>рации»</w:t>
            </w:r>
          </w:p>
        </w:tc>
        <w:tc>
          <w:tcPr>
            <w:tcW w:w="4110" w:type="dxa"/>
          </w:tcPr>
          <w:p w14:paraId="0C9DF8B6" w14:textId="77777777" w:rsidR="00C47290" w:rsidRPr="006F6B1E" w:rsidRDefault="00C47290" w:rsidP="003370AD">
            <w:pPr>
              <w:jc w:val="both"/>
            </w:pPr>
            <w:r w:rsidRPr="006F6B1E">
              <w:lastRenderedPageBreak/>
              <w:t>Взамен постановления Правительства РФ от 28.04.2003 № 249 «О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w:t>
            </w:r>
            <w:r w:rsidRPr="006F6B1E">
              <w:lastRenderedPageBreak/>
              <w:t>ской Федерации, а также за пределами Российской Федерации на территориях, находящихся под юрисдикцией Российской Федерации»</w:t>
            </w:r>
          </w:p>
        </w:tc>
        <w:tc>
          <w:tcPr>
            <w:tcW w:w="2127" w:type="dxa"/>
            <w:gridSpan w:val="2"/>
          </w:tcPr>
          <w:p w14:paraId="235B2779" w14:textId="77777777" w:rsidR="00C47290" w:rsidRPr="006F6B1E" w:rsidRDefault="00C47290" w:rsidP="003370AD">
            <w:pPr>
              <w:jc w:val="center"/>
            </w:pPr>
            <w:r w:rsidRPr="006F6B1E">
              <w:lastRenderedPageBreak/>
              <w:t xml:space="preserve">Декабрь </w:t>
            </w:r>
          </w:p>
        </w:tc>
        <w:tc>
          <w:tcPr>
            <w:tcW w:w="2859" w:type="dxa"/>
            <w:gridSpan w:val="2"/>
          </w:tcPr>
          <w:p w14:paraId="7B062020"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350B5D4B" w14:textId="77777777" w:rsidR="003370AD" w:rsidRPr="006F6B1E" w:rsidRDefault="003370AD" w:rsidP="003370AD">
            <w:pPr>
              <w:jc w:val="both"/>
            </w:pPr>
            <w:r w:rsidRPr="006F6B1E">
              <w:t>Правовой департамент</w:t>
            </w:r>
          </w:p>
          <w:p w14:paraId="1006CEDB" w14:textId="77777777" w:rsidR="003370AD" w:rsidRPr="006F6B1E" w:rsidRDefault="003370AD" w:rsidP="003370AD">
            <w:pPr>
              <w:jc w:val="both"/>
            </w:pPr>
            <w:r w:rsidRPr="006F6B1E">
              <w:t>с участием Роснедр</w:t>
            </w:r>
          </w:p>
          <w:p w14:paraId="703A5B68" w14:textId="77777777" w:rsidR="00C47290" w:rsidRPr="006F6B1E" w:rsidRDefault="00C47290" w:rsidP="003370AD">
            <w:pPr>
              <w:jc w:val="center"/>
            </w:pPr>
          </w:p>
        </w:tc>
      </w:tr>
      <w:tr w:rsidR="00C47290" w:rsidRPr="006F6B1E" w14:paraId="7E3EA349" w14:textId="77777777" w:rsidTr="003370AD">
        <w:trPr>
          <w:trHeight w:val="1838"/>
        </w:trPr>
        <w:tc>
          <w:tcPr>
            <w:tcW w:w="676" w:type="dxa"/>
          </w:tcPr>
          <w:p w14:paraId="48F2BD78" w14:textId="77777777" w:rsidR="00C47290" w:rsidRPr="006F6B1E" w:rsidRDefault="00C47290" w:rsidP="00C47290">
            <w:pPr>
              <w:pStyle w:val="a3"/>
              <w:numPr>
                <w:ilvl w:val="0"/>
                <w:numId w:val="12"/>
              </w:numPr>
              <w:tabs>
                <w:tab w:val="left" w:pos="1276"/>
              </w:tabs>
              <w:ind w:right="-675"/>
              <w:jc w:val="both"/>
            </w:pPr>
          </w:p>
        </w:tc>
        <w:tc>
          <w:tcPr>
            <w:tcW w:w="5528" w:type="dxa"/>
          </w:tcPr>
          <w:p w14:paraId="235B7BAA" w14:textId="77777777" w:rsidR="00C47290" w:rsidRPr="006F6B1E" w:rsidRDefault="003370AD" w:rsidP="003370AD">
            <w:pPr>
              <w:jc w:val="both"/>
            </w:pPr>
            <w:r w:rsidRPr="006F6B1E">
              <w:t xml:space="preserve">Проект постановления Правительства Российской Федерации </w:t>
            </w:r>
            <w:r w:rsidR="00C47290" w:rsidRPr="006F6B1E">
              <w:t>«Об утверждении Положения о рассмотрении заявок на получение права пользования недрами для целей захоронения радиоактивных отходов и отходов I - V классов опасности в глубоких горизонтах, обеспечивающих локализацию»</w:t>
            </w:r>
          </w:p>
        </w:tc>
        <w:tc>
          <w:tcPr>
            <w:tcW w:w="4110" w:type="dxa"/>
          </w:tcPr>
          <w:p w14:paraId="07A3DEC9" w14:textId="77777777" w:rsidR="00C47290" w:rsidRPr="006F6B1E" w:rsidRDefault="00C47290" w:rsidP="003370AD">
            <w:pPr>
              <w:jc w:val="both"/>
            </w:pPr>
            <w:r w:rsidRPr="006F6B1E">
              <w:t>Взамен постановления Правительства Российской Федерации от 22.12.2004 № 827 «Об утверждении Положения о рассмотрении заявок на получение права пользования недрами для целей захоронения радиоактивных отходов и отходов I - V классов опасности в глубоких горизонтах, обеспечивающих локализацию»</w:t>
            </w:r>
          </w:p>
        </w:tc>
        <w:tc>
          <w:tcPr>
            <w:tcW w:w="2127" w:type="dxa"/>
            <w:gridSpan w:val="2"/>
          </w:tcPr>
          <w:p w14:paraId="34A67713" w14:textId="77777777" w:rsidR="00C47290" w:rsidRPr="006F6B1E" w:rsidRDefault="00C47290" w:rsidP="003370AD">
            <w:pPr>
              <w:jc w:val="center"/>
            </w:pPr>
            <w:r w:rsidRPr="006F6B1E">
              <w:t>Декабрь.</w:t>
            </w:r>
          </w:p>
        </w:tc>
        <w:tc>
          <w:tcPr>
            <w:tcW w:w="2859" w:type="dxa"/>
            <w:gridSpan w:val="2"/>
          </w:tcPr>
          <w:p w14:paraId="7132D443"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46060FAB" w14:textId="77777777" w:rsidR="003370AD" w:rsidRPr="006F6B1E" w:rsidRDefault="003370AD" w:rsidP="003370AD">
            <w:pPr>
              <w:jc w:val="both"/>
            </w:pPr>
            <w:r w:rsidRPr="006F6B1E">
              <w:t>Правовой департамент</w:t>
            </w:r>
          </w:p>
          <w:p w14:paraId="7193DA60" w14:textId="77777777" w:rsidR="003370AD" w:rsidRPr="006F6B1E" w:rsidRDefault="003370AD" w:rsidP="003370AD">
            <w:pPr>
              <w:jc w:val="both"/>
            </w:pPr>
            <w:r w:rsidRPr="006F6B1E">
              <w:t>с участием Роснедр</w:t>
            </w:r>
          </w:p>
          <w:p w14:paraId="502D8B1C" w14:textId="77777777" w:rsidR="00C47290" w:rsidRPr="006F6B1E" w:rsidRDefault="00C47290" w:rsidP="003370AD">
            <w:pPr>
              <w:jc w:val="center"/>
            </w:pPr>
          </w:p>
        </w:tc>
      </w:tr>
      <w:tr w:rsidR="00C47290" w:rsidRPr="006F6B1E" w14:paraId="64ADA6D5" w14:textId="77777777" w:rsidTr="00C47290">
        <w:tc>
          <w:tcPr>
            <w:tcW w:w="676" w:type="dxa"/>
          </w:tcPr>
          <w:p w14:paraId="440B19DC" w14:textId="77777777" w:rsidR="00C47290" w:rsidRPr="006F6B1E" w:rsidRDefault="00C47290" w:rsidP="00C47290">
            <w:pPr>
              <w:pStyle w:val="a3"/>
              <w:numPr>
                <w:ilvl w:val="0"/>
                <w:numId w:val="12"/>
              </w:numPr>
              <w:tabs>
                <w:tab w:val="left" w:pos="1276"/>
              </w:tabs>
              <w:ind w:right="-675"/>
              <w:jc w:val="both"/>
            </w:pPr>
          </w:p>
        </w:tc>
        <w:tc>
          <w:tcPr>
            <w:tcW w:w="5528" w:type="dxa"/>
          </w:tcPr>
          <w:p w14:paraId="78EBEDF3" w14:textId="77777777" w:rsidR="00C47290" w:rsidRPr="006F6B1E" w:rsidRDefault="003370AD" w:rsidP="003370AD">
            <w:pPr>
              <w:jc w:val="both"/>
              <w:rPr>
                <w:rFonts w:eastAsia="Calibri"/>
              </w:rPr>
            </w:pPr>
            <w:r w:rsidRPr="006F6B1E">
              <w:t xml:space="preserve">Проект постановления Правительства Российской Федерации </w:t>
            </w:r>
            <w:r w:rsidR="00C47290" w:rsidRPr="006F6B1E">
              <w:t>«Об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
        </w:tc>
        <w:tc>
          <w:tcPr>
            <w:tcW w:w="4110" w:type="dxa"/>
          </w:tcPr>
          <w:p w14:paraId="0E148C1A" w14:textId="77777777" w:rsidR="00C47290" w:rsidRPr="006F6B1E" w:rsidRDefault="00C47290" w:rsidP="003370AD">
            <w:pPr>
              <w:jc w:val="both"/>
              <w:rPr>
                <w:rFonts w:eastAsia="Calibri"/>
              </w:rPr>
            </w:pPr>
            <w:r w:rsidRPr="006F6B1E">
              <w:t>Взамен постановления Правительства Российской Федерации от 09.06.2010 № 417 «Об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
        </w:tc>
        <w:tc>
          <w:tcPr>
            <w:tcW w:w="2127" w:type="dxa"/>
            <w:gridSpan w:val="2"/>
          </w:tcPr>
          <w:p w14:paraId="454F68A2" w14:textId="77777777" w:rsidR="00C47290" w:rsidRPr="006F6B1E" w:rsidRDefault="00C47290" w:rsidP="003370AD">
            <w:pPr>
              <w:jc w:val="center"/>
              <w:rPr>
                <w:rFonts w:eastAsia="Calibri"/>
                <w:b/>
              </w:rPr>
            </w:pPr>
            <w:r w:rsidRPr="006F6B1E">
              <w:t xml:space="preserve">Декабрь </w:t>
            </w:r>
          </w:p>
        </w:tc>
        <w:tc>
          <w:tcPr>
            <w:tcW w:w="2859" w:type="dxa"/>
            <w:gridSpan w:val="2"/>
          </w:tcPr>
          <w:p w14:paraId="126DE89E"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1D81C01B" w14:textId="77777777" w:rsidR="003370AD" w:rsidRPr="006F6B1E" w:rsidRDefault="003370AD" w:rsidP="003370AD">
            <w:pPr>
              <w:jc w:val="both"/>
            </w:pPr>
            <w:r w:rsidRPr="006F6B1E">
              <w:t>Правовой департамент</w:t>
            </w:r>
          </w:p>
          <w:p w14:paraId="15B382F5" w14:textId="77777777" w:rsidR="003370AD" w:rsidRPr="006F6B1E" w:rsidRDefault="003370AD" w:rsidP="003370AD">
            <w:pPr>
              <w:jc w:val="both"/>
            </w:pPr>
            <w:r w:rsidRPr="006F6B1E">
              <w:t>с участием Роснедр</w:t>
            </w:r>
          </w:p>
          <w:p w14:paraId="22B3BEDB" w14:textId="77777777" w:rsidR="00C47290" w:rsidRPr="006F6B1E" w:rsidRDefault="00C47290" w:rsidP="003370AD">
            <w:pPr>
              <w:jc w:val="center"/>
              <w:rPr>
                <w:rFonts w:eastAsia="Calibri"/>
              </w:rPr>
            </w:pPr>
          </w:p>
        </w:tc>
      </w:tr>
      <w:tr w:rsidR="00C47290" w:rsidRPr="006F6B1E" w14:paraId="56873DF8" w14:textId="77777777" w:rsidTr="00C47290">
        <w:tc>
          <w:tcPr>
            <w:tcW w:w="676" w:type="dxa"/>
          </w:tcPr>
          <w:p w14:paraId="74E619F5" w14:textId="77777777" w:rsidR="00C47290" w:rsidRPr="006F6B1E" w:rsidRDefault="00C47290" w:rsidP="00C47290">
            <w:pPr>
              <w:pStyle w:val="a3"/>
              <w:numPr>
                <w:ilvl w:val="0"/>
                <w:numId w:val="12"/>
              </w:numPr>
              <w:tabs>
                <w:tab w:val="left" w:pos="1276"/>
              </w:tabs>
              <w:ind w:right="-675"/>
              <w:jc w:val="both"/>
            </w:pPr>
          </w:p>
        </w:tc>
        <w:tc>
          <w:tcPr>
            <w:tcW w:w="5528" w:type="dxa"/>
          </w:tcPr>
          <w:p w14:paraId="3A7ED160" w14:textId="77777777" w:rsidR="00C47290" w:rsidRPr="006F6B1E" w:rsidRDefault="003370AD" w:rsidP="003370AD">
            <w:pPr>
              <w:autoSpaceDE w:val="0"/>
              <w:autoSpaceDN w:val="0"/>
              <w:adjustRightInd w:val="0"/>
              <w:jc w:val="both"/>
            </w:pPr>
            <w:r w:rsidRPr="006F6B1E">
              <w:t xml:space="preserve">Проект постановления Правительства Российской Федерации </w:t>
            </w:r>
            <w:r w:rsidR="00C47290" w:rsidRPr="006F6B1E">
              <w:t>«Об утверждении Порядка прокладки подводных кабелей и трубопроводов во внутренних морских водах и в территориальном море Российской Федерации»</w:t>
            </w:r>
          </w:p>
        </w:tc>
        <w:tc>
          <w:tcPr>
            <w:tcW w:w="4110" w:type="dxa"/>
          </w:tcPr>
          <w:p w14:paraId="2E333601" w14:textId="77777777" w:rsidR="00C47290" w:rsidRPr="006F6B1E" w:rsidRDefault="00C47290" w:rsidP="003370AD">
            <w:pPr>
              <w:jc w:val="both"/>
            </w:pPr>
            <w:r w:rsidRPr="006F6B1E">
              <w:t>Взамен постановления Правительства Российской Федерации от 26.01.2000 № 68 «Об утверждении Порядка прокладки подводных кабелей и трубопроводов во внутренних морских водах и в территориальном море Российской Федерации»</w:t>
            </w:r>
          </w:p>
        </w:tc>
        <w:tc>
          <w:tcPr>
            <w:tcW w:w="2127" w:type="dxa"/>
            <w:gridSpan w:val="2"/>
          </w:tcPr>
          <w:p w14:paraId="7DAB8DF0" w14:textId="77777777" w:rsidR="00C47290" w:rsidRPr="006F6B1E" w:rsidRDefault="00C47290" w:rsidP="003370AD">
            <w:pPr>
              <w:jc w:val="center"/>
            </w:pPr>
            <w:r w:rsidRPr="006F6B1E">
              <w:t xml:space="preserve">Декабрь </w:t>
            </w:r>
          </w:p>
        </w:tc>
        <w:tc>
          <w:tcPr>
            <w:tcW w:w="2859" w:type="dxa"/>
            <w:gridSpan w:val="2"/>
          </w:tcPr>
          <w:p w14:paraId="39713EA0"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487C6581" w14:textId="77777777" w:rsidR="003370AD" w:rsidRPr="006F6B1E" w:rsidRDefault="003370AD" w:rsidP="003370AD">
            <w:pPr>
              <w:jc w:val="both"/>
            </w:pPr>
            <w:r w:rsidRPr="006F6B1E">
              <w:t>Правовой департамент</w:t>
            </w:r>
          </w:p>
          <w:p w14:paraId="674ED67C" w14:textId="77777777" w:rsidR="00C47290" w:rsidRPr="006F6B1E" w:rsidRDefault="003370AD" w:rsidP="00DB4269">
            <w:pPr>
              <w:jc w:val="both"/>
            </w:pPr>
            <w:r w:rsidRPr="006F6B1E">
              <w:t>с участием Роснедр</w:t>
            </w:r>
          </w:p>
        </w:tc>
      </w:tr>
      <w:tr w:rsidR="00C47290" w:rsidRPr="006F6B1E" w14:paraId="438923E9" w14:textId="77777777" w:rsidTr="00C47290">
        <w:tc>
          <w:tcPr>
            <w:tcW w:w="676" w:type="dxa"/>
          </w:tcPr>
          <w:p w14:paraId="1D6134A7" w14:textId="77777777" w:rsidR="00C47290" w:rsidRPr="006F6B1E" w:rsidRDefault="00C47290" w:rsidP="00C47290">
            <w:pPr>
              <w:pStyle w:val="a3"/>
              <w:numPr>
                <w:ilvl w:val="0"/>
                <w:numId w:val="12"/>
              </w:numPr>
              <w:tabs>
                <w:tab w:val="left" w:pos="1276"/>
              </w:tabs>
              <w:ind w:right="-675"/>
              <w:jc w:val="both"/>
            </w:pPr>
          </w:p>
        </w:tc>
        <w:tc>
          <w:tcPr>
            <w:tcW w:w="5528" w:type="dxa"/>
          </w:tcPr>
          <w:p w14:paraId="352DB12D" w14:textId="77777777" w:rsidR="00C47290" w:rsidRPr="006F6B1E" w:rsidRDefault="003370AD" w:rsidP="003370AD">
            <w:pPr>
              <w:jc w:val="both"/>
            </w:pPr>
            <w:r w:rsidRPr="006F6B1E">
              <w:t xml:space="preserve">Проект постановления Правительства Российской </w:t>
            </w:r>
            <w:r w:rsidRPr="006F6B1E">
              <w:lastRenderedPageBreak/>
              <w:t xml:space="preserve">Федерации </w:t>
            </w:r>
            <w:r w:rsidR="00C47290" w:rsidRPr="006F6B1E">
              <w:t>«Об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tc>
        <w:tc>
          <w:tcPr>
            <w:tcW w:w="4110" w:type="dxa"/>
          </w:tcPr>
          <w:p w14:paraId="34F2E244" w14:textId="77777777" w:rsidR="00C47290" w:rsidRPr="006F6B1E" w:rsidRDefault="00C47290" w:rsidP="003370AD">
            <w:pPr>
              <w:jc w:val="both"/>
            </w:pPr>
            <w:r w:rsidRPr="006F6B1E">
              <w:lastRenderedPageBreak/>
              <w:t>Взамен постановления Правитель</w:t>
            </w:r>
            <w:r w:rsidRPr="006F6B1E">
              <w:lastRenderedPageBreak/>
              <w:t>ства Российской Федерации от 19.01.2000 №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tc>
        <w:tc>
          <w:tcPr>
            <w:tcW w:w="2127" w:type="dxa"/>
            <w:gridSpan w:val="2"/>
          </w:tcPr>
          <w:p w14:paraId="64DF1927" w14:textId="77777777" w:rsidR="00C47290" w:rsidRPr="006F6B1E" w:rsidRDefault="00C47290" w:rsidP="003370AD">
            <w:pPr>
              <w:jc w:val="center"/>
            </w:pPr>
            <w:r w:rsidRPr="006F6B1E">
              <w:lastRenderedPageBreak/>
              <w:t xml:space="preserve">Декабрь </w:t>
            </w:r>
          </w:p>
        </w:tc>
        <w:tc>
          <w:tcPr>
            <w:tcW w:w="2859" w:type="dxa"/>
            <w:gridSpan w:val="2"/>
          </w:tcPr>
          <w:p w14:paraId="5DD4CDD3" w14:textId="77777777" w:rsidR="003370AD" w:rsidRPr="006F6B1E" w:rsidRDefault="003370AD" w:rsidP="003370AD">
            <w:pPr>
              <w:jc w:val="both"/>
            </w:pPr>
            <w:r w:rsidRPr="006F6B1E">
              <w:t>Департамент государ</w:t>
            </w:r>
            <w:r w:rsidRPr="006F6B1E">
              <w:lastRenderedPageBreak/>
              <w:t>ственной политики и регулирования в области геологии и недропользования</w:t>
            </w:r>
          </w:p>
          <w:p w14:paraId="47E8FDA1" w14:textId="77777777" w:rsidR="003370AD" w:rsidRPr="006F6B1E" w:rsidRDefault="003370AD" w:rsidP="003370AD">
            <w:pPr>
              <w:jc w:val="both"/>
            </w:pPr>
            <w:r w:rsidRPr="006F6B1E">
              <w:t>Правовой департамент</w:t>
            </w:r>
          </w:p>
          <w:p w14:paraId="5056EB7E" w14:textId="77777777" w:rsidR="003370AD" w:rsidRPr="006F6B1E" w:rsidRDefault="003370AD" w:rsidP="003370AD">
            <w:pPr>
              <w:jc w:val="both"/>
            </w:pPr>
            <w:r w:rsidRPr="006F6B1E">
              <w:t>с участием Роснедр</w:t>
            </w:r>
          </w:p>
          <w:p w14:paraId="31953118" w14:textId="77777777" w:rsidR="00C47290" w:rsidRPr="006F6B1E" w:rsidRDefault="00C47290" w:rsidP="003370AD">
            <w:pPr>
              <w:jc w:val="center"/>
            </w:pPr>
          </w:p>
        </w:tc>
      </w:tr>
      <w:tr w:rsidR="00C47290" w:rsidRPr="006F6B1E" w14:paraId="7BD8CCFA" w14:textId="77777777" w:rsidTr="00C47290">
        <w:tc>
          <w:tcPr>
            <w:tcW w:w="676" w:type="dxa"/>
          </w:tcPr>
          <w:p w14:paraId="7F337257" w14:textId="77777777" w:rsidR="00C47290" w:rsidRPr="006F6B1E" w:rsidRDefault="00C47290" w:rsidP="00C47290">
            <w:pPr>
              <w:pStyle w:val="a3"/>
              <w:numPr>
                <w:ilvl w:val="0"/>
                <w:numId w:val="12"/>
              </w:numPr>
              <w:tabs>
                <w:tab w:val="left" w:pos="1276"/>
              </w:tabs>
              <w:ind w:right="-675"/>
              <w:jc w:val="both"/>
            </w:pPr>
          </w:p>
        </w:tc>
        <w:tc>
          <w:tcPr>
            <w:tcW w:w="5528" w:type="dxa"/>
          </w:tcPr>
          <w:p w14:paraId="73B6657E" w14:textId="77777777" w:rsidR="00C47290" w:rsidRPr="006F6B1E" w:rsidRDefault="003370AD" w:rsidP="003370AD">
            <w:pPr>
              <w:jc w:val="both"/>
            </w:pPr>
            <w:r w:rsidRPr="006F6B1E">
              <w:t xml:space="preserve">Проект постановления Правительства Российской Федерации </w:t>
            </w:r>
            <w:r w:rsidR="00C47290" w:rsidRPr="006F6B1E">
              <w:t>«Об особенностях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расположенными на территориях Республики Крым и г. Севастополя»</w:t>
            </w:r>
          </w:p>
        </w:tc>
        <w:tc>
          <w:tcPr>
            <w:tcW w:w="4110" w:type="dxa"/>
          </w:tcPr>
          <w:p w14:paraId="37609693" w14:textId="77777777" w:rsidR="00C47290" w:rsidRPr="006F6B1E" w:rsidRDefault="00C47290" w:rsidP="003370AD">
            <w:pPr>
              <w:jc w:val="both"/>
            </w:pPr>
            <w:r w:rsidRPr="006F6B1E">
              <w:t>Взамен постановления Правительства Российской Федерации от 30.01.2016 № 50 «Об особенностях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расположенными на территориях Республики Крым и г. Севастополя»</w:t>
            </w:r>
          </w:p>
        </w:tc>
        <w:tc>
          <w:tcPr>
            <w:tcW w:w="2127" w:type="dxa"/>
            <w:gridSpan w:val="2"/>
          </w:tcPr>
          <w:p w14:paraId="0F7D4C5D" w14:textId="77777777" w:rsidR="00C47290" w:rsidRPr="006F6B1E" w:rsidRDefault="00C47290" w:rsidP="003370AD">
            <w:pPr>
              <w:jc w:val="center"/>
            </w:pPr>
            <w:r w:rsidRPr="006F6B1E">
              <w:t xml:space="preserve">Декабрь </w:t>
            </w:r>
          </w:p>
        </w:tc>
        <w:tc>
          <w:tcPr>
            <w:tcW w:w="2859" w:type="dxa"/>
            <w:gridSpan w:val="2"/>
          </w:tcPr>
          <w:p w14:paraId="54E73FC9"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4686DE1B" w14:textId="77777777" w:rsidR="003370AD" w:rsidRPr="006F6B1E" w:rsidRDefault="003370AD" w:rsidP="003370AD">
            <w:pPr>
              <w:jc w:val="both"/>
            </w:pPr>
            <w:r w:rsidRPr="006F6B1E">
              <w:t>Правовой департамент</w:t>
            </w:r>
          </w:p>
          <w:p w14:paraId="3F0394B7" w14:textId="77777777" w:rsidR="003370AD" w:rsidRPr="006F6B1E" w:rsidRDefault="003370AD" w:rsidP="003370AD">
            <w:pPr>
              <w:jc w:val="both"/>
            </w:pPr>
            <w:r w:rsidRPr="006F6B1E">
              <w:t>с участием Роснедр</w:t>
            </w:r>
          </w:p>
          <w:p w14:paraId="076D0155" w14:textId="77777777" w:rsidR="00C47290" w:rsidRPr="006F6B1E" w:rsidRDefault="00C47290" w:rsidP="003370AD">
            <w:pPr>
              <w:jc w:val="center"/>
            </w:pPr>
          </w:p>
        </w:tc>
      </w:tr>
      <w:tr w:rsidR="00C47290" w:rsidRPr="006F6B1E" w14:paraId="12D650BC" w14:textId="77777777" w:rsidTr="00C47290">
        <w:tc>
          <w:tcPr>
            <w:tcW w:w="676" w:type="dxa"/>
          </w:tcPr>
          <w:p w14:paraId="473C8E61" w14:textId="77777777" w:rsidR="00C47290" w:rsidRPr="006F6B1E" w:rsidRDefault="00C47290" w:rsidP="00C47290">
            <w:pPr>
              <w:pStyle w:val="a3"/>
              <w:numPr>
                <w:ilvl w:val="0"/>
                <w:numId w:val="12"/>
              </w:numPr>
              <w:tabs>
                <w:tab w:val="left" w:pos="1276"/>
              </w:tabs>
              <w:ind w:right="-675"/>
              <w:jc w:val="both"/>
            </w:pPr>
          </w:p>
        </w:tc>
        <w:tc>
          <w:tcPr>
            <w:tcW w:w="5528" w:type="dxa"/>
          </w:tcPr>
          <w:p w14:paraId="792EE6F1" w14:textId="77777777" w:rsidR="00C47290" w:rsidRPr="006F6B1E" w:rsidRDefault="003370AD" w:rsidP="003370AD">
            <w:pPr>
              <w:jc w:val="both"/>
            </w:pPr>
            <w:r w:rsidRPr="006F6B1E">
              <w:t xml:space="preserve">Проект постановления Правительства Российской Федерации </w:t>
            </w:r>
            <w:r w:rsidR="00C47290" w:rsidRPr="006F6B1E">
              <w:t>«О представлении информации об исполнителях, создающих, эксплуатирующих, использующих искусственные острова, установки, сооружения на континентальном шельфе Российской Федерации»</w:t>
            </w:r>
          </w:p>
        </w:tc>
        <w:tc>
          <w:tcPr>
            <w:tcW w:w="4110" w:type="dxa"/>
          </w:tcPr>
          <w:p w14:paraId="175EA53D" w14:textId="77777777" w:rsidR="00C47290" w:rsidRPr="006F6B1E" w:rsidRDefault="00C47290" w:rsidP="003370AD">
            <w:pPr>
              <w:jc w:val="both"/>
            </w:pPr>
            <w:r w:rsidRPr="006F6B1E">
              <w:t>Взамен постановления Правительства Российской Федерации от 06.09.2014 № 910 «О представлении информации об исполнителях, создающих, эксплуатирующих, использующих искусственные острова, установки, сооружения на континентальном шельфе Российской Федерации»</w:t>
            </w:r>
          </w:p>
        </w:tc>
        <w:tc>
          <w:tcPr>
            <w:tcW w:w="2127" w:type="dxa"/>
            <w:gridSpan w:val="2"/>
          </w:tcPr>
          <w:p w14:paraId="24F5C80A" w14:textId="77777777" w:rsidR="00C47290" w:rsidRPr="006F6B1E" w:rsidRDefault="00C47290" w:rsidP="003370AD">
            <w:pPr>
              <w:jc w:val="center"/>
            </w:pPr>
            <w:r w:rsidRPr="006F6B1E">
              <w:t xml:space="preserve">Декабрь </w:t>
            </w:r>
          </w:p>
        </w:tc>
        <w:tc>
          <w:tcPr>
            <w:tcW w:w="2859" w:type="dxa"/>
            <w:gridSpan w:val="2"/>
          </w:tcPr>
          <w:p w14:paraId="0407E7ED"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3E591CBB" w14:textId="77777777" w:rsidR="003370AD" w:rsidRPr="006F6B1E" w:rsidRDefault="003370AD" w:rsidP="003370AD">
            <w:pPr>
              <w:jc w:val="both"/>
            </w:pPr>
            <w:r w:rsidRPr="006F6B1E">
              <w:t>Правовой департамент</w:t>
            </w:r>
          </w:p>
          <w:p w14:paraId="7BAFFD29" w14:textId="77777777" w:rsidR="003370AD" w:rsidRPr="006F6B1E" w:rsidRDefault="003370AD" w:rsidP="003370AD">
            <w:pPr>
              <w:jc w:val="both"/>
            </w:pPr>
            <w:r w:rsidRPr="006F6B1E">
              <w:t>с участием Роснедр</w:t>
            </w:r>
          </w:p>
          <w:p w14:paraId="298FF5D2" w14:textId="77777777" w:rsidR="00C47290" w:rsidRPr="006F6B1E" w:rsidRDefault="00C47290" w:rsidP="003370AD">
            <w:pPr>
              <w:jc w:val="center"/>
            </w:pPr>
          </w:p>
        </w:tc>
      </w:tr>
      <w:tr w:rsidR="00C47290" w:rsidRPr="006F6B1E" w14:paraId="716A94FB" w14:textId="77777777" w:rsidTr="00C47290">
        <w:tc>
          <w:tcPr>
            <w:tcW w:w="676" w:type="dxa"/>
          </w:tcPr>
          <w:p w14:paraId="42E3EECC" w14:textId="77777777" w:rsidR="00C47290" w:rsidRPr="006F6B1E" w:rsidRDefault="00C47290" w:rsidP="00C47290">
            <w:pPr>
              <w:pStyle w:val="a3"/>
              <w:numPr>
                <w:ilvl w:val="0"/>
                <w:numId w:val="12"/>
              </w:numPr>
              <w:tabs>
                <w:tab w:val="left" w:pos="1276"/>
              </w:tabs>
              <w:ind w:right="-675"/>
              <w:jc w:val="both"/>
            </w:pPr>
          </w:p>
        </w:tc>
        <w:tc>
          <w:tcPr>
            <w:tcW w:w="5528" w:type="dxa"/>
          </w:tcPr>
          <w:p w14:paraId="3D4CF249" w14:textId="77777777" w:rsidR="00C47290" w:rsidRPr="006F6B1E" w:rsidRDefault="003370AD" w:rsidP="003370AD">
            <w:pPr>
              <w:contextualSpacing/>
              <w:jc w:val="both"/>
            </w:pPr>
            <w:r w:rsidRPr="006F6B1E">
              <w:t xml:space="preserve">Проект постановления Правительства Российской Федерации </w:t>
            </w:r>
            <w:r w:rsidR="00C47290" w:rsidRPr="006F6B1E">
              <w:t>«Об утверждении Положения о государственном надзоре за геологическим изучением, рациональным использованием и охраной недр»</w:t>
            </w:r>
          </w:p>
        </w:tc>
        <w:tc>
          <w:tcPr>
            <w:tcW w:w="4110" w:type="dxa"/>
          </w:tcPr>
          <w:p w14:paraId="4BF79CC1" w14:textId="77777777" w:rsidR="00C47290" w:rsidRPr="006F6B1E" w:rsidRDefault="00C47290" w:rsidP="003370AD">
            <w:pPr>
              <w:contextualSpacing/>
              <w:jc w:val="both"/>
            </w:pPr>
            <w:r w:rsidRPr="006F6B1E">
              <w:t xml:space="preserve">Взамен постановления Правительства Российской Федерации от 12.05.2005 № 293 «Об утверждении Положения о государственном надзоре за геологическим изучением, рациональным использованием </w:t>
            </w:r>
            <w:r w:rsidRPr="006F6B1E">
              <w:lastRenderedPageBreak/>
              <w:t>и охраной недр»</w:t>
            </w:r>
          </w:p>
        </w:tc>
        <w:tc>
          <w:tcPr>
            <w:tcW w:w="2127" w:type="dxa"/>
            <w:gridSpan w:val="2"/>
          </w:tcPr>
          <w:p w14:paraId="754587D4" w14:textId="77777777" w:rsidR="00C47290" w:rsidRPr="006F6B1E" w:rsidRDefault="00C47290" w:rsidP="003370AD">
            <w:pPr>
              <w:jc w:val="center"/>
            </w:pPr>
            <w:r w:rsidRPr="006F6B1E">
              <w:lastRenderedPageBreak/>
              <w:t xml:space="preserve">Декабрь </w:t>
            </w:r>
          </w:p>
        </w:tc>
        <w:tc>
          <w:tcPr>
            <w:tcW w:w="2859" w:type="dxa"/>
            <w:gridSpan w:val="2"/>
          </w:tcPr>
          <w:p w14:paraId="0778C98E"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3FD8F1AD" w14:textId="77777777" w:rsidR="003370AD" w:rsidRPr="006F6B1E" w:rsidRDefault="003370AD" w:rsidP="003370AD">
            <w:pPr>
              <w:jc w:val="both"/>
            </w:pPr>
            <w:r w:rsidRPr="006F6B1E">
              <w:t>Правовой департамент</w:t>
            </w:r>
          </w:p>
          <w:p w14:paraId="00BC5052" w14:textId="77777777" w:rsidR="003370AD" w:rsidRPr="006F6B1E" w:rsidRDefault="003370AD" w:rsidP="003370AD">
            <w:pPr>
              <w:jc w:val="both"/>
            </w:pPr>
            <w:r w:rsidRPr="006F6B1E">
              <w:lastRenderedPageBreak/>
              <w:t>с участием Роснедр</w:t>
            </w:r>
          </w:p>
          <w:p w14:paraId="5361FE6E" w14:textId="77777777" w:rsidR="00C47290" w:rsidRPr="006F6B1E" w:rsidRDefault="00C47290" w:rsidP="003370AD">
            <w:pPr>
              <w:jc w:val="center"/>
            </w:pPr>
          </w:p>
        </w:tc>
      </w:tr>
      <w:tr w:rsidR="00C47290" w:rsidRPr="006F6B1E" w14:paraId="5CA0C794" w14:textId="77777777" w:rsidTr="00C47290">
        <w:tc>
          <w:tcPr>
            <w:tcW w:w="676" w:type="dxa"/>
          </w:tcPr>
          <w:p w14:paraId="20E25061" w14:textId="77777777" w:rsidR="00C47290" w:rsidRPr="006F6B1E" w:rsidRDefault="00C47290" w:rsidP="00C47290">
            <w:pPr>
              <w:pStyle w:val="a3"/>
              <w:numPr>
                <w:ilvl w:val="0"/>
                <w:numId w:val="12"/>
              </w:numPr>
              <w:tabs>
                <w:tab w:val="left" w:pos="1276"/>
              </w:tabs>
              <w:ind w:right="-675"/>
              <w:jc w:val="both"/>
            </w:pPr>
          </w:p>
        </w:tc>
        <w:tc>
          <w:tcPr>
            <w:tcW w:w="5528" w:type="dxa"/>
          </w:tcPr>
          <w:p w14:paraId="253261FF" w14:textId="77777777" w:rsidR="00C47290" w:rsidRPr="006F6B1E" w:rsidRDefault="003370AD" w:rsidP="003370AD">
            <w:pPr>
              <w:jc w:val="both"/>
            </w:pPr>
            <w:r w:rsidRPr="006F6B1E">
              <w:t xml:space="preserve">Проект постановления Правительства Российской Федерации </w:t>
            </w:r>
            <w:r w:rsidR="00C47290" w:rsidRPr="006F6B1E">
              <w:rPr>
                <w:bCs/>
              </w:rPr>
              <w:t>«</w:t>
            </w:r>
            <w:r w:rsidR="00C47290" w:rsidRPr="006F6B1E">
              <w:t>О регистрации искусственных островов, установок, сооружений, расположенных на континентальном шельфе Российской Федерации, и прав на них</w:t>
            </w:r>
            <w:r w:rsidR="00C47290" w:rsidRPr="006F6B1E">
              <w:rPr>
                <w:bCs/>
              </w:rPr>
              <w:t>»</w:t>
            </w:r>
          </w:p>
        </w:tc>
        <w:tc>
          <w:tcPr>
            <w:tcW w:w="4110" w:type="dxa"/>
          </w:tcPr>
          <w:p w14:paraId="18E6356D" w14:textId="77777777" w:rsidR="00C47290" w:rsidRPr="006F6B1E" w:rsidRDefault="00C47290" w:rsidP="003370AD">
            <w:pPr>
              <w:autoSpaceDE w:val="0"/>
              <w:autoSpaceDN w:val="0"/>
              <w:adjustRightInd w:val="0"/>
              <w:jc w:val="both"/>
            </w:pPr>
            <w:r w:rsidRPr="006F6B1E">
              <w:t xml:space="preserve">Взамен постановления Правительства Российской Федерации от </w:t>
            </w:r>
            <w:r w:rsidRPr="006F6B1E">
              <w:rPr>
                <w:bCs/>
              </w:rPr>
              <w:t>25.07.2015 № 760 «</w:t>
            </w:r>
            <w:r w:rsidRPr="006F6B1E">
              <w:t>О регистрации искусственных островов, установок, сооружений, расположенных на континентальном шельфе Российской Федерации, и прав на них</w:t>
            </w:r>
            <w:r w:rsidRPr="006F6B1E">
              <w:rPr>
                <w:bCs/>
              </w:rPr>
              <w:t>»</w:t>
            </w:r>
          </w:p>
        </w:tc>
        <w:tc>
          <w:tcPr>
            <w:tcW w:w="2127" w:type="dxa"/>
            <w:gridSpan w:val="2"/>
          </w:tcPr>
          <w:p w14:paraId="529C5C81" w14:textId="77777777" w:rsidR="00C47290" w:rsidRPr="006F6B1E" w:rsidRDefault="00C47290" w:rsidP="003370AD">
            <w:pPr>
              <w:jc w:val="center"/>
            </w:pPr>
            <w:r w:rsidRPr="006F6B1E">
              <w:t xml:space="preserve">Декабрь </w:t>
            </w:r>
          </w:p>
        </w:tc>
        <w:tc>
          <w:tcPr>
            <w:tcW w:w="2859" w:type="dxa"/>
            <w:gridSpan w:val="2"/>
          </w:tcPr>
          <w:p w14:paraId="5395ACC2" w14:textId="77777777" w:rsidR="003370AD" w:rsidRPr="006F6B1E" w:rsidRDefault="003370AD" w:rsidP="003370AD">
            <w:pPr>
              <w:jc w:val="both"/>
            </w:pPr>
            <w:r w:rsidRPr="006F6B1E">
              <w:t>Департамент государственной политики и регулирования в области геологии и недропользования</w:t>
            </w:r>
          </w:p>
          <w:p w14:paraId="30117DE5" w14:textId="77777777" w:rsidR="003370AD" w:rsidRPr="006F6B1E" w:rsidRDefault="003370AD" w:rsidP="003370AD">
            <w:pPr>
              <w:jc w:val="both"/>
            </w:pPr>
            <w:r w:rsidRPr="006F6B1E">
              <w:t>Правовой департамент</w:t>
            </w:r>
          </w:p>
          <w:p w14:paraId="2A1797DA" w14:textId="77777777" w:rsidR="003370AD" w:rsidRPr="006F6B1E" w:rsidRDefault="003370AD" w:rsidP="003370AD">
            <w:pPr>
              <w:jc w:val="both"/>
            </w:pPr>
            <w:r w:rsidRPr="006F6B1E">
              <w:t>с участием Роснедр</w:t>
            </w:r>
          </w:p>
          <w:p w14:paraId="662961FB" w14:textId="77777777" w:rsidR="00C47290" w:rsidRPr="006F6B1E" w:rsidRDefault="00C47290" w:rsidP="003370AD">
            <w:pPr>
              <w:jc w:val="center"/>
            </w:pPr>
          </w:p>
        </w:tc>
      </w:tr>
      <w:tr w:rsidR="008B116A" w:rsidRPr="006F6B1E" w14:paraId="112E490D" w14:textId="77777777" w:rsidTr="00E412CA">
        <w:tc>
          <w:tcPr>
            <w:tcW w:w="15300" w:type="dxa"/>
            <w:gridSpan w:val="7"/>
          </w:tcPr>
          <w:p w14:paraId="1F155A1A" w14:textId="77777777" w:rsidR="008B116A" w:rsidRPr="006F6B1E" w:rsidRDefault="00AE70A6" w:rsidP="00AE70A6">
            <w:pPr>
              <w:jc w:val="center"/>
              <w:rPr>
                <w:color w:val="000000"/>
              </w:rPr>
            </w:pPr>
            <w:r w:rsidRPr="006F6B1E">
              <w:rPr>
                <w:b/>
              </w:rPr>
              <w:t>Разработка проектов правовых актов в области лесных ресурсов</w:t>
            </w:r>
          </w:p>
        </w:tc>
      </w:tr>
      <w:tr w:rsidR="00E412CA" w:rsidRPr="006F6B1E" w14:paraId="0A5891FB" w14:textId="77777777" w:rsidTr="00C47290">
        <w:tc>
          <w:tcPr>
            <w:tcW w:w="676" w:type="dxa"/>
          </w:tcPr>
          <w:p w14:paraId="37B534A4" w14:textId="77777777" w:rsidR="00E412CA" w:rsidRPr="006F6B1E" w:rsidRDefault="00E412CA" w:rsidP="00C47290">
            <w:pPr>
              <w:pStyle w:val="a3"/>
              <w:numPr>
                <w:ilvl w:val="0"/>
                <w:numId w:val="12"/>
              </w:numPr>
              <w:tabs>
                <w:tab w:val="left" w:pos="1276"/>
              </w:tabs>
              <w:ind w:right="-675"/>
              <w:jc w:val="both"/>
            </w:pPr>
          </w:p>
        </w:tc>
        <w:tc>
          <w:tcPr>
            <w:tcW w:w="5528" w:type="dxa"/>
          </w:tcPr>
          <w:p w14:paraId="3DB144E8"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54AD3D24" w14:textId="77777777" w:rsidR="00E412CA" w:rsidRPr="006F6B1E" w:rsidRDefault="00E412CA" w:rsidP="008B116A">
            <w:pPr>
              <w:spacing w:before="20" w:after="20"/>
              <w:jc w:val="both"/>
              <w:rPr>
                <w:color w:val="000000"/>
              </w:rPr>
            </w:pPr>
            <w:r w:rsidRPr="006F6B1E">
              <w:t xml:space="preserve">Взамен постановления Правительства Российской Федерации </w:t>
            </w:r>
            <w:r w:rsidRPr="006F6B1E">
              <w:rPr>
                <w:color w:val="000000"/>
              </w:rPr>
              <w:t>от 22.06.2007 № 395 «Об установлении максимального объема древесины, подлежащей заготовке лицом, группой лиц»</w:t>
            </w:r>
          </w:p>
        </w:tc>
        <w:tc>
          <w:tcPr>
            <w:tcW w:w="2127" w:type="dxa"/>
            <w:gridSpan w:val="2"/>
          </w:tcPr>
          <w:p w14:paraId="150F6526" w14:textId="77777777" w:rsidR="00E412CA" w:rsidRPr="006F6B1E" w:rsidRDefault="00E412CA" w:rsidP="00E412CA">
            <w:pPr>
              <w:jc w:val="center"/>
            </w:pPr>
            <w:r w:rsidRPr="006F6B1E">
              <w:t>Март</w:t>
            </w:r>
          </w:p>
        </w:tc>
        <w:tc>
          <w:tcPr>
            <w:tcW w:w="2859" w:type="dxa"/>
            <w:gridSpan w:val="2"/>
          </w:tcPr>
          <w:p w14:paraId="0AA818D5"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6DCD556E" w14:textId="77777777" w:rsidR="00E412CA" w:rsidRPr="006F6B1E" w:rsidRDefault="00E412CA" w:rsidP="00E412CA">
            <w:pPr>
              <w:jc w:val="both"/>
            </w:pPr>
            <w:r w:rsidRPr="006F6B1E">
              <w:t>Правовой департамент</w:t>
            </w:r>
          </w:p>
          <w:p w14:paraId="795343AF" w14:textId="77777777" w:rsidR="00E412CA" w:rsidRPr="006F6B1E" w:rsidRDefault="00E412CA" w:rsidP="00E412CA">
            <w:pPr>
              <w:jc w:val="both"/>
              <w:rPr>
                <w:color w:val="000000"/>
              </w:rPr>
            </w:pPr>
            <w:r w:rsidRPr="006F6B1E">
              <w:t>с участием Рослесхоза</w:t>
            </w:r>
          </w:p>
        </w:tc>
      </w:tr>
      <w:tr w:rsidR="00E412CA" w:rsidRPr="006F6B1E" w14:paraId="5BD7E96A" w14:textId="77777777" w:rsidTr="00C47290">
        <w:tc>
          <w:tcPr>
            <w:tcW w:w="676" w:type="dxa"/>
          </w:tcPr>
          <w:p w14:paraId="02E4F1F9" w14:textId="77777777" w:rsidR="00E412CA" w:rsidRPr="006F6B1E" w:rsidRDefault="00E412CA" w:rsidP="00C47290">
            <w:pPr>
              <w:pStyle w:val="a3"/>
              <w:numPr>
                <w:ilvl w:val="0"/>
                <w:numId w:val="12"/>
              </w:numPr>
              <w:tabs>
                <w:tab w:val="left" w:pos="1276"/>
              </w:tabs>
              <w:ind w:right="-675"/>
              <w:jc w:val="both"/>
            </w:pPr>
          </w:p>
        </w:tc>
        <w:tc>
          <w:tcPr>
            <w:tcW w:w="5528" w:type="dxa"/>
          </w:tcPr>
          <w:p w14:paraId="2423A23E"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0613F4A1" w14:textId="77777777" w:rsidR="00E412CA" w:rsidRPr="006F6B1E" w:rsidRDefault="00E412CA" w:rsidP="008B116A">
            <w:pPr>
              <w:spacing w:before="20" w:after="20"/>
              <w:jc w:val="both"/>
              <w:rPr>
                <w:color w:val="000000"/>
              </w:rPr>
            </w:pPr>
            <w:r w:rsidRPr="006F6B1E">
              <w:t xml:space="preserve">Взамен постановления Правительства Российской Федерации </w:t>
            </w:r>
            <w:r w:rsidRPr="006F6B1E">
              <w:rPr>
                <w:color w:val="000000"/>
              </w:rPr>
              <w:t>от 30.06.2007 № 417 «Об утверждении Правил пожарной безопасности в лесах»</w:t>
            </w:r>
          </w:p>
        </w:tc>
        <w:tc>
          <w:tcPr>
            <w:tcW w:w="2127" w:type="dxa"/>
            <w:gridSpan w:val="2"/>
          </w:tcPr>
          <w:p w14:paraId="469C6F46" w14:textId="77777777" w:rsidR="00E412CA" w:rsidRPr="006F6B1E" w:rsidRDefault="00E412CA" w:rsidP="00E412CA">
            <w:pPr>
              <w:jc w:val="center"/>
            </w:pPr>
            <w:r w:rsidRPr="006F6B1E">
              <w:t>Март</w:t>
            </w:r>
          </w:p>
        </w:tc>
        <w:tc>
          <w:tcPr>
            <w:tcW w:w="2859" w:type="dxa"/>
            <w:gridSpan w:val="2"/>
          </w:tcPr>
          <w:p w14:paraId="7A659F67"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27A11D7E" w14:textId="77777777" w:rsidR="00E412CA" w:rsidRPr="006F6B1E" w:rsidRDefault="00E412CA" w:rsidP="00E412CA">
            <w:pPr>
              <w:jc w:val="both"/>
            </w:pPr>
            <w:r w:rsidRPr="006F6B1E">
              <w:t>Правовой департамент</w:t>
            </w:r>
          </w:p>
          <w:p w14:paraId="6AF533FA" w14:textId="77777777" w:rsidR="00E412CA" w:rsidRPr="006F6B1E" w:rsidRDefault="00E412CA" w:rsidP="00E412CA">
            <w:pPr>
              <w:jc w:val="both"/>
              <w:rPr>
                <w:color w:val="000000"/>
              </w:rPr>
            </w:pPr>
            <w:r w:rsidRPr="006F6B1E">
              <w:t>с участием Рослесхоза</w:t>
            </w:r>
          </w:p>
        </w:tc>
      </w:tr>
      <w:tr w:rsidR="00E412CA" w:rsidRPr="006F6B1E" w14:paraId="619B1AA6" w14:textId="77777777" w:rsidTr="00C47290">
        <w:tc>
          <w:tcPr>
            <w:tcW w:w="676" w:type="dxa"/>
          </w:tcPr>
          <w:p w14:paraId="0522816C" w14:textId="77777777" w:rsidR="00E412CA" w:rsidRPr="006F6B1E" w:rsidRDefault="00E412CA" w:rsidP="00C47290">
            <w:pPr>
              <w:pStyle w:val="a3"/>
              <w:numPr>
                <w:ilvl w:val="0"/>
                <w:numId w:val="12"/>
              </w:numPr>
              <w:tabs>
                <w:tab w:val="left" w:pos="1276"/>
              </w:tabs>
              <w:ind w:right="-675"/>
              <w:jc w:val="both"/>
            </w:pPr>
          </w:p>
        </w:tc>
        <w:tc>
          <w:tcPr>
            <w:tcW w:w="5528" w:type="dxa"/>
          </w:tcPr>
          <w:p w14:paraId="17CBADA8"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7BD1B9F4" w14:textId="77777777" w:rsidR="00E412CA" w:rsidRPr="006F6B1E" w:rsidRDefault="00E412CA" w:rsidP="008B116A">
            <w:pPr>
              <w:spacing w:before="20" w:after="20"/>
              <w:jc w:val="both"/>
              <w:rPr>
                <w:color w:val="000000"/>
              </w:rPr>
            </w:pPr>
            <w:r w:rsidRPr="006F6B1E">
              <w:t xml:space="preserve">Взамен постановления Правительства Российской Федерации </w:t>
            </w:r>
            <w:r w:rsidRPr="006F6B1E">
              <w:rPr>
                <w:color w:val="000000"/>
              </w:rPr>
              <w:t>от 16.04.2011 № 281 «О мерах противопожарного обустройства лесов»</w:t>
            </w:r>
          </w:p>
          <w:p w14:paraId="37D7C120" w14:textId="77777777" w:rsidR="00E412CA" w:rsidRPr="006F6B1E" w:rsidRDefault="00E412CA" w:rsidP="008B116A">
            <w:pPr>
              <w:spacing w:before="20" w:after="20"/>
              <w:jc w:val="both"/>
              <w:rPr>
                <w:color w:val="000000"/>
              </w:rPr>
            </w:pPr>
          </w:p>
        </w:tc>
        <w:tc>
          <w:tcPr>
            <w:tcW w:w="2127" w:type="dxa"/>
            <w:gridSpan w:val="2"/>
          </w:tcPr>
          <w:p w14:paraId="6B18A949" w14:textId="77777777" w:rsidR="00E412CA" w:rsidRPr="006F6B1E" w:rsidRDefault="00E412CA" w:rsidP="00E412CA">
            <w:pPr>
              <w:jc w:val="center"/>
            </w:pPr>
            <w:r w:rsidRPr="006F6B1E">
              <w:t>Март</w:t>
            </w:r>
          </w:p>
        </w:tc>
        <w:tc>
          <w:tcPr>
            <w:tcW w:w="2859" w:type="dxa"/>
            <w:gridSpan w:val="2"/>
          </w:tcPr>
          <w:p w14:paraId="2C234C5B"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61351C31" w14:textId="77777777" w:rsidR="00E412CA" w:rsidRPr="006F6B1E" w:rsidRDefault="00E412CA" w:rsidP="00E412CA">
            <w:pPr>
              <w:jc w:val="both"/>
            </w:pPr>
            <w:r w:rsidRPr="006F6B1E">
              <w:t>Правовой департамент</w:t>
            </w:r>
          </w:p>
          <w:p w14:paraId="4D877B89" w14:textId="77777777" w:rsidR="00E412CA" w:rsidRPr="006F6B1E" w:rsidRDefault="00E412CA" w:rsidP="00E412CA">
            <w:pPr>
              <w:jc w:val="both"/>
              <w:rPr>
                <w:color w:val="000000"/>
              </w:rPr>
            </w:pPr>
            <w:r w:rsidRPr="006F6B1E">
              <w:t>с участием Рослесхоза</w:t>
            </w:r>
          </w:p>
        </w:tc>
      </w:tr>
      <w:tr w:rsidR="00E412CA" w:rsidRPr="006F6B1E" w14:paraId="1573188E" w14:textId="77777777" w:rsidTr="00C47290">
        <w:tc>
          <w:tcPr>
            <w:tcW w:w="676" w:type="dxa"/>
          </w:tcPr>
          <w:p w14:paraId="165A3104" w14:textId="77777777" w:rsidR="00E412CA" w:rsidRPr="006F6B1E" w:rsidRDefault="00E412CA" w:rsidP="00C47290">
            <w:pPr>
              <w:pStyle w:val="a3"/>
              <w:numPr>
                <w:ilvl w:val="0"/>
                <w:numId w:val="12"/>
              </w:numPr>
              <w:tabs>
                <w:tab w:val="left" w:pos="1276"/>
              </w:tabs>
              <w:ind w:right="-675"/>
              <w:jc w:val="both"/>
            </w:pPr>
          </w:p>
        </w:tc>
        <w:tc>
          <w:tcPr>
            <w:tcW w:w="5528" w:type="dxa"/>
          </w:tcPr>
          <w:p w14:paraId="1D1730B6"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1DB469D2" w14:textId="77777777" w:rsidR="00E412CA" w:rsidRPr="006F6B1E" w:rsidRDefault="00E412CA" w:rsidP="008B116A">
            <w:pPr>
              <w:spacing w:before="20" w:after="20"/>
              <w:jc w:val="both"/>
              <w:rPr>
                <w:color w:val="000000"/>
              </w:rPr>
            </w:pPr>
            <w:r w:rsidRPr="006F6B1E">
              <w:t>Взамен постановления Правительства Российской Федерации</w:t>
            </w:r>
            <w:r w:rsidRPr="006F6B1E">
              <w:rPr>
                <w:color w:val="000000"/>
              </w:rPr>
              <w:t xml:space="preserve"> от 17.05.2011 № 377 «Об утверждении Правил разработки и утверждения плана тушения лесных пожаров и его </w:t>
            </w:r>
            <w:r w:rsidRPr="006F6B1E">
              <w:rPr>
                <w:color w:val="000000"/>
              </w:rPr>
              <w:lastRenderedPageBreak/>
              <w:t>формы»</w:t>
            </w:r>
          </w:p>
          <w:p w14:paraId="2D4C5D81" w14:textId="77777777" w:rsidR="00E412CA" w:rsidRPr="006F6B1E" w:rsidRDefault="00E412CA" w:rsidP="008B116A">
            <w:pPr>
              <w:spacing w:before="20" w:after="20"/>
              <w:jc w:val="both"/>
              <w:rPr>
                <w:color w:val="000000"/>
              </w:rPr>
            </w:pPr>
          </w:p>
        </w:tc>
        <w:tc>
          <w:tcPr>
            <w:tcW w:w="2127" w:type="dxa"/>
            <w:gridSpan w:val="2"/>
          </w:tcPr>
          <w:p w14:paraId="65ABEAE3" w14:textId="77777777" w:rsidR="00E412CA" w:rsidRPr="006F6B1E" w:rsidRDefault="00E412CA" w:rsidP="00E412CA">
            <w:pPr>
              <w:jc w:val="center"/>
            </w:pPr>
            <w:r w:rsidRPr="006F6B1E">
              <w:lastRenderedPageBreak/>
              <w:t>Март</w:t>
            </w:r>
          </w:p>
        </w:tc>
        <w:tc>
          <w:tcPr>
            <w:tcW w:w="2859" w:type="dxa"/>
            <w:gridSpan w:val="2"/>
          </w:tcPr>
          <w:p w14:paraId="0F5EFC2E"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49FD31E6" w14:textId="77777777" w:rsidR="00E412CA" w:rsidRPr="006F6B1E" w:rsidRDefault="00E412CA" w:rsidP="00E412CA">
            <w:pPr>
              <w:jc w:val="both"/>
            </w:pPr>
            <w:r w:rsidRPr="006F6B1E">
              <w:t>Правовой департамент</w:t>
            </w:r>
          </w:p>
          <w:p w14:paraId="11701F72" w14:textId="77777777" w:rsidR="00E412CA" w:rsidRPr="006F6B1E" w:rsidRDefault="00E412CA" w:rsidP="00E412CA">
            <w:pPr>
              <w:jc w:val="both"/>
              <w:rPr>
                <w:color w:val="000000"/>
              </w:rPr>
            </w:pPr>
            <w:r w:rsidRPr="006F6B1E">
              <w:t>с участием Рослесхоза</w:t>
            </w:r>
          </w:p>
        </w:tc>
      </w:tr>
      <w:tr w:rsidR="00E412CA" w:rsidRPr="006F6B1E" w14:paraId="4A69FFA8" w14:textId="77777777" w:rsidTr="00C47290">
        <w:tc>
          <w:tcPr>
            <w:tcW w:w="676" w:type="dxa"/>
          </w:tcPr>
          <w:p w14:paraId="7B81C5A4" w14:textId="77777777" w:rsidR="00E412CA" w:rsidRPr="006F6B1E" w:rsidRDefault="00E412CA" w:rsidP="00C47290">
            <w:pPr>
              <w:pStyle w:val="a3"/>
              <w:numPr>
                <w:ilvl w:val="0"/>
                <w:numId w:val="12"/>
              </w:numPr>
              <w:tabs>
                <w:tab w:val="left" w:pos="1276"/>
              </w:tabs>
              <w:ind w:right="-675"/>
              <w:jc w:val="both"/>
            </w:pPr>
          </w:p>
        </w:tc>
        <w:tc>
          <w:tcPr>
            <w:tcW w:w="5528" w:type="dxa"/>
          </w:tcPr>
          <w:p w14:paraId="3C881E69"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4D038978" w14:textId="77777777" w:rsidR="00E412CA" w:rsidRPr="006F6B1E" w:rsidRDefault="00E412CA" w:rsidP="008B116A">
            <w:pPr>
              <w:spacing w:before="20" w:after="20"/>
              <w:jc w:val="both"/>
              <w:rPr>
                <w:color w:val="000000"/>
              </w:rPr>
            </w:pPr>
            <w:r w:rsidRPr="006F6B1E">
              <w:t>Взамен постановления Правительства Российской Федерации</w:t>
            </w:r>
            <w:r w:rsidRPr="006F6B1E">
              <w:rPr>
                <w:color w:val="000000"/>
              </w:rPr>
              <w:t xml:space="preserve"> 18.05.2011 № 378 «Об утверждении Правил разработки сводного плана тушения лесных пожаров на территории субъекта Российской Федерации»</w:t>
            </w:r>
          </w:p>
          <w:p w14:paraId="1BBDACF1" w14:textId="77777777" w:rsidR="00E412CA" w:rsidRPr="006F6B1E" w:rsidRDefault="00E412CA" w:rsidP="008B116A">
            <w:pPr>
              <w:spacing w:before="20" w:after="20"/>
              <w:jc w:val="both"/>
              <w:rPr>
                <w:color w:val="000000"/>
              </w:rPr>
            </w:pPr>
          </w:p>
        </w:tc>
        <w:tc>
          <w:tcPr>
            <w:tcW w:w="2127" w:type="dxa"/>
            <w:gridSpan w:val="2"/>
          </w:tcPr>
          <w:p w14:paraId="56A0660D" w14:textId="77777777" w:rsidR="00E412CA" w:rsidRPr="006F6B1E" w:rsidRDefault="00E412CA" w:rsidP="00E412CA">
            <w:pPr>
              <w:jc w:val="center"/>
            </w:pPr>
            <w:r w:rsidRPr="006F6B1E">
              <w:t>Март</w:t>
            </w:r>
          </w:p>
        </w:tc>
        <w:tc>
          <w:tcPr>
            <w:tcW w:w="2859" w:type="dxa"/>
            <w:gridSpan w:val="2"/>
          </w:tcPr>
          <w:p w14:paraId="6277EC05"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2DA659DA" w14:textId="77777777" w:rsidR="00E412CA" w:rsidRPr="006F6B1E" w:rsidRDefault="00E412CA" w:rsidP="00E412CA">
            <w:pPr>
              <w:jc w:val="both"/>
            </w:pPr>
            <w:r w:rsidRPr="006F6B1E">
              <w:t>Правовой департамент</w:t>
            </w:r>
          </w:p>
          <w:p w14:paraId="61D1D876" w14:textId="77777777" w:rsidR="00E412CA" w:rsidRPr="006F6B1E" w:rsidRDefault="00E412CA" w:rsidP="00E412CA">
            <w:pPr>
              <w:jc w:val="both"/>
              <w:rPr>
                <w:color w:val="000000"/>
              </w:rPr>
            </w:pPr>
            <w:r w:rsidRPr="006F6B1E">
              <w:t>с участием Рослесхоза</w:t>
            </w:r>
          </w:p>
        </w:tc>
      </w:tr>
      <w:tr w:rsidR="00E412CA" w:rsidRPr="006F6B1E" w14:paraId="611F32C9" w14:textId="77777777" w:rsidTr="00C47290">
        <w:tc>
          <w:tcPr>
            <w:tcW w:w="676" w:type="dxa"/>
          </w:tcPr>
          <w:p w14:paraId="5F81B33C" w14:textId="77777777" w:rsidR="00E412CA" w:rsidRPr="006F6B1E" w:rsidRDefault="00E412CA" w:rsidP="00C47290">
            <w:pPr>
              <w:pStyle w:val="a3"/>
              <w:numPr>
                <w:ilvl w:val="0"/>
                <w:numId w:val="12"/>
              </w:numPr>
              <w:tabs>
                <w:tab w:val="left" w:pos="1276"/>
              </w:tabs>
              <w:ind w:right="-675"/>
              <w:jc w:val="both"/>
            </w:pPr>
          </w:p>
        </w:tc>
        <w:tc>
          <w:tcPr>
            <w:tcW w:w="5528" w:type="dxa"/>
          </w:tcPr>
          <w:p w14:paraId="0DC5F185"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7DCF444B" w14:textId="77777777" w:rsidR="00E412CA" w:rsidRPr="006F6B1E" w:rsidRDefault="00E412CA" w:rsidP="008B116A">
            <w:pPr>
              <w:spacing w:before="20" w:after="20"/>
              <w:jc w:val="both"/>
              <w:rPr>
                <w:color w:val="000000"/>
              </w:rPr>
            </w:pPr>
            <w:r w:rsidRPr="006F6B1E">
              <w:t>Взамен постановления Правительства Российской Федерации</w:t>
            </w:r>
            <w:r w:rsidRPr="006F6B1E">
              <w:rPr>
                <w:color w:val="000000"/>
              </w:rPr>
              <w:t xml:space="preserve"> от 21.06.2014 № 571 «О сопроводительном документе на транспортировку древесины»</w:t>
            </w:r>
          </w:p>
          <w:p w14:paraId="137BEE4E" w14:textId="77777777" w:rsidR="00E412CA" w:rsidRPr="006F6B1E" w:rsidRDefault="00E412CA" w:rsidP="008B116A">
            <w:pPr>
              <w:spacing w:before="20" w:after="20"/>
              <w:jc w:val="both"/>
              <w:rPr>
                <w:color w:val="000000"/>
              </w:rPr>
            </w:pPr>
            <w:r w:rsidRPr="006F6B1E">
              <w:rPr>
                <w:color w:val="000000"/>
              </w:rPr>
              <w:t>(вместе с «Правилами заполнения сопроводительного документа на транспортировку древесины»)</w:t>
            </w:r>
          </w:p>
          <w:p w14:paraId="1471DFF5" w14:textId="77777777" w:rsidR="00E412CA" w:rsidRPr="006F6B1E" w:rsidRDefault="00E412CA" w:rsidP="008B116A">
            <w:pPr>
              <w:spacing w:before="20" w:after="20"/>
              <w:jc w:val="both"/>
              <w:rPr>
                <w:color w:val="000000"/>
              </w:rPr>
            </w:pPr>
          </w:p>
        </w:tc>
        <w:tc>
          <w:tcPr>
            <w:tcW w:w="2127" w:type="dxa"/>
            <w:gridSpan w:val="2"/>
          </w:tcPr>
          <w:p w14:paraId="6FA987A1" w14:textId="77777777" w:rsidR="00E412CA" w:rsidRPr="006F6B1E" w:rsidRDefault="00E412CA" w:rsidP="00E412CA">
            <w:pPr>
              <w:jc w:val="center"/>
            </w:pPr>
            <w:r w:rsidRPr="006F6B1E">
              <w:t>Март</w:t>
            </w:r>
          </w:p>
        </w:tc>
        <w:tc>
          <w:tcPr>
            <w:tcW w:w="2859" w:type="dxa"/>
            <w:gridSpan w:val="2"/>
          </w:tcPr>
          <w:p w14:paraId="55C50C38"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0372AD5E" w14:textId="77777777" w:rsidR="00E412CA" w:rsidRPr="006F6B1E" w:rsidRDefault="00E412CA" w:rsidP="00E412CA">
            <w:pPr>
              <w:jc w:val="both"/>
            </w:pPr>
            <w:r w:rsidRPr="006F6B1E">
              <w:t>Правовой департамент</w:t>
            </w:r>
          </w:p>
          <w:p w14:paraId="6171ADA3" w14:textId="77777777" w:rsidR="00E412CA" w:rsidRPr="006F6B1E" w:rsidRDefault="00E412CA" w:rsidP="00E412CA">
            <w:pPr>
              <w:jc w:val="both"/>
              <w:rPr>
                <w:color w:val="000000"/>
              </w:rPr>
            </w:pPr>
            <w:r w:rsidRPr="006F6B1E">
              <w:t>с участием Рослесхоза</w:t>
            </w:r>
          </w:p>
        </w:tc>
      </w:tr>
      <w:tr w:rsidR="00E412CA" w:rsidRPr="006F6B1E" w14:paraId="33E5802E" w14:textId="77777777" w:rsidTr="00C47290">
        <w:tc>
          <w:tcPr>
            <w:tcW w:w="676" w:type="dxa"/>
          </w:tcPr>
          <w:p w14:paraId="04EC2A6E" w14:textId="77777777" w:rsidR="00E412CA" w:rsidRPr="006F6B1E" w:rsidRDefault="00E412CA" w:rsidP="00C47290">
            <w:pPr>
              <w:pStyle w:val="a3"/>
              <w:numPr>
                <w:ilvl w:val="0"/>
                <w:numId w:val="12"/>
              </w:numPr>
              <w:tabs>
                <w:tab w:val="left" w:pos="1276"/>
              </w:tabs>
              <w:ind w:right="-675"/>
              <w:jc w:val="both"/>
            </w:pPr>
          </w:p>
        </w:tc>
        <w:tc>
          <w:tcPr>
            <w:tcW w:w="5528" w:type="dxa"/>
          </w:tcPr>
          <w:p w14:paraId="73247687"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58E41E90" w14:textId="77777777" w:rsidR="00E412CA" w:rsidRPr="006F6B1E" w:rsidRDefault="00E412CA" w:rsidP="008B116A">
            <w:pPr>
              <w:spacing w:before="20" w:after="20"/>
              <w:jc w:val="both"/>
              <w:rPr>
                <w:color w:val="000000"/>
              </w:rPr>
            </w:pPr>
            <w:r w:rsidRPr="006F6B1E">
              <w:t xml:space="preserve">Взамен постановления Правительства Российской Федерации </w:t>
            </w:r>
            <w:r w:rsidRPr="006F6B1E">
              <w:rPr>
                <w:color w:val="000000"/>
              </w:rPr>
              <w:t>от 04.11.2014 № 1161 «Об утверждении Положения о маркировке древесины ценных лесных пород (дуб, бук, ясень)»</w:t>
            </w:r>
          </w:p>
          <w:p w14:paraId="42756E87" w14:textId="77777777" w:rsidR="00E412CA" w:rsidRPr="006F6B1E" w:rsidRDefault="00E412CA" w:rsidP="008B116A">
            <w:pPr>
              <w:spacing w:before="20" w:after="20"/>
              <w:jc w:val="both"/>
              <w:rPr>
                <w:color w:val="000000"/>
              </w:rPr>
            </w:pPr>
          </w:p>
        </w:tc>
        <w:tc>
          <w:tcPr>
            <w:tcW w:w="2127" w:type="dxa"/>
            <w:gridSpan w:val="2"/>
          </w:tcPr>
          <w:p w14:paraId="2E1E0052" w14:textId="77777777" w:rsidR="00E412CA" w:rsidRPr="006F6B1E" w:rsidRDefault="00E412CA" w:rsidP="00E412CA">
            <w:pPr>
              <w:jc w:val="center"/>
            </w:pPr>
            <w:r w:rsidRPr="006F6B1E">
              <w:t>Март</w:t>
            </w:r>
          </w:p>
        </w:tc>
        <w:tc>
          <w:tcPr>
            <w:tcW w:w="2859" w:type="dxa"/>
            <w:gridSpan w:val="2"/>
          </w:tcPr>
          <w:p w14:paraId="4FFF0402"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05499FBD" w14:textId="77777777" w:rsidR="00E412CA" w:rsidRPr="006F6B1E" w:rsidRDefault="00E412CA" w:rsidP="00E412CA">
            <w:pPr>
              <w:jc w:val="both"/>
            </w:pPr>
            <w:r w:rsidRPr="006F6B1E">
              <w:t>Правовой департамент</w:t>
            </w:r>
          </w:p>
          <w:p w14:paraId="7481D56C" w14:textId="77777777" w:rsidR="00E412CA" w:rsidRPr="006F6B1E" w:rsidRDefault="00E412CA" w:rsidP="00E412CA">
            <w:pPr>
              <w:jc w:val="both"/>
              <w:rPr>
                <w:color w:val="000000"/>
              </w:rPr>
            </w:pPr>
            <w:r w:rsidRPr="006F6B1E">
              <w:t>с участием Рослесхоза</w:t>
            </w:r>
          </w:p>
        </w:tc>
      </w:tr>
      <w:tr w:rsidR="00E412CA" w:rsidRPr="006F6B1E" w14:paraId="1731D3CC" w14:textId="77777777" w:rsidTr="00C47290">
        <w:tc>
          <w:tcPr>
            <w:tcW w:w="676" w:type="dxa"/>
          </w:tcPr>
          <w:p w14:paraId="06732694" w14:textId="77777777" w:rsidR="00E412CA" w:rsidRPr="006F6B1E" w:rsidRDefault="00E412CA" w:rsidP="00C47290">
            <w:pPr>
              <w:pStyle w:val="a3"/>
              <w:numPr>
                <w:ilvl w:val="0"/>
                <w:numId w:val="12"/>
              </w:numPr>
              <w:tabs>
                <w:tab w:val="left" w:pos="1276"/>
              </w:tabs>
              <w:ind w:right="-675"/>
              <w:jc w:val="both"/>
            </w:pPr>
          </w:p>
        </w:tc>
        <w:tc>
          <w:tcPr>
            <w:tcW w:w="5528" w:type="dxa"/>
          </w:tcPr>
          <w:p w14:paraId="0A9BA248"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0FAD6592" w14:textId="77777777" w:rsidR="00E412CA" w:rsidRPr="006F6B1E" w:rsidRDefault="00E412CA" w:rsidP="008B116A">
            <w:pPr>
              <w:spacing w:before="20" w:after="20"/>
              <w:jc w:val="both"/>
              <w:rPr>
                <w:color w:val="000000"/>
              </w:rPr>
            </w:pPr>
            <w:r w:rsidRPr="006F6B1E">
              <w:t>Взамен постановления Правительства Российской Федерации</w:t>
            </w:r>
            <w:r w:rsidRPr="006F6B1E">
              <w:rPr>
                <w:color w:val="000000"/>
              </w:rPr>
              <w:t xml:space="preserve"> от 03.12.2014 № 1301 «Об утверждении Правил представления информации в единую государственную автоматизированную информационную систему учета древесины и сделок с ней»</w:t>
            </w:r>
          </w:p>
          <w:p w14:paraId="0A1E5B79" w14:textId="77777777" w:rsidR="00E412CA" w:rsidRPr="006F6B1E" w:rsidRDefault="00E412CA" w:rsidP="008B116A">
            <w:pPr>
              <w:spacing w:before="20" w:after="20"/>
              <w:jc w:val="both"/>
              <w:rPr>
                <w:color w:val="000000"/>
              </w:rPr>
            </w:pPr>
          </w:p>
        </w:tc>
        <w:tc>
          <w:tcPr>
            <w:tcW w:w="2127" w:type="dxa"/>
            <w:gridSpan w:val="2"/>
          </w:tcPr>
          <w:p w14:paraId="49A7E4BB" w14:textId="77777777" w:rsidR="00E412CA" w:rsidRPr="006F6B1E" w:rsidRDefault="00E412CA" w:rsidP="00E412CA">
            <w:pPr>
              <w:jc w:val="center"/>
            </w:pPr>
            <w:r w:rsidRPr="006F6B1E">
              <w:lastRenderedPageBreak/>
              <w:t>Март</w:t>
            </w:r>
          </w:p>
        </w:tc>
        <w:tc>
          <w:tcPr>
            <w:tcW w:w="2859" w:type="dxa"/>
            <w:gridSpan w:val="2"/>
          </w:tcPr>
          <w:p w14:paraId="48FEC77B"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71378296" w14:textId="77777777" w:rsidR="00E412CA" w:rsidRPr="006F6B1E" w:rsidRDefault="00E412CA" w:rsidP="00E412CA">
            <w:pPr>
              <w:jc w:val="both"/>
            </w:pPr>
            <w:r w:rsidRPr="006F6B1E">
              <w:t>Правовой департамент</w:t>
            </w:r>
          </w:p>
          <w:p w14:paraId="7999AA93" w14:textId="77777777" w:rsidR="00E412CA" w:rsidRPr="006F6B1E" w:rsidRDefault="00E412CA" w:rsidP="00E412CA">
            <w:pPr>
              <w:jc w:val="both"/>
              <w:rPr>
                <w:color w:val="000000"/>
              </w:rPr>
            </w:pPr>
            <w:r w:rsidRPr="006F6B1E">
              <w:t>с участием Рослесхоза</w:t>
            </w:r>
          </w:p>
        </w:tc>
      </w:tr>
      <w:tr w:rsidR="00E412CA" w:rsidRPr="006F6B1E" w14:paraId="0D55D420" w14:textId="77777777" w:rsidTr="00C47290">
        <w:tc>
          <w:tcPr>
            <w:tcW w:w="676" w:type="dxa"/>
          </w:tcPr>
          <w:p w14:paraId="6D96FF77" w14:textId="77777777" w:rsidR="00E412CA" w:rsidRPr="006F6B1E" w:rsidRDefault="00E412CA" w:rsidP="00C47290">
            <w:pPr>
              <w:pStyle w:val="a3"/>
              <w:numPr>
                <w:ilvl w:val="0"/>
                <w:numId w:val="12"/>
              </w:numPr>
              <w:tabs>
                <w:tab w:val="left" w:pos="1276"/>
              </w:tabs>
              <w:ind w:right="-675"/>
              <w:jc w:val="both"/>
            </w:pPr>
          </w:p>
        </w:tc>
        <w:tc>
          <w:tcPr>
            <w:tcW w:w="5528" w:type="dxa"/>
          </w:tcPr>
          <w:p w14:paraId="54D36793"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4D39493E" w14:textId="77777777" w:rsidR="00E412CA" w:rsidRPr="006F6B1E" w:rsidRDefault="00E412CA" w:rsidP="008B116A">
            <w:pPr>
              <w:spacing w:before="20" w:after="20"/>
              <w:jc w:val="both"/>
              <w:rPr>
                <w:color w:val="000000"/>
              </w:rPr>
            </w:pPr>
            <w:r w:rsidRPr="006F6B1E">
              <w:t>Взамен постановления Правительства Российской Федерации</w:t>
            </w:r>
            <w:r w:rsidRPr="006F6B1E">
              <w:rPr>
                <w:color w:val="000000"/>
              </w:rPr>
              <w:t xml:space="preserve"> от 26.12.2014 № 1525 «Об утверждении Правил учета древесины»</w:t>
            </w:r>
          </w:p>
          <w:p w14:paraId="29BBBD5F" w14:textId="77777777" w:rsidR="00E412CA" w:rsidRPr="006F6B1E" w:rsidRDefault="00E412CA" w:rsidP="008B116A">
            <w:pPr>
              <w:spacing w:before="20" w:after="20"/>
              <w:jc w:val="both"/>
              <w:rPr>
                <w:color w:val="000000"/>
              </w:rPr>
            </w:pPr>
          </w:p>
        </w:tc>
        <w:tc>
          <w:tcPr>
            <w:tcW w:w="2127" w:type="dxa"/>
            <w:gridSpan w:val="2"/>
          </w:tcPr>
          <w:p w14:paraId="225CA3EE" w14:textId="77777777" w:rsidR="00E412CA" w:rsidRPr="006F6B1E" w:rsidRDefault="00E412CA" w:rsidP="00E412CA">
            <w:pPr>
              <w:jc w:val="center"/>
            </w:pPr>
            <w:r w:rsidRPr="006F6B1E">
              <w:t>Март</w:t>
            </w:r>
          </w:p>
        </w:tc>
        <w:tc>
          <w:tcPr>
            <w:tcW w:w="2859" w:type="dxa"/>
            <w:gridSpan w:val="2"/>
          </w:tcPr>
          <w:p w14:paraId="5709A0B3"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2766D88F" w14:textId="77777777" w:rsidR="00E412CA" w:rsidRPr="006F6B1E" w:rsidRDefault="00E412CA" w:rsidP="00E412CA">
            <w:pPr>
              <w:jc w:val="both"/>
            </w:pPr>
            <w:r w:rsidRPr="006F6B1E">
              <w:t>Правовой департамент</w:t>
            </w:r>
          </w:p>
          <w:p w14:paraId="2F8E9E26" w14:textId="77777777" w:rsidR="00E412CA" w:rsidRPr="006F6B1E" w:rsidRDefault="00E412CA" w:rsidP="00E412CA">
            <w:pPr>
              <w:jc w:val="both"/>
              <w:rPr>
                <w:color w:val="000000"/>
              </w:rPr>
            </w:pPr>
            <w:r w:rsidRPr="006F6B1E">
              <w:t>с участием Рослесхоза</w:t>
            </w:r>
          </w:p>
        </w:tc>
      </w:tr>
      <w:tr w:rsidR="00E412CA" w:rsidRPr="006F6B1E" w14:paraId="01340A19" w14:textId="77777777" w:rsidTr="00C47290">
        <w:tc>
          <w:tcPr>
            <w:tcW w:w="676" w:type="dxa"/>
          </w:tcPr>
          <w:p w14:paraId="30B78B92" w14:textId="77777777" w:rsidR="00E412CA" w:rsidRPr="006F6B1E" w:rsidRDefault="00E412CA" w:rsidP="00C47290">
            <w:pPr>
              <w:pStyle w:val="a3"/>
              <w:numPr>
                <w:ilvl w:val="0"/>
                <w:numId w:val="12"/>
              </w:numPr>
              <w:tabs>
                <w:tab w:val="left" w:pos="1276"/>
              </w:tabs>
              <w:ind w:right="-675"/>
              <w:jc w:val="both"/>
            </w:pPr>
          </w:p>
        </w:tc>
        <w:tc>
          <w:tcPr>
            <w:tcW w:w="5528" w:type="dxa"/>
          </w:tcPr>
          <w:p w14:paraId="0C721F82" w14:textId="77777777" w:rsidR="00E412CA" w:rsidRPr="006F6B1E" w:rsidRDefault="00E412CA">
            <w:r w:rsidRPr="006F6B1E">
              <w:t xml:space="preserve">Проект постановления Правительства Российской Федерации </w:t>
            </w:r>
          </w:p>
        </w:tc>
        <w:tc>
          <w:tcPr>
            <w:tcW w:w="4110" w:type="dxa"/>
          </w:tcPr>
          <w:p w14:paraId="112F6BF0" w14:textId="77777777" w:rsidR="00E412CA" w:rsidRPr="006F6B1E" w:rsidRDefault="00E412CA" w:rsidP="008B116A">
            <w:pPr>
              <w:spacing w:before="20" w:after="20"/>
              <w:jc w:val="both"/>
              <w:rPr>
                <w:color w:val="000000"/>
              </w:rPr>
            </w:pPr>
            <w:r w:rsidRPr="006F6B1E">
              <w:rPr>
                <w:color w:val="000000"/>
              </w:rPr>
              <w:t xml:space="preserve">Постановление Правительства Российской Федерации от 06.01.2015 </w:t>
            </w:r>
            <w:r w:rsidRPr="006F6B1E">
              <w:rPr>
                <w:color w:val="000000"/>
              </w:rPr>
              <w:br/>
              <w:t>№ 11 «Об утверждении Правил представления декларации о сделках с древесиной»</w:t>
            </w:r>
          </w:p>
          <w:p w14:paraId="634C8205" w14:textId="77777777" w:rsidR="00E412CA" w:rsidRPr="006F6B1E" w:rsidRDefault="00E412CA" w:rsidP="008B116A">
            <w:pPr>
              <w:spacing w:before="20" w:after="20"/>
              <w:jc w:val="both"/>
              <w:rPr>
                <w:color w:val="000000"/>
              </w:rPr>
            </w:pPr>
          </w:p>
          <w:p w14:paraId="0924DDA0" w14:textId="77777777" w:rsidR="00E412CA" w:rsidRPr="006F6B1E" w:rsidRDefault="00E412CA" w:rsidP="008B116A">
            <w:pPr>
              <w:spacing w:before="20" w:after="20"/>
              <w:jc w:val="both"/>
              <w:rPr>
                <w:color w:val="000000"/>
              </w:rPr>
            </w:pPr>
          </w:p>
        </w:tc>
        <w:tc>
          <w:tcPr>
            <w:tcW w:w="2127" w:type="dxa"/>
            <w:gridSpan w:val="2"/>
          </w:tcPr>
          <w:p w14:paraId="6656F480" w14:textId="77777777" w:rsidR="00E412CA" w:rsidRPr="006F6B1E" w:rsidRDefault="00E412CA" w:rsidP="003370AD">
            <w:pPr>
              <w:jc w:val="center"/>
            </w:pPr>
            <w:r w:rsidRPr="006F6B1E">
              <w:t>Март</w:t>
            </w:r>
          </w:p>
        </w:tc>
        <w:tc>
          <w:tcPr>
            <w:tcW w:w="2859" w:type="dxa"/>
            <w:gridSpan w:val="2"/>
          </w:tcPr>
          <w:p w14:paraId="30EEC73D"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535E48D9" w14:textId="77777777" w:rsidR="00E412CA" w:rsidRPr="006F6B1E" w:rsidRDefault="00E412CA" w:rsidP="00E412CA">
            <w:pPr>
              <w:jc w:val="both"/>
            </w:pPr>
            <w:r w:rsidRPr="006F6B1E">
              <w:t>Правовой департамент</w:t>
            </w:r>
          </w:p>
          <w:p w14:paraId="631D96EE" w14:textId="77777777" w:rsidR="00E412CA" w:rsidRPr="006F6B1E" w:rsidRDefault="00E412CA" w:rsidP="00E412CA">
            <w:pPr>
              <w:jc w:val="both"/>
              <w:rPr>
                <w:color w:val="000000"/>
              </w:rPr>
            </w:pPr>
            <w:r w:rsidRPr="006F6B1E">
              <w:t>с участием Рослесхоза</w:t>
            </w:r>
          </w:p>
        </w:tc>
      </w:tr>
      <w:tr w:rsidR="00DB4269" w:rsidRPr="006F6B1E" w14:paraId="326B38F6" w14:textId="77777777" w:rsidTr="00DB4269">
        <w:tc>
          <w:tcPr>
            <w:tcW w:w="15300" w:type="dxa"/>
            <w:gridSpan w:val="7"/>
          </w:tcPr>
          <w:p w14:paraId="44740832" w14:textId="77777777" w:rsidR="00DB4269" w:rsidRPr="006F6B1E" w:rsidRDefault="006F6B1E" w:rsidP="006F6B1E">
            <w:pPr>
              <w:jc w:val="center"/>
            </w:pPr>
            <w:r w:rsidRPr="006F6B1E">
              <w:rPr>
                <w:b/>
              </w:rPr>
              <w:t>Разработка проектов правовых актов в области водных ресурсов</w:t>
            </w:r>
          </w:p>
        </w:tc>
      </w:tr>
      <w:tr w:rsidR="00DB4269" w:rsidRPr="006F6B1E" w14:paraId="6B19D54A" w14:textId="77777777" w:rsidTr="006F6B1E">
        <w:tc>
          <w:tcPr>
            <w:tcW w:w="676" w:type="dxa"/>
          </w:tcPr>
          <w:p w14:paraId="56750FA8" w14:textId="77777777" w:rsidR="00DB4269" w:rsidRPr="006F6B1E" w:rsidRDefault="00DB4269" w:rsidP="00C47290">
            <w:pPr>
              <w:pStyle w:val="a3"/>
              <w:numPr>
                <w:ilvl w:val="0"/>
                <w:numId w:val="12"/>
              </w:numPr>
              <w:tabs>
                <w:tab w:val="left" w:pos="1276"/>
              </w:tabs>
              <w:ind w:right="-675"/>
              <w:jc w:val="both"/>
            </w:pPr>
          </w:p>
        </w:tc>
        <w:tc>
          <w:tcPr>
            <w:tcW w:w="5528" w:type="dxa"/>
          </w:tcPr>
          <w:p w14:paraId="63E67526" w14:textId="77777777" w:rsidR="00DB4269" w:rsidRPr="006F6B1E" w:rsidRDefault="00DB4269" w:rsidP="00DB4269">
            <w:pPr>
              <w:autoSpaceDE w:val="0"/>
              <w:autoSpaceDN w:val="0"/>
              <w:adjustRightInd w:val="0"/>
              <w:spacing w:before="20" w:after="20"/>
              <w:jc w:val="both"/>
            </w:pPr>
            <w:r w:rsidRPr="006F6B1E">
              <w:t>Проект постановления Правительства Российской Федерации «Об утверждении Положения об охранных зонах гидроэнергетических объектов, о внесении изменений в некоторые акты Правительства Российской Федерации»</w:t>
            </w:r>
          </w:p>
        </w:tc>
        <w:tc>
          <w:tcPr>
            <w:tcW w:w="4110" w:type="dxa"/>
          </w:tcPr>
          <w:p w14:paraId="1B2919D5" w14:textId="77777777" w:rsidR="00DB4269" w:rsidRPr="006F6B1E" w:rsidRDefault="00DB4269" w:rsidP="00DB4269">
            <w:pPr>
              <w:autoSpaceDE w:val="0"/>
              <w:autoSpaceDN w:val="0"/>
              <w:adjustRightInd w:val="0"/>
              <w:spacing w:before="20" w:after="20"/>
              <w:jc w:val="both"/>
            </w:pPr>
            <w:r w:rsidRPr="006F6B1E">
              <w:t>Постановление Правительства Российской Федерации от 6 сентября 2012 г. № 884 «Об установлении охранных зон для гидроэнергетических объектов» (вместе с «Правилами установления охранных зон для гидроэнергетических объектов»)</w:t>
            </w:r>
          </w:p>
        </w:tc>
        <w:tc>
          <w:tcPr>
            <w:tcW w:w="2127" w:type="dxa"/>
            <w:gridSpan w:val="2"/>
          </w:tcPr>
          <w:p w14:paraId="12D0D0DB" w14:textId="77777777" w:rsidR="00DB4269" w:rsidRPr="006F6B1E" w:rsidRDefault="00DB4269" w:rsidP="006F6B1E">
            <w:pPr>
              <w:autoSpaceDE w:val="0"/>
              <w:autoSpaceDN w:val="0"/>
              <w:adjustRightInd w:val="0"/>
              <w:spacing w:before="20" w:after="20"/>
              <w:jc w:val="center"/>
            </w:pPr>
            <w:r w:rsidRPr="006F6B1E">
              <w:t>Июнь</w:t>
            </w:r>
          </w:p>
        </w:tc>
        <w:tc>
          <w:tcPr>
            <w:tcW w:w="2859" w:type="dxa"/>
            <w:gridSpan w:val="2"/>
          </w:tcPr>
          <w:p w14:paraId="6FE9182E" w14:textId="77777777" w:rsidR="006F6B1E" w:rsidRPr="006F6B1E" w:rsidRDefault="006F6B1E" w:rsidP="006F6B1E">
            <w:pPr>
              <w:jc w:val="both"/>
            </w:pPr>
            <w:r w:rsidRPr="006F6B1E">
              <w:t>Департамент государственной политики и регулирования в области водных ресурсов</w:t>
            </w:r>
          </w:p>
          <w:p w14:paraId="5C518682" w14:textId="77777777" w:rsidR="006F6B1E" w:rsidRPr="006F6B1E" w:rsidRDefault="006F6B1E" w:rsidP="006F6B1E">
            <w:pPr>
              <w:jc w:val="both"/>
              <w:rPr>
                <w:lang w:eastAsia="en-US"/>
              </w:rPr>
            </w:pPr>
            <w:r w:rsidRPr="006F6B1E">
              <w:rPr>
                <w:lang w:eastAsia="en-US"/>
              </w:rPr>
              <w:t>Правовой департамент</w:t>
            </w:r>
          </w:p>
          <w:p w14:paraId="3EA21559" w14:textId="77777777" w:rsidR="00DB4269" w:rsidRPr="006F6B1E" w:rsidRDefault="00DB4269" w:rsidP="00E412CA">
            <w:pPr>
              <w:jc w:val="both"/>
            </w:pPr>
          </w:p>
        </w:tc>
      </w:tr>
      <w:tr w:rsidR="00DB4269" w:rsidRPr="006F6B1E" w14:paraId="764BDF04" w14:textId="77777777" w:rsidTr="006F6B1E">
        <w:tc>
          <w:tcPr>
            <w:tcW w:w="676" w:type="dxa"/>
          </w:tcPr>
          <w:p w14:paraId="59186F8B" w14:textId="77777777" w:rsidR="00DB4269" w:rsidRPr="006F6B1E" w:rsidRDefault="00DB4269" w:rsidP="00C47290">
            <w:pPr>
              <w:pStyle w:val="a3"/>
              <w:numPr>
                <w:ilvl w:val="0"/>
                <w:numId w:val="12"/>
              </w:numPr>
              <w:tabs>
                <w:tab w:val="left" w:pos="1276"/>
              </w:tabs>
              <w:ind w:right="-675"/>
              <w:jc w:val="both"/>
            </w:pPr>
          </w:p>
        </w:tc>
        <w:tc>
          <w:tcPr>
            <w:tcW w:w="5528" w:type="dxa"/>
          </w:tcPr>
          <w:p w14:paraId="197C047C" w14:textId="77777777" w:rsidR="00DB4269" w:rsidRPr="006F6B1E" w:rsidRDefault="00DB4269" w:rsidP="00DB4269">
            <w:pPr>
              <w:jc w:val="both"/>
              <w:rPr>
                <w:b/>
                <w:bCs/>
                <w:sz w:val="28"/>
                <w:szCs w:val="28"/>
              </w:rPr>
            </w:pPr>
            <w:r w:rsidRPr="006F6B1E">
              <w:t>Проект постановления Правительства Российской Федерации «О критериях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tc>
        <w:tc>
          <w:tcPr>
            <w:tcW w:w="4110" w:type="dxa"/>
          </w:tcPr>
          <w:p w14:paraId="45C4CC7B" w14:textId="77777777" w:rsidR="00DB4269" w:rsidRDefault="00DB4269" w:rsidP="00DB4269">
            <w:pPr>
              <w:jc w:val="both"/>
            </w:pPr>
            <w:r w:rsidRPr="006F6B1E">
              <w:t>Постановление Правительства Российской Федерации от 04.11.2006 № 640 «О критериях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14:paraId="29E576CF" w14:textId="77777777" w:rsidR="006F6B1E" w:rsidRPr="006F6B1E" w:rsidRDefault="006F6B1E" w:rsidP="00DB4269">
            <w:pPr>
              <w:jc w:val="both"/>
            </w:pPr>
          </w:p>
          <w:p w14:paraId="630B9ACB" w14:textId="77777777" w:rsidR="006F6B1E" w:rsidRPr="006F6B1E" w:rsidRDefault="006F6B1E" w:rsidP="00DB4269">
            <w:pPr>
              <w:jc w:val="both"/>
              <w:rPr>
                <w:b/>
                <w:bCs/>
                <w:sz w:val="28"/>
                <w:szCs w:val="28"/>
              </w:rPr>
            </w:pPr>
          </w:p>
        </w:tc>
        <w:tc>
          <w:tcPr>
            <w:tcW w:w="2127" w:type="dxa"/>
            <w:gridSpan w:val="2"/>
          </w:tcPr>
          <w:p w14:paraId="4F3E5568" w14:textId="77777777" w:rsidR="00DB4269" w:rsidRPr="006F6B1E" w:rsidRDefault="006F6B1E" w:rsidP="006F6B1E">
            <w:pPr>
              <w:autoSpaceDE w:val="0"/>
              <w:autoSpaceDN w:val="0"/>
              <w:adjustRightInd w:val="0"/>
              <w:spacing w:before="20" w:after="20"/>
              <w:jc w:val="center"/>
            </w:pPr>
            <w:r w:rsidRPr="006F6B1E">
              <w:t>Декабрь</w:t>
            </w:r>
          </w:p>
        </w:tc>
        <w:tc>
          <w:tcPr>
            <w:tcW w:w="2859" w:type="dxa"/>
            <w:gridSpan w:val="2"/>
          </w:tcPr>
          <w:p w14:paraId="255F53B2" w14:textId="77777777" w:rsidR="006F6B1E" w:rsidRPr="006F6B1E" w:rsidRDefault="006F6B1E" w:rsidP="006F6B1E">
            <w:pPr>
              <w:jc w:val="both"/>
            </w:pPr>
            <w:r w:rsidRPr="006F6B1E">
              <w:t>Департамент государственной политики и регулирования в области водных ресурсов</w:t>
            </w:r>
          </w:p>
          <w:p w14:paraId="551A9021" w14:textId="77777777" w:rsidR="006F6B1E" w:rsidRPr="006F6B1E" w:rsidRDefault="006F6B1E" w:rsidP="006F6B1E">
            <w:pPr>
              <w:jc w:val="both"/>
              <w:rPr>
                <w:lang w:eastAsia="en-US"/>
              </w:rPr>
            </w:pPr>
            <w:r w:rsidRPr="006F6B1E">
              <w:rPr>
                <w:lang w:eastAsia="en-US"/>
              </w:rPr>
              <w:t>Правовой департамент</w:t>
            </w:r>
          </w:p>
          <w:p w14:paraId="7718323A" w14:textId="77777777" w:rsidR="00DB4269" w:rsidRPr="006F6B1E" w:rsidRDefault="00DB4269" w:rsidP="00E412CA">
            <w:pPr>
              <w:jc w:val="both"/>
            </w:pPr>
          </w:p>
        </w:tc>
      </w:tr>
      <w:tr w:rsidR="00D642D3" w:rsidRPr="006F6B1E" w14:paraId="3943F350" w14:textId="77777777" w:rsidTr="00DB4269">
        <w:tc>
          <w:tcPr>
            <w:tcW w:w="15300" w:type="dxa"/>
            <w:gridSpan w:val="7"/>
          </w:tcPr>
          <w:p w14:paraId="57B797B6" w14:textId="77777777" w:rsidR="00D642D3" w:rsidRPr="006F6B1E" w:rsidRDefault="00D642D3" w:rsidP="00D642D3">
            <w:pPr>
              <w:jc w:val="center"/>
              <w:rPr>
                <w:color w:val="000000"/>
              </w:rPr>
            </w:pPr>
            <w:r w:rsidRPr="006F6B1E">
              <w:rPr>
                <w:b/>
              </w:rPr>
              <w:lastRenderedPageBreak/>
              <w:t>Разработка проектов правовых актов в области охраны окружающей среды и экологической безопасности</w:t>
            </w:r>
          </w:p>
        </w:tc>
      </w:tr>
      <w:tr w:rsidR="00D642D3" w:rsidRPr="006F6B1E" w14:paraId="40199DF8" w14:textId="77777777" w:rsidTr="00C47290">
        <w:tc>
          <w:tcPr>
            <w:tcW w:w="676" w:type="dxa"/>
          </w:tcPr>
          <w:p w14:paraId="7EDA27DD" w14:textId="77777777" w:rsidR="00D642D3" w:rsidRPr="006F6B1E" w:rsidRDefault="00D642D3" w:rsidP="00C47290">
            <w:pPr>
              <w:pStyle w:val="a3"/>
              <w:numPr>
                <w:ilvl w:val="0"/>
                <w:numId w:val="12"/>
              </w:numPr>
              <w:tabs>
                <w:tab w:val="left" w:pos="1276"/>
              </w:tabs>
              <w:ind w:right="-675"/>
              <w:jc w:val="both"/>
            </w:pPr>
          </w:p>
        </w:tc>
        <w:tc>
          <w:tcPr>
            <w:tcW w:w="5528" w:type="dxa"/>
          </w:tcPr>
          <w:p w14:paraId="12384765" w14:textId="77777777" w:rsidR="00D642D3" w:rsidRPr="006F6B1E" w:rsidRDefault="00D642D3" w:rsidP="00D642D3">
            <w:pPr>
              <w:jc w:val="both"/>
              <w:rPr>
                <w:lang w:eastAsia="en-US"/>
              </w:rPr>
            </w:pPr>
            <w:r w:rsidRPr="006F6B1E">
              <w:t xml:space="preserve">Проект постановления Правительства Российской Федерации </w:t>
            </w:r>
            <w:r w:rsidRPr="006F6B1E">
              <w:rPr>
                <w:lang w:eastAsia="en-US"/>
              </w:rPr>
              <w:t>«Об утверждении пределов допустимых концентраций и условий сброса вредных веществ в исключительной экономической зоне Российской Федерации»</w:t>
            </w:r>
          </w:p>
        </w:tc>
        <w:tc>
          <w:tcPr>
            <w:tcW w:w="4110" w:type="dxa"/>
          </w:tcPr>
          <w:p w14:paraId="141795C8" w14:textId="77777777" w:rsidR="00D642D3" w:rsidRPr="006F6B1E" w:rsidRDefault="00D642D3" w:rsidP="00D642D3">
            <w:pPr>
              <w:jc w:val="both"/>
              <w:rPr>
                <w:lang w:eastAsia="en-US"/>
              </w:rPr>
            </w:pPr>
            <w:r w:rsidRPr="006F6B1E">
              <w:rPr>
                <w:lang w:eastAsia="en-US"/>
              </w:rPr>
              <w:t>Взамен постановления Правительства Российской Федерации от 03.10.2000 № 748 «Об утверждении пределов допустимых концентраций и условий сброса вредных веществ в исключительной экономической зоне Российской Федерации»</w:t>
            </w:r>
          </w:p>
          <w:p w14:paraId="67D9D3F3" w14:textId="77777777" w:rsidR="00D642D3" w:rsidRPr="006F6B1E" w:rsidRDefault="00D642D3" w:rsidP="00D642D3">
            <w:pPr>
              <w:jc w:val="both"/>
              <w:rPr>
                <w:lang w:eastAsia="en-US"/>
              </w:rPr>
            </w:pPr>
          </w:p>
        </w:tc>
        <w:tc>
          <w:tcPr>
            <w:tcW w:w="2127" w:type="dxa"/>
            <w:gridSpan w:val="2"/>
          </w:tcPr>
          <w:p w14:paraId="2AA4F742" w14:textId="77777777" w:rsidR="00D642D3" w:rsidRPr="006F6B1E" w:rsidRDefault="00D642D3" w:rsidP="003370AD">
            <w:pPr>
              <w:jc w:val="center"/>
            </w:pPr>
            <w:r w:rsidRPr="006F6B1E">
              <w:t xml:space="preserve">Ноябрь </w:t>
            </w:r>
          </w:p>
        </w:tc>
        <w:tc>
          <w:tcPr>
            <w:tcW w:w="2859" w:type="dxa"/>
            <w:gridSpan w:val="2"/>
          </w:tcPr>
          <w:p w14:paraId="15AE5A9F" w14:textId="77777777" w:rsidR="00D642D3" w:rsidRPr="006F6B1E" w:rsidRDefault="00D642D3" w:rsidP="00D642D3">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5CD74FB7" w14:textId="77777777" w:rsidR="00D642D3" w:rsidRPr="006F6B1E" w:rsidRDefault="00D642D3" w:rsidP="00D642D3">
            <w:pPr>
              <w:jc w:val="both"/>
            </w:pPr>
            <w:r w:rsidRPr="006F6B1E">
              <w:t>Правовой департамент</w:t>
            </w:r>
          </w:p>
          <w:p w14:paraId="4B1A0409" w14:textId="77777777" w:rsidR="00D642D3" w:rsidRPr="006F6B1E" w:rsidRDefault="00D642D3" w:rsidP="00D642D3">
            <w:pPr>
              <w:jc w:val="both"/>
              <w:rPr>
                <w:color w:val="000000"/>
              </w:rPr>
            </w:pPr>
            <w:r w:rsidRPr="006F6B1E">
              <w:t>с участием Росприроднадзора</w:t>
            </w:r>
          </w:p>
        </w:tc>
      </w:tr>
      <w:tr w:rsidR="00D642D3" w:rsidRPr="006F6B1E" w14:paraId="43A2F9B3" w14:textId="77777777" w:rsidTr="00C47290">
        <w:tc>
          <w:tcPr>
            <w:tcW w:w="676" w:type="dxa"/>
          </w:tcPr>
          <w:p w14:paraId="31CDFE9F" w14:textId="77777777" w:rsidR="00D642D3" w:rsidRPr="006F6B1E" w:rsidRDefault="00D642D3" w:rsidP="00C47290">
            <w:pPr>
              <w:pStyle w:val="a3"/>
              <w:numPr>
                <w:ilvl w:val="0"/>
                <w:numId w:val="12"/>
              </w:numPr>
              <w:tabs>
                <w:tab w:val="left" w:pos="1276"/>
              </w:tabs>
              <w:ind w:right="-675"/>
              <w:jc w:val="both"/>
            </w:pPr>
          </w:p>
        </w:tc>
        <w:tc>
          <w:tcPr>
            <w:tcW w:w="5528" w:type="dxa"/>
          </w:tcPr>
          <w:p w14:paraId="46ADF732" w14:textId="77777777" w:rsidR="00D642D3" w:rsidRPr="006F6B1E" w:rsidRDefault="00D642D3" w:rsidP="00D642D3">
            <w:pPr>
              <w:jc w:val="both"/>
              <w:rPr>
                <w:lang w:eastAsia="en-US"/>
              </w:rPr>
            </w:pPr>
            <w:r w:rsidRPr="006F6B1E">
              <w:t xml:space="preserve">Проект постановления Правительства Российской Федерации </w:t>
            </w:r>
            <w:r w:rsidRPr="006F6B1E">
              <w:rPr>
                <w:lang w:eastAsia="en-US"/>
              </w:rPr>
              <w:t>«Об утверждении Правил ведения государственного реестра объектов накопленного вреда окружающей среде»</w:t>
            </w:r>
          </w:p>
        </w:tc>
        <w:tc>
          <w:tcPr>
            <w:tcW w:w="4110" w:type="dxa"/>
          </w:tcPr>
          <w:p w14:paraId="1AF12669" w14:textId="77777777" w:rsidR="00D642D3" w:rsidRPr="006F6B1E" w:rsidRDefault="00D642D3" w:rsidP="00D642D3">
            <w:pPr>
              <w:jc w:val="both"/>
              <w:rPr>
                <w:lang w:eastAsia="en-US"/>
              </w:rPr>
            </w:pPr>
            <w:r w:rsidRPr="006F6B1E">
              <w:rPr>
                <w:lang w:eastAsia="en-US"/>
              </w:rPr>
              <w:t xml:space="preserve">Взамен </w:t>
            </w:r>
            <w:hyperlink r:id="rId9" w:history="1">
              <w:r w:rsidRPr="006F6B1E">
                <w:rPr>
                  <w:rStyle w:val="af0"/>
                  <w:lang w:eastAsia="en-US"/>
                </w:rPr>
                <w:t>п</w:t>
              </w:r>
            </w:hyperlink>
            <w:r w:rsidRPr="006F6B1E">
              <w:rPr>
                <w:lang w:eastAsia="en-US"/>
              </w:rPr>
              <w:t xml:space="preserve">остановления Правительства Российской Федерации </w:t>
            </w:r>
            <w:r w:rsidRPr="006F6B1E">
              <w:rPr>
                <w:lang w:eastAsia="en-US"/>
              </w:rPr>
              <w:br/>
              <w:t>от 13.04.2017 № 445 «Об утверждении Правил ведения государственного реестра объектов накопленного вреда окружающей среде»</w:t>
            </w:r>
          </w:p>
        </w:tc>
        <w:tc>
          <w:tcPr>
            <w:tcW w:w="2127" w:type="dxa"/>
            <w:gridSpan w:val="2"/>
          </w:tcPr>
          <w:p w14:paraId="305B5D8A" w14:textId="77777777" w:rsidR="00D642D3" w:rsidRPr="006F6B1E" w:rsidRDefault="00D642D3" w:rsidP="00DB4269">
            <w:pPr>
              <w:jc w:val="center"/>
            </w:pPr>
            <w:r w:rsidRPr="006F6B1E">
              <w:t xml:space="preserve">Ноябрь </w:t>
            </w:r>
          </w:p>
        </w:tc>
        <w:tc>
          <w:tcPr>
            <w:tcW w:w="2859" w:type="dxa"/>
            <w:gridSpan w:val="2"/>
          </w:tcPr>
          <w:p w14:paraId="3C205757" w14:textId="77777777" w:rsidR="00D642D3" w:rsidRPr="006F6B1E" w:rsidRDefault="00D642D3" w:rsidP="00DB4269">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3FC38723" w14:textId="77777777" w:rsidR="00D642D3" w:rsidRPr="006F6B1E" w:rsidRDefault="00D642D3" w:rsidP="00DB4269">
            <w:pPr>
              <w:jc w:val="both"/>
            </w:pPr>
            <w:r w:rsidRPr="006F6B1E">
              <w:t>Правовой департамент</w:t>
            </w:r>
          </w:p>
          <w:p w14:paraId="4B241E15" w14:textId="77777777" w:rsidR="00D642D3" w:rsidRPr="006F6B1E" w:rsidRDefault="00D642D3" w:rsidP="00DB4269">
            <w:pPr>
              <w:jc w:val="both"/>
              <w:rPr>
                <w:color w:val="000000"/>
              </w:rPr>
            </w:pPr>
            <w:r w:rsidRPr="006F6B1E">
              <w:t>с участием Росприроднадзора</w:t>
            </w:r>
          </w:p>
        </w:tc>
      </w:tr>
      <w:tr w:rsidR="00D642D3" w:rsidRPr="006F6B1E" w14:paraId="69CCB24E" w14:textId="77777777" w:rsidTr="00C47290">
        <w:tc>
          <w:tcPr>
            <w:tcW w:w="676" w:type="dxa"/>
          </w:tcPr>
          <w:p w14:paraId="5E521B59" w14:textId="77777777" w:rsidR="00D642D3" w:rsidRPr="006F6B1E" w:rsidRDefault="00D642D3" w:rsidP="00C47290">
            <w:pPr>
              <w:pStyle w:val="a3"/>
              <w:numPr>
                <w:ilvl w:val="0"/>
                <w:numId w:val="12"/>
              </w:numPr>
              <w:tabs>
                <w:tab w:val="left" w:pos="1276"/>
              </w:tabs>
              <w:ind w:right="-675"/>
              <w:jc w:val="both"/>
            </w:pPr>
          </w:p>
        </w:tc>
        <w:tc>
          <w:tcPr>
            <w:tcW w:w="5528" w:type="dxa"/>
          </w:tcPr>
          <w:p w14:paraId="0EEFFE93" w14:textId="77777777" w:rsidR="00D642D3" w:rsidRPr="006F6B1E" w:rsidRDefault="00D642D3" w:rsidP="00D642D3">
            <w:pPr>
              <w:jc w:val="both"/>
              <w:rPr>
                <w:lang w:eastAsia="en-US"/>
              </w:rPr>
            </w:pPr>
            <w:r w:rsidRPr="006F6B1E">
              <w:t xml:space="preserve">Проект постановления Правительства Российской Федерации </w:t>
            </w:r>
            <w:r w:rsidRPr="006F6B1E">
              <w:rPr>
                <w:lang w:eastAsia="en-US"/>
              </w:rPr>
              <w:t>«О порядке утверждения нормативов допустимых сбросов веществ и микроорганизмов в водные объекты для водопользователей»</w:t>
            </w:r>
          </w:p>
        </w:tc>
        <w:tc>
          <w:tcPr>
            <w:tcW w:w="4110" w:type="dxa"/>
          </w:tcPr>
          <w:p w14:paraId="28060DB1" w14:textId="77777777" w:rsidR="00D642D3" w:rsidRPr="006F6B1E" w:rsidRDefault="00D642D3" w:rsidP="00D642D3">
            <w:pPr>
              <w:jc w:val="both"/>
              <w:rPr>
                <w:lang w:eastAsia="en-US"/>
              </w:rPr>
            </w:pPr>
            <w:r w:rsidRPr="006F6B1E">
              <w:rPr>
                <w:lang w:eastAsia="en-US"/>
              </w:rPr>
              <w:t>Взамен постановления Правительства Российской Федерации от 23.07.2007 № 469 «О порядке утверждения нормативов допустимых сбросов веществ и микроорганизмов в водные объекты для водопользователей»</w:t>
            </w:r>
          </w:p>
        </w:tc>
        <w:tc>
          <w:tcPr>
            <w:tcW w:w="2127" w:type="dxa"/>
            <w:gridSpan w:val="2"/>
          </w:tcPr>
          <w:p w14:paraId="0B48134D" w14:textId="77777777" w:rsidR="00D642D3" w:rsidRPr="006F6B1E" w:rsidRDefault="00D642D3" w:rsidP="00DB4269">
            <w:pPr>
              <w:jc w:val="center"/>
            </w:pPr>
            <w:r w:rsidRPr="006F6B1E">
              <w:t xml:space="preserve">Ноябрь </w:t>
            </w:r>
          </w:p>
        </w:tc>
        <w:tc>
          <w:tcPr>
            <w:tcW w:w="2859" w:type="dxa"/>
            <w:gridSpan w:val="2"/>
          </w:tcPr>
          <w:p w14:paraId="671915D6" w14:textId="77777777" w:rsidR="00D642D3" w:rsidRPr="006F6B1E" w:rsidRDefault="00D642D3" w:rsidP="00DB4269">
            <w:pPr>
              <w:jc w:val="both"/>
            </w:pPr>
            <w:r w:rsidRPr="006F6B1E">
              <w:t>Департамент государственной политики и регулирования в сфере охраны окружающей среды и экологической безопасности</w:t>
            </w:r>
          </w:p>
          <w:p w14:paraId="48679AAB" w14:textId="77777777" w:rsidR="00D642D3" w:rsidRPr="006F6B1E" w:rsidRDefault="00D642D3" w:rsidP="00DB4269">
            <w:pPr>
              <w:jc w:val="both"/>
            </w:pPr>
            <w:r w:rsidRPr="006F6B1E">
              <w:t>Правовой департамент</w:t>
            </w:r>
          </w:p>
          <w:p w14:paraId="49A5697D" w14:textId="77777777" w:rsidR="00D642D3" w:rsidRPr="006F6B1E" w:rsidRDefault="00D642D3" w:rsidP="00DB4269">
            <w:pPr>
              <w:jc w:val="both"/>
              <w:rPr>
                <w:color w:val="000000"/>
              </w:rPr>
            </w:pPr>
            <w:r w:rsidRPr="006F6B1E">
              <w:t>с участием Росприроднадзора</w:t>
            </w:r>
          </w:p>
        </w:tc>
      </w:tr>
      <w:tr w:rsidR="008B116A" w:rsidRPr="006F6B1E" w14:paraId="19AC30B7" w14:textId="77777777" w:rsidTr="00CC1072">
        <w:tc>
          <w:tcPr>
            <w:tcW w:w="15300" w:type="dxa"/>
            <w:gridSpan w:val="7"/>
          </w:tcPr>
          <w:p w14:paraId="6CE148A1" w14:textId="77777777" w:rsidR="008B116A" w:rsidRPr="006F6B1E" w:rsidRDefault="008B116A" w:rsidP="008C301E">
            <w:pPr>
              <w:jc w:val="center"/>
              <w:rPr>
                <w:color w:val="000000"/>
              </w:rPr>
            </w:pPr>
            <w:r w:rsidRPr="006F6B1E">
              <w:rPr>
                <w:b/>
              </w:rPr>
              <w:t>Переработка правовых актов в сфере обращения с отходами производства и потребления</w:t>
            </w:r>
          </w:p>
        </w:tc>
      </w:tr>
      <w:tr w:rsidR="008B116A" w:rsidRPr="006F6B1E" w14:paraId="624BDE34" w14:textId="77777777" w:rsidTr="00C47290">
        <w:tc>
          <w:tcPr>
            <w:tcW w:w="676" w:type="dxa"/>
          </w:tcPr>
          <w:p w14:paraId="7DD5A96E" w14:textId="77777777" w:rsidR="008B116A" w:rsidRPr="006F6B1E" w:rsidRDefault="008B116A" w:rsidP="00C47290">
            <w:pPr>
              <w:pStyle w:val="a3"/>
              <w:numPr>
                <w:ilvl w:val="0"/>
                <w:numId w:val="12"/>
              </w:numPr>
              <w:tabs>
                <w:tab w:val="left" w:pos="1276"/>
              </w:tabs>
              <w:ind w:right="-675"/>
              <w:jc w:val="both"/>
            </w:pPr>
          </w:p>
        </w:tc>
        <w:tc>
          <w:tcPr>
            <w:tcW w:w="5528" w:type="dxa"/>
          </w:tcPr>
          <w:p w14:paraId="08D1CFB5" w14:textId="77777777" w:rsidR="008B116A" w:rsidRPr="006F6B1E" w:rsidRDefault="008B116A" w:rsidP="008C301E">
            <w:pPr>
              <w:jc w:val="both"/>
              <w:rPr>
                <w:color w:val="000000"/>
              </w:rPr>
            </w:pPr>
            <w:r w:rsidRPr="006F6B1E">
              <w:t xml:space="preserve">Проект постановления Правительства Российской Федерации </w:t>
            </w:r>
            <w:r w:rsidRPr="006F6B1E">
              <w:rPr>
                <w:color w:val="000000"/>
              </w:rPr>
              <w:t xml:space="preserve">«О порядке проведения паспортизации отходов I - IV классов опасности» </w:t>
            </w:r>
          </w:p>
        </w:tc>
        <w:tc>
          <w:tcPr>
            <w:tcW w:w="4110" w:type="dxa"/>
          </w:tcPr>
          <w:p w14:paraId="741A1836" w14:textId="77777777" w:rsidR="008B116A" w:rsidRPr="006F6B1E" w:rsidRDefault="008B116A" w:rsidP="005D7273">
            <w:pPr>
              <w:autoSpaceDE w:val="0"/>
              <w:autoSpaceDN w:val="0"/>
              <w:adjustRightInd w:val="0"/>
              <w:jc w:val="both"/>
              <w:rPr>
                <w:color w:val="000000"/>
              </w:rPr>
            </w:pPr>
            <w:r w:rsidRPr="006F6B1E">
              <w:rPr>
                <w:color w:val="000000"/>
              </w:rPr>
              <w:t xml:space="preserve">Взамен постановления Правительства Российской Федерации </w:t>
            </w:r>
            <w:r w:rsidRPr="006F6B1E">
              <w:t>от 16 августа 2013 г. № 712 «О порядке проведения паспортизации отходов I - IV классов опасности»</w:t>
            </w:r>
          </w:p>
        </w:tc>
        <w:tc>
          <w:tcPr>
            <w:tcW w:w="2127" w:type="dxa"/>
            <w:gridSpan w:val="2"/>
          </w:tcPr>
          <w:p w14:paraId="281FB812" w14:textId="77777777" w:rsidR="008B116A" w:rsidRPr="006F6B1E" w:rsidRDefault="008B116A" w:rsidP="00CC1072">
            <w:pPr>
              <w:jc w:val="center"/>
            </w:pPr>
            <w:r w:rsidRPr="006F6B1E">
              <w:t xml:space="preserve">Декабрь  </w:t>
            </w:r>
          </w:p>
        </w:tc>
        <w:tc>
          <w:tcPr>
            <w:tcW w:w="2859" w:type="dxa"/>
            <w:gridSpan w:val="2"/>
          </w:tcPr>
          <w:p w14:paraId="63E5461B" w14:textId="77777777" w:rsidR="008B116A" w:rsidRPr="006F6B1E" w:rsidRDefault="008B116A" w:rsidP="008B47B4">
            <w:r w:rsidRPr="006F6B1E">
              <w:t>Департамент государственной политики и регулирования в сфере обращения с отходами производства и потребления</w:t>
            </w:r>
          </w:p>
          <w:p w14:paraId="6DBF6328" w14:textId="77777777" w:rsidR="008B116A" w:rsidRPr="006F6B1E" w:rsidRDefault="008B116A" w:rsidP="006F6B1E">
            <w:pPr>
              <w:rPr>
                <w:color w:val="000000"/>
              </w:rPr>
            </w:pPr>
            <w:r w:rsidRPr="006F6B1E">
              <w:t>Правовой департамент</w:t>
            </w:r>
          </w:p>
        </w:tc>
      </w:tr>
    </w:tbl>
    <w:p w14:paraId="139867A8" w14:textId="77777777" w:rsidR="00C47290" w:rsidRPr="006F6B1E" w:rsidRDefault="00C47290" w:rsidP="0098655D">
      <w:pPr>
        <w:jc w:val="center"/>
        <w:rPr>
          <w:b/>
        </w:rPr>
        <w:sectPr w:rsidR="00C47290" w:rsidRPr="006F6B1E" w:rsidSect="0098655D">
          <w:headerReference w:type="default" r:id="rId10"/>
          <w:pgSz w:w="16838" w:h="11906" w:orient="landscape"/>
          <w:pgMar w:top="426" w:right="1134" w:bottom="850" w:left="1134" w:header="708" w:footer="708" w:gutter="0"/>
          <w:cols w:space="708"/>
          <w:docGrid w:linePitch="360"/>
        </w:sectPr>
      </w:pPr>
    </w:p>
    <w:tbl>
      <w:tblPr>
        <w:tblStyle w:val="ac"/>
        <w:tblW w:w="15300" w:type="dxa"/>
        <w:tblLayout w:type="fixed"/>
        <w:tblLook w:val="04A0" w:firstRow="1" w:lastRow="0" w:firstColumn="1" w:lastColumn="0" w:noHBand="0" w:noVBand="1"/>
      </w:tblPr>
      <w:tblGrid>
        <w:gridCol w:w="676"/>
        <w:gridCol w:w="2647"/>
        <w:gridCol w:w="2805"/>
        <w:gridCol w:w="141"/>
        <w:gridCol w:w="3995"/>
        <w:gridCol w:w="50"/>
        <w:gridCol w:w="2075"/>
        <w:gridCol w:w="141"/>
        <w:gridCol w:w="2629"/>
        <w:gridCol w:w="141"/>
      </w:tblGrid>
      <w:tr w:rsidR="0098655D" w:rsidRPr="006F6B1E" w14:paraId="1BF509FF" w14:textId="77777777" w:rsidTr="00C47290">
        <w:trPr>
          <w:gridAfter w:val="1"/>
          <w:wAfter w:w="141" w:type="dxa"/>
          <w:trHeight w:val="861"/>
        </w:trPr>
        <w:tc>
          <w:tcPr>
            <w:tcW w:w="676" w:type="dxa"/>
            <w:tcBorders>
              <w:top w:val="single" w:sz="4" w:space="0" w:color="auto"/>
              <w:left w:val="single" w:sz="4" w:space="0" w:color="auto"/>
              <w:bottom w:val="single" w:sz="4" w:space="0" w:color="auto"/>
              <w:right w:val="single" w:sz="4" w:space="0" w:color="auto"/>
            </w:tcBorders>
            <w:vAlign w:val="center"/>
            <w:hideMark/>
          </w:tcPr>
          <w:p w14:paraId="58CD47AF" w14:textId="77777777" w:rsidR="0098655D" w:rsidRPr="006F6B1E" w:rsidRDefault="0098655D" w:rsidP="0098655D">
            <w:pPr>
              <w:jc w:val="center"/>
              <w:rPr>
                <w:b/>
              </w:rPr>
            </w:pPr>
            <w:r w:rsidRPr="006F6B1E">
              <w:rPr>
                <w:b/>
              </w:rPr>
              <w:lastRenderedPageBreak/>
              <w:t>№ п/п</w:t>
            </w:r>
          </w:p>
        </w:tc>
        <w:tc>
          <w:tcPr>
            <w:tcW w:w="2647" w:type="dxa"/>
            <w:tcBorders>
              <w:top w:val="single" w:sz="4" w:space="0" w:color="auto"/>
              <w:left w:val="single" w:sz="4" w:space="0" w:color="auto"/>
              <w:bottom w:val="single" w:sz="4" w:space="0" w:color="auto"/>
              <w:right w:val="single" w:sz="4" w:space="0" w:color="auto"/>
            </w:tcBorders>
            <w:vAlign w:val="center"/>
            <w:hideMark/>
          </w:tcPr>
          <w:p w14:paraId="5643F27E" w14:textId="77777777" w:rsidR="0098655D" w:rsidRPr="006F6B1E" w:rsidRDefault="0098655D" w:rsidP="0098655D">
            <w:pPr>
              <w:jc w:val="center"/>
              <w:rPr>
                <w:b/>
              </w:rPr>
            </w:pPr>
            <w:r w:rsidRPr="006F6B1E">
              <w:rPr>
                <w:b/>
              </w:rPr>
              <w:t>Вид документа</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7BAB786" w14:textId="77777777" w:rsidR="0098655D" w:rsidRPr="006F6B1E" w:rsidRDefault="0098655D" w:rsidP="0098655D">
            <w:pPr>
              <w:jc w:val="center"/>
              <w:rPr>
                <w:b/>
              </w:rPr>
            </w:pPr>
            <w:r w:rsidRPr="006F6B1E">
              <w:rPr>
                <w:b/>
              </w:rPr>
              <w:t xml:space="preserve">Наименование </w:t>
            </w:r>
          </w:p>
        </w:tc>
        <w:tc>
          <w:tcPr>
            <w:tcW w:w="4186" w:type="dxa"/>
            <w:gridSpan w:val="3"/>
            <w:tcBorders>
              <w:top w:val="single" w:sz="4" w:space="0" w:color="auto"/>
              <w:left w:val="single" w:sz="4" w:space="0" w:color="auto"/>
              <w:bottom w:val="single" w:sz="4" w:space="0" w:color="auto"/>
              <w:right w:val="single" w:sz="4" w:space="0" w:color="auto"/>
            </w:tcBorders>
            <w:vAlign w:val="center"/>
            <w:hideMark/>
          </w:tcPr>
          <w:p w14:paraId="211F4ACD" w14:textId="77777777" w:rsidR="0098655D" w:rsidRPr="006F6B1E" w:rsidRDefault="0098655D" w:rsidP="0098655D">
            <w:pPr>
              <w:jc w:val="center"/>
              <w:rPr>
                <w:b/>
              </w:rPr>
            </w:pPr>
            <w:r w:rsidRPr="006F6B1E">
              <w:rPr>
                <w:b/>
              </w:rPr>
              <w:t>Основания разработки</w:t>
            </w:r>
          </w:p>
          <w:p w14:paraId="48855A03" w14:textId="77777777" w:rsidR="0098655D" w:rsidRPr="006F6B1E" w:rsidRDefault="0098655D" w:rsidP="0098655D">
            <w:pPr>
              <w:jc w:val="center"/>
              <w:rPr>
                <w:b/>
              </w:rPr>
            </w:pPr>
            <w:r w:rsidRPr="006F6B1E">
              <w:rPr>
                <w:b/>
              </w:rPr>
              <w:t>(НПА</w:t>
            </w:r>
            <w:r w:rsidR="00B52131" w:rsidRPr="006F6B1E">
              <w:rPr>
                <w:b/>
              </w:rPr>
              <w:t>,</w:t>
            </w:r>
            <w:r w:rsidRPr="006F6B1E">
              <w:rPr>
                <w:b/>
              </w:rPr>
              <w:t xml:space="preserve"> взамен которого осуществляется подготовка проекта)</w:t>
            </w:r>
          </w:p>
        </w:tc>
        <w:tc>
          <w:tcPr>
            <w:tcW w:w="2075" w:type="dxa"/>
            <w:tcBorders>
              <w:top w:val="single" w:sz="4" w:space="0" w:color="auto"/>
              <w:left w:val="single" w:sz="4" w:space="0" w:color="auto"/>
              <w:bottom w:val="single" w:sz="4" w:space="0" w:color="auto"/>
              <w:right w:val="single" w:sz="4" w:space="0" w:color="auto"/>
            </w:tcBorders>
            <w:vAlign w:val="center"/>
            <w:hideMark/>
          </w:tcPr>
          <w:p w14:paraId="3EDB0021" w14:textId="77777777" w:rsidR="0098655D" w:rsidRPr="006F6B1E" w:rsidRDefault="0098655D" w:rsidP="0098655D">
            <w:pPr>
              <w:jc w:val="center"/>
              <w:rPr>
                <w:b/>
              </w:rPr>
            </w:pPr>
            <w:r w:rsidRPr="006F6B1E">
              <w:rPr>
                <w:b/>
              </w:rPr>
              <w:t>Срок</w:t>
            </w:r>
            <w:r w:rsidRPr="006F6B1E">
              <w:rPr>
                <w:rStyle w:val="af3"/>
                <w:b/>
              </w:rPr>
              <w:footnoteReference w:id="1"/>
            </w:r>
          </w:p>
        </w:tc>
        <w:tc>
          <w:tcPr>
            <w:tcW w:w="2770" w:type="dxa"/>
            <w:gridSpan w:val="2"/>
            <w:tcBorders>
              <w:top w:val="single" w:sz="4" w:space="0" w:color="auto"/>
              <w:left w:val="single" w:sz="4" w:space="0" w:color="auto"/>
              <w:bottom w:val="single" w:sz="4" w:space="0" w:color="auto"/>
              <w:right w:val="single" w:sz="4" w:space="0" w:color="auto"/>
            </w:tcBorders>
            <w:vAlign w:val="center"/>
            <w:hideMark/>
          </w:tcPr>
          <w:p w14:paraId="72A0C010" w14:textId="77777777" w:rsidR="0098655D" w:rsidRPr="006F6B1E" w:rsidRDefault="0098655D" w:rsidP="0098655D">
            <w:pPr>
              <w:jc w:val="center"/>
              <w:rPr>
                <w:b/>
              </w:rPr>
            </w:pPr>
            <w:r w:rsidRPr="006F6B1E">
              <w:rPr>
                <w:b/>
              </w:rPr>
              <w:t>Ответственный исполнитель</w:t>
            </w:r>
          </w:p>
        </w:tc>
      </w:tr>
      <w:tr w:rsidR="0098655D" w:rsidRPr="006F6B1E" w14:paraId="1C8086C8" w14:textId="77777777" w:rsidTr="0098655D">
        <w:trPr>
          <w:gridAfter w:val="1"/>
          <w:wAfter w:w="141" w:type="dxa"/>
        </w:trPr>
        <w:tc>
          <w:tcPr>
            <w:tcW w:w="15159" w:type="dxa"/>
            <w:gridSpan w:val="9"/>
            <w:tcBorders>
              <w:top w:val="single" w:sz="4" w:space="0" w:color="auto"/>
              <w:left w:val="single" w:sz="4" w:space="0" w:color="auto"/>
              <w:bottom w:val="single" w:sz="4" w:space="0" w:color="auto"/>
              <w:right w:val="single" w:sz="4" w:space="0" w:color="auto"/>
            </w:tcBorders>
            <w:vAlign w:val="center"/>
            <w:hideMark/>
          </w:tcPr>
          <w:p w14:paraId="228D2992" w14:textId="77777777" w:rsidR="0098655D" w:rsidRPr="006F6B1E" w:rsidRDefault="0098655D" w:rsidP="0098655D">
            <w:pPr>
              <w:jc w:val="center"/>
              <w:rPr>
                <w:color w:val="000000"/>
              </w:rPr>
            </w:pPr>
            <w:r w:rsidRPr="006F6B1E">
              <w:rPr>
                <w:b/>
                <w:bCs/>
                <w:color w:val="000000"/>
              </w:rPr>
              <w:t>Проекты ведомственных нормативных актов</w:t>
            </w:r>
          </w:p>
        </w:tc>
      </w:tr>
      <w:tr w:rsidR="003370AD" w:rsidRPr="006F6B1E" w14:paraId="0C95A02A" w14:textId="77777777" w:rsidTr="0098655D">
        <w:trPr>
          <w:gridAfter w:val="1"/>
          <w:wAfter w:w="141" w:type="dxa"/>
        </w:trPr>
        <w:tc>
          <w:tcPr>
            <w:tcW w:w="15159" w:type="dxa"/>
            <w:gridSpan w:val="9"/>
            <w:tcBorders>
              <w:top w:val="single" w:sz="4" w:space="0" w:color="auto"/>
              <w:left w:val="single" w:sz="4" w:space="0" w:color="auto"/>
              <w:bottom w:val="single" w:sz="4" w:space="0" w:color="auto"/>
              <w:right w:val="single" w:sz="4" w:space="0" w:color="auto"/>
            </w:tcBorders>
            <w:vAlign w:val="center"/>
          </w:tcPr>
          <w:p w14:paraId="09BF57BD" w14:textId="77777777" w:rsidR="003370AD" w:rsidRPr="006F6B1E" w:rsidRDefault="003370AD" w:rsidP="0098655D">
            <w:pPr>
              <w:jc w:val="center"/>
              <w:rPr>
                <w:b/>
                <w:bCs/>
                <w:color w:val="000000"/>
              </w:rPr>
            </w:pPr>
            <w:r w:rsidRPr="006F6B1E">
              <w:rPr>
                <w:b/>
              </w:rPr>
              <w:t>Переработка проектов правовых актов в области геологии и недропользования</w:t>
            </w:r>
          </w:p>
        </w:tc>
      </w:tr>
      <w:tr w:rsidR="0015683C" w:rsidRPr="006F6B1E" w14:paraId="32D8AB91" w14:textId="77777777" w:rsidTr="0098655D">
        <w:tc>
          <w:tcPr>
            <w:tcW w:w="676" w:type="dxa"/>
            <w:tcBorders>
              <w:top w:val="single" w:sz="4" w:space="0" w:color="auto"/>
              <w:left w:val="single" w:sz="4" w:space="0" w:color="auto"/>
              <w:bottom w:val="single" w:sz="4" w:space="0" w:color="auto"/>
              <w:right w:val="single" w:sz="4" w:space="0" w:color="auto"/>
            </w:tcBorders>
          </w:tcPr>
          <w:p w14:paraId="632E2F11"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7DD087C6" w14:textId="77777777" w:rsidR="0015683C" w:rsidRPr="006F6B1E" w:rsidRDefault="0015683C" w:rsidP="0015683C">
            <w:pPr>
              <w:jc w:val="both"/>
            </w:pPr>
            <w:r w:rsidRPr="006F6B1E">
              <w:t>«Об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tc>
        <w:tc>
          <w:tcPr>
            <w:tcW w:w="3995" w:type="dxa"/>
            <w:tcBorders>
              <w:top w:val="single" w:sz="4" w:space="0" w:color="auto"/>
              <w:left w:val="single" w:sz="4" w:space="0" w:color="auto"/>
              <w:bottom w:val="single" w:sz="4" w:space="0" w:color="auto"/>
              <w:right w:val="single" w:sz="4" w:space="0" w:color="auto"/>
            </w:tcBorders>
          </w:tcPr>
          <w:p w14:paraId="43F5A6A6" w14:textId="77777777" w:rsidR="0015683C" w:rsidRPr="006F6B1E" w:rsidRDefault="0015683C" w:rsidP="0015683C">
            <w:pPr>
              <w:jc w:val="both"/>
            </w:pPr>
            <w:r w:rsidRPr="006F6B1E">
              <w:t>Взамен приказа Минприроды России от 23.05.2011 №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tc>
        <w:tc>
          <w:tcPr>
            <w:tcW w:w="2266" w:type="dxa"/>
            <w:gridSpan w:val="3"/>
            <w:tcBorders>
              <w:top w:val="single" w:sz="4" w:space="0" w:color="auto"/>
              <w:left w:val="single" w:sz="4" w:space="0" w:color="auto"/>
              <w:bottom w:val="single" w:sz="4" w:space="0" w:color="auto"/>
              <w:right w:val="single" w:sz="4" w:space="0" w:color="auto"/>
            </w:tcBorders>
          </w:tcPr>
          <w:p w14:paraId="4207018D"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21D3507F"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42C3DC8C" w14:textId="77777777" w:rsidR="0015683C" w:rsidRPr="006F6B1E" w:rsidRDefault="0015683C" w:rsidP="0015683C">
            <w:pPr>
              <w:jc w:val="both"/>
            </w:pPr>
            <w:r w:rsidRPr="006F6B1E">
              <w:t>Правовой департамент</w:t>
            </w:r>
          </w:p>
          <w:p w14:paraId="6EF0BA7A" w14:textId="77777777" w:rsidR="0015683C" w:rsidRPr="006F6B1E" w:rsidRDefault="0015683C" w:rsidP="0015683C">
            <w:pPr>
              <w:jc w:val="both"/>
            </w:pPr>
            <w:r w:rsidRPr="006F6B1E">
              <w:t>с участием Роснедр</w:t>
            </w:r>
          </w:p>
          <w:p w14:paraId="242ECF6F" w14:textId="77777777" w:rsidR="0015683C" w:rsidRPr="006F6B1E" w:rsidRDefault="0015683C" w:rsidP="0015683C">
            <w:pPr>
              <w:jc w:val="center"/>
            </w:pPr>
          </w:p>
        </w:tc>
      </w:tr>
      <w:tr w:rsidR="0015683C" w:rsidRPr="006F6B1E" w14:paraId="379D15C5" w14:textId="77777777" w:rsidTr="0098655D">
        <w:tc>
          <w:tcPr>
            <w:tcW w:w="676" w:type="dxa"/>
            <w:tcBorders>
              <w:top w:val="single" w:sz="4" w:space="0" w:color="auto"/>
              <w:left w:val="single" w:sz="4" w:space="0" w:color="auto"/>
              <w:bottom w:val="single" w:sz="4" w:space="0" w:color="auto"/>
              <w:right w:val="single" w:sz="4" w:space="0" w:color="auto"/>
            </w:tcBorders>
          </w:tcPr>
          <w:p w14:paraId="3D3AB623"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06A3C1A" w14:textId="77777777" w:rsidR="0015683C" w:rsidRPr="006F6B1E" w:rsidRDefault="0015683C" w:rsidP="0015683C">
            <w:pPr>
              <w:jc w:val="both"/>
            </w:pPr>
            <w:r w:rsidRPr="006F6B1E">
              <w:t>«Об утверждении Требований к составу и правилам оформления представляемых на государственную экспертизу материалов по подсчету запасов нефти и горючих газов»</w:t>
            </w:r>
          </w:p>
        </w:tc>
        <w:tc>
          <w:tcPr>
            <w:tcW w:w="3995" w:type="dxa"/>
            <w:tcBorders>
              <w:top w:val="single" w:sz="4" w:space="0" w:color="auto"/>
              <w:left w:val="single" w:sz="4" w:space="0" w:color="auto"/>
              <w:bottom w:val="single" w:sz="4" w:space="0" w:color="auto"/>
              <w:right w:val="single" w:sz="4" w:space="0" w:color="auto"/>
            </w:tcBorders>
          </w:tcPr>
          <w:p w14:paraId="56906DB0" w14:textId="77777777" w:rsidR="0015683C" w:rsidRPr="006F6B1E" w:rsidRDefault="0015683C" w:rsidP="0015683C">
            <w:pPr>
              <w:jc w:val="both"/>
            </w:pPr>
            <w:r w:rsidRPr="006F6B1E">
              <w:t>Взамен приказа Минприроды России от 28.12.2015 № 564 «Об утверждении Требований к составу и правилам оформления представляемых на государственную экспертизу материалов по подсчету запасов нефти и горючих газов»</w:t>
            </w:r>
          </w:p>
        </w:tc>
        <w:tc>
          <w:tcPr>
            <w:tcW w:w="2266" w:type="dxa"/>
            <w:gridSpan w:val="3"/>
            <w:tcBorders>
              <w:top w:val="single" w:sz="4" w:space="0" w:color="auto"/>
              <w:left w:val="single" w:sz="4" w:space="0" w:color="auto"/>
              <w:bottom w:val="single" w:sz="4" w:space="0" w:color="auto"/>
              <w:right w:val="single" w:sz="4" w:space="0" w:color="auto"/>
            </w:tcBorders>
          </w:tcPr>
          <w:p w14:paraId="7DCCD446"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35F86B61"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163C3C16" w14:textId="77777777" w:rsidR="0015683C" w:rsidRPr="006F6B1E" w:rsidRDefault="0015683C" w:rsidP="0015683C">
            <w:pPr>
              <w:jc w:val="both"/>
            </w:pPr>
            <w:r w:rsidRPr="006F6B1E">
              <w:t>Правовой департамент</w:t>
            </w:r>
          </w:p>
          <w:p w14:paraId="1FD9D549" w14:textId="77777777" w:rsidR="0015683C" w:rsidRPr="006F6B1E" w:rsidRDefault="0015683C" w:rsidP="0015683C">
            <w:pPr>
              <w:jc w:val="both"/>
            </w:pPr>
            <w:r w:rsidRPr="006F6B1E">
              <w:t>с участием Роснедр</w:t>
            </w:r>
          </w:p>
          <w:p w14:paraId="02D81B54" w14:textId="77777777" w:rsidR="0015683C" w:rsidRPr="006F6B1E" w:rsidRDefault="0015683C" w:rsidP="0015683C">
            <w:pPr>
              <w:jc w:val="center"/>
            </w:pPr>
          </w:p>
        </w:tc>
      </w:tr>
      <w:tr w:rsidR="0015683C" w:rsidRPr="006F6B1E" w14:paraId="683BC98A" w14:textId="77777777" w:rsidTr="0098655D">
        <w:tc>
          <w:tcPr>
            <w:tcW w:w="676" w:type="dxa"/>
            <w:tcBorders>
              <w:top w:val="single" w:sz="4" w:space="0" w:color="auto"/>
              <w:left w:val="single" w:sz="4" w:space="0" w:color="auto"/>
              <w:bottom w:val="single" w:sz="4" w:space="0" w:color="auto"/>
              <w:right w:val="single" w:sz="4" w:space="0" w:color="auto"/>
            </w:tcBorders>
          </w:tcPr>
          <w:p w14:paraId="2058FF83"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14F0003" w14:textId="77777777" w:rsidR="0015683C" w:rsidRPr="006F6B1E" w:rsidRDefault="0015683C" w:rsidP="0015683C">
            <w:pPr>
              <w:jc w:val="both"/>
            </w:pPr>
            <w:r w:rsidRPr="006F6B1E">
              <w:t>«Об утверждении требований к структуре и оформлению проектной документации на разработку месторождений углеводородного сырья»</w:t>
            </w:r>
          </w:p>
        </w:tc>
        <w:tc>
          <w:tcPr>
            <w:tcW w:w="3995" w:type="dxa"/>
            <w:tcBorders>
              <w:top w:val="single" w:sz="4" w:space="0" w:color="auto"/>
              <w:left w:val="single" w:sz="4" w:space="0" w:color="auto"/>
              <w:bottom w:val="single" w:sz="4" w:space="0" w:color="auto"/>
              <w:right w:val="single" w:sz="4" w:space="0" w:color="auto"/>
            </w:tcBorders>
          </w:tcPr>
          <w:p w14:paraId="1EC02824" w14:textId="77777777" w:rsidR="0015683C" w:rsidRPr="006F6B1E" w:rsidRDefault="0015683C" w:rsidP="0015683C">
            <w:pPr>
              <w:jc w:val="both"/>
            </w:pPr>
            <w:r w:rsidRPr="006F6B1E">
              <w:t>Взамен приказа Минприроды России от 08.07.2010 № 254 «Об утверждении требований к структуре и оформлению проектной документации на разработку месторождений углеводородного сырья»</w:t>
            </w:r>
          </w:p>
        </w:tc>
        <w:tc>
          <w:tcPr>
            <w:tcW w:w="2266" w:type="dxa"/>
            <w:gridSpan w:val="3"/>
            <w:tcBorders>
              <w:top w:val="single" w:sz="4" w:space="0" w:color="auto"/>
              <w:left w:val="single" w:sz="4" w:space="0" w:color="auto"/>
              <w:bottom w:val="single" w:sz="4" w:space="0" w:color="auto"/>
              <w:right w:val="single" w:sz="4" w:space="0" w:color="auto"/>
            </w:tcBorders>
          </w:tcPr>
          <w:p w14:paraId="4CD0B7A2"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7E21916C"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68D4D8B0" w14:textId="77777777" w:rsidR="0015683C" w:rsidRPr="006F6B1E" w:rsidRDefault="0015683C" w:rsidP="0015683C">
            <w:pPr>
              <w:jc w:val="both"/>
            </w:pPr>
            <w:r w:rsidRPr="006F6B1E">
              <w:t>Правовой департамент</w:t>
            </w:r>
          </w:p>
          <w:p w14:paraId="4889CCE6" w14:textId="77777777" w:rsidR="0015683C" w:rsidRPr="006F6B1E" w:rsidRDefault="0015683C" w:rsidP="0015683C">
            <w:pPr>
              <w:jc w:val="both"/>
            </w:pPr>
            <w:r w:rsidRPr="006F6B1E">
              <w:t>с участием Роснедр</w:t>
            </w:r>
          </w:p>
          <w:p w14:paraId="69868226" w14:textId="77777777" w:rsidR="0015683C" w:rsidRPr="006F6B1E" w:rsidRDefault="0015683C" w:rsidP="0015683C">
            <w:pPr>
              <w:jc w:val="center"/>
            </w:pPr>
          </w:p>
        </w:tc>
      </w:tr>
      <w:tr w:rsidR="0015683C" w:rsidRPr="006F6B1E" w14:paraId="502456F7" w14:textId="77777777" w:rsidTr="0098655D">
        <w:tc>
          <w:tcPr>
            <w:tcW w:w="676" w:type="dxa"/>
            <w:tcBorders>
              <w:top w:val="single" w:sz="4" w:space="0" w:color="auto"/>
              <w:left w:val="single" w:sz="4" w:space="0" w:color="auto"/>
              <w:bottom w:val="single" w:sz="4" w:space="0" w:color="auto"/>
              <w:right w:val="single" w:sz="4" w:space="0" w:color="auto"/>
            </w:tcBorders>
          </w:tcPr>
          <w:p w14:paraId="58AF95E3"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63160EBD" w14:textId="77777777" w:rsidR="0015683C" w:rsidRPr="006F6B1E" w:rsidRDefault="0015683C" w:rsidP="0015683C">
            <w:pPr>
              <w:jc w:val="both"/>
            </w:pPr>
            <w:r w:rsidRPr="006F6B1E">
              <w:t xml:space="preserve">«Об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w:t>
            </w:r>
            <w:r w:rsidRPr="006F6B1E">
              <w:lastRenderedPageBreak/>
              <w:t>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w:t>
            </w:r>
          </w:p>
        </w:tc>
        <w:tc>
          <w:tcPr>
            <w:tcW w:w="3995" w:type="dxa"/>
            <w:tcBorders>
              <w:top w:val="single" w:sz="4" w:space="0" w:color="auto"/>
              <w:left w:val="single" w:sz="4" w:space="0" w:color="auto"/>
              <w:bottom w:val="single" w:sz="4" w:space="0" w:color="auto"/>
              <w:right w:val="single" w:sz="4" w:space="0" w:color="auto"/>
            </w:tcBorders>
          </w:tcPr>
          <w:p w14:paraId="60404A5D" w14:textId="77777777" w:rsidR="0015683C" w:rsidRPr="006F6B1E" w:rsidRDefault="0015683C" w:rsidP="0015683C">
            <w:pPr>
              <w:jc w:val="both"/>
            </w:pPr>
            <w:r w:rsidRPr="006F6B1E">
              <w:lastRenderedPageBreak/>
              <w:t>Взамен приказа Минприроды России от 24.01.2005 № 23 «Об утверждении Порядка рассмотрения заявок на получение права пользова</w:t>
            </w:r>
            <w:r w:rsidRPr="006F6B1E">
              <w:lastRenderedPageBreak/>
              <w:t>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w:t>
            </w:r>
          </w:p>
        </w:tc>
        <w:tc>
          <w:tcPr>
            <w:tcW w:w="2266" w:type="dxa"/>
            <w:gridSpan w:val="3"/>
            <w:tcBorders>
              <w:top w:val="single" w:sz="4" w:space="0" w:color="auto"/>
              <w:left w:val="single" w:sz="4" w:space="0" w:color="auto"/>
              <w:bottom w:val="single" w:sz="4" w:space="0" w:color="auto"/>
              <w:right w:val="single" w:sz="4" w:space="0" w:color="auto"/>
            </w:tcBorders>
          </w:tcPr>
          <w:p w14:paraId="1D71CC98" w14:textId="77777777" w:rsidR="0015683C" w:rsidRPr="006F6B1E" w:rsidRDefault="0015683C" w:rsidP="0015683C">
            <w:pPr>
              <w:jc w:val="center"/>
            </w:pPr>
            <w:r w:rsidRPr="006F6B1E">
              <w:lastRenderedPageBreak/>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31C2B1E5" w14:textId="77777777" w:rsidR="0015683C" w:rsidRPr="006F6B1E" w:rsidRDefault="0015683C" w:rsidP="0015683C">
            <w:pPr>
              <w:jc w:val="both"/>
            </w:pPr>
            <w:r w:rsidRPr="006F6B1E">
              <w:t xml:space="preserve">Департамент государственной политики и регулирования в области геологии </w:t>
            </w:r>
            <w:r w:rsidRPr="006F6B1E">
              <w:lastRenderedPageBreak/>
              <w:t>и недропользования</w:t>
            </w:r>
          </w:p>
          <w:p w14:paraId="152F6D65" w14:textId="77777777" w:rsidR="0015683C" w:rsidRPr="006F6B1E" w:rsidRDefault="0015683C" w:rsidP="0015683C">
            <w:pPr>
              <w:jc w:val="both"/>
            </w:pPr>
            <w:r w:rsidRPr="006F6B1E">
              <w:t>Правовой департамент</w:t>
            </w:r>
          </w:p>
          <w:p w14:paraId="57846EF1" w14:textId="77777777" w:rsidR="0015683C" w:rsidRPr="006F6B1E" w:rsidRDefault="0015683C" w:rsidP="0015683C">
            <w:pPr>
              <w:jc w:val="both"/>
            </w:pPr>
            <w:r w:rsidRPr="006F6B1E">
              <w:t>с участием Роснедр</w:t>
            </w:r>
          </w:p>
          <w:p w14:paraId="0EA0F6AF" w14:textId="77777777" w:rsidR="0015683C" w:rsidRPr="006F6B1E" w:rsidRDefault="0015683C" w:rsidP="0015683C">
            <w:pPr>
              <w:jc w:val="center"/>
            </w:pPr>
          </w:p>
        </w:tc>
      </w:tr>
      <w:tr w:rsidR="0015683C" w:rsidRPr="006F6B1E" w14:paraId="0A39B19E" w14:textId="77777777" w:rsidTr="0098655D">
        <w:tc>
          <w:tcPr>
            <w:tcW w:w="676" w:type="dxa"/>
            <w:tcBorders>
              <w:top w:val="single" w:sz="4" w:space="0" w:color="auto"/>
              <w:left w:val="single" w:sz="4" w:space="0" w:color="auto"/>
              <w:bottom w:val="single" w:sz="4" w:space="0" w:color="auto"/>
              <w:right w:val="single" w:sz="4" w:space="0" w:color="auto"/>
            </w:tcBorders>
          </w:tcPr>
          <w:p w14:paraId="1D290ED6"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B2AD7B2" w14:textId="77777777" w:rsidR="0015683C" w:rsidRPr="006F6B1E" w:rsidRDefault="0015683C" w:rsidP="0015683C">
            <w:pPr>
              <w:jc w:val="both"/>
            </w:pPr>
            <w:r w:rsidRPr="006F6B1E">
              <w:t>«Об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w:t>
            </w:r>
          </w:p>
        </w:tc>
        <w:tc>
          <w:tcPr>
            <w:tcW w:w="3995" w:type="dxa"/>
            <w:tcBorders>
              <w:top w:val="single" w:sz="4" w:space="0" w:color="auto"/>
              <w:left w:val="single" w:sz="4" w:space="0" w:color="auto"/>
              <w:bottom w:val="single" w:sz="4" w:space="0" w:color="auto"/>
              <w:right w:val="single" w:sz="4" w:space="0" w:color="auto"/>
            </w:tcBorders>
          </w:tcPr>
          <w:p w14:paraId="45A1AB18" w14:textId="77777777" w:rsidR="0015683C" w:rsidRPr="006F6B1E" w:rsidRDefault="0015683C" w:rsidP="0015683C">
            <w:pPr>
              <w:jc w:val="both"/>
            </w:pPr>
            <w:r w:rsidRPr="006F6B1E">
              <w:t>Взамен приказа Минприроды России от 25.06.2009 №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w:t>
            </w:r>
          </w:p>
        </w:tc>
        <w:tc>
          <w:tcPr>
            <w:tcW w:w="2266" w:type="dxa"/>
            <w:gridSpan w:val="3"/>
            <w:tcBorders>
              <w:top w:val="single" w:sz="4" w:space="0" w:color="auto"/>
              <w:left w:val="single" w:sz="4" w:space="0" w:color="auto"/>
              <w:bottom w:val="single" w:sz="4" w:space="0" w:color="auto"/>
              <w:right w:val="single" w:sz="4" w:space="0" w:color="auto"/>
            </w:tcBorders>
          </w:tcPr>
          <w:p w14:paraId="662D92FB"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7D6C8A29"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47FD4513" w14:textId="77777777" w:rsidR="0015683C" w:rsidRPr="006F6B1E" w:rsidRDefault="0015683C" w:rsidP="0015683C">
            <w:pPr>
              <w:jc w:val="both"/>
            </w:pPr>
            <w:r w:rsidRPr="006F6B1E">
              <w:t>Правовой департамент</w:t>
            </w:r>
          </w:p>
          <w:p w14:paraId="5A4FBF3F" w14:textId="77777777" w:rsidR="0015683C" w:rsidRPr="006F6B1E" w:rsidRDefault="0015683C" w:rsidP="0015683C">
            <w:pPr>
              <w:jc w:val="both"/>
            </w:pPr>
            <w:r w:rsidRPr="006F6B1E">
              <w:t>с участием Роснедр</w:t>
            </w:r>
          </w:p>
          <w:p w14:paraId="4068A975" w14:textId="77777777" w:rsidR="0015683C" w:rsidRPr="006F6B1E" w:rsidRDefault="0015683C" w:rsidP="0015683C">
            <w:pPr>
              <w:jc w:val="center"/>
            </w:pPr>
          </w:p>
        </w:tc>
      </w:tr>
      <w:tr w:rsidR="0015683C" w:rsidRPr="006F6B1E" w14:paraId="42A3C226" w14:textId="77777777" w:rsidTr="0098655D">
        <w:tc>
          <w:tcPr>
            <w:tcW w:w="676" w:type="dxa"/>
            <w:tcBorders>
              <w:top w:val="single" w:sz="4" w:space="0" w:color="auto"/>
              <w:left w:val="single" w:sz="4" w:space="0" w:color="auto"/>
              <w:bottom w:val="single" w:sz="4" w:space="0" w:color="auto"/>
              <w:right w:val="single" w:sz="4" w:space="0" w:color="auto"/>
            </w:tcBorders>
          </w:tcPr>
          <w:p w14:paraId="625FB225"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C4214AE" w14:textId="77777777" w:rsidR="0015683C" w:rsidRPr="006F6B1E" w:rsidRDefault="0015683C" w:rsidP="0015683C">
            <w:pPr>
              <w:jc w:val="both"/>
            </w:pPr>
            <w:r w:rsidRPr="006F6B1E">
              <w:t>«Об утверждении требований к структуре и оформлению проектной документации на разработку месторождений подземных вод»</w:t>
            </w:r>
          </w:p>
        </w:tc>
        <w:tc>
          <w:tcPr>
            <w:tcW w:w="3995" w:type="dxa"/>
            <w:tcBorders>
              <w:top w:val="single" w:sz="4" w:space="0" w:color="auto"/>
              <w:left w:val="single" w:sz="4" w:space="0" w:color="auto"/>
              <w:bottom w:val="single" w:sz="4" w:space="0" w:color="auto"/>
              <w:right w:val="single" w:sz="4" w:space="0" w:color="auto"/>
            </w:tcBorders>
          </w:tcPr>
          <w:p w14:paraId="5E200584" w14:textId="77777777" w:rsidR="0015683C" w:rsidRPr="006F6B1E" w:rsidRDefault="0015683C" w:rsidP="0015683C">
            <w:pPr>
              <w:ind w:right="111"/>
              <w:jc w:val="both"/>
            </w:pPr>
            <w:r w:rsidRPr="006F6B1E">
              <w:t>Взамен приказа Минприроды России от 27.10.2010 № 463</w:t>
            </w:r>
          </w:p>
          <w:p w14:paraId="0D807C89" w14:textId="77777777" w:rsidR="0015683C" w:rsidRPr="006F6B1E" w:rsidRDefault="0015683C" w:rsidP="0015683C">
            <w:pPr>
              <w:ind w:right="111"/>
              <w:jc w:val="both"/>
            </w:pPr>
            <w:r w:rsidRPr="006F6B1E">
              <w:t xml:space="preserve">«Об утверждении требований к структуре и оформлению проектной документации на разработку </w:t>
            </w:r>
            <w:r w:rsidRPr="006F6B1E">
              <w:lastRenderedPageBreak/>
              <w:t>месторождений подземных вод»</w:t>
            </w:r>
          </w:p>
        </w:tc>
        <w:tc>
          <w:tcPr>
            <w:tcW w:w="2266" w:type="dxa"/>
            <w:gridSpan w:val="3"/>
            <w:tcBorders>
              <w:top w:val="single" w:sz="4" w:space="0" w:color="auto"/>
              <w:left w:val="single" w:sz="4" w:space="0" w:color="auto"/>
              <w:bottom w:val="single" w:sz="4" w:space="0" w:color="auto"/>
              <w:right w:val="single" w:sz="4" w:space="0" w:color="auto"/>
            </w:tcBorders>
          </w:tcPr>
          <w:p w14:paraId="1536569C" w14:textId="77777777" w:rsidR="0015683C" w:rsidRPr="006F6B1E" w:rsidRDefault="0015683C" w:rsidP="0015683C">
            <w:pPr>
              <w:jc w:val="center"/>
            </w:pPr>
            <w:r w:rsidRPr="006F6B1E">
              <w:lastRenderedPageBreak/>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60A5530C"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416FCBED" w14:textId="77777777" w:rsidR="0015683C" w:rsidRPr="006F6B1E" w:rsidRDefault="0015683C" w:rsidP="0015683C">
            <w:pPr>
              <w:jc w:val="both"/>
            </w:pPr>
            <w:r w:rsidRPr="006F6B1E">
              <w:lastRenderedPageBreak/>
              <w:t>Правовой департамент</w:t>
            </w:r>
          </w:p>
          <w:p w14:paraId="78EF1165" w14:textId="77777777" w:rsidR="0015683C" w:rsidRPr="006F6B1E" w:rsidRDefault="0015683C" w:rsidP="0015683C">
            <w:pPr>
              <w:jc w:val="both"/>
            </w:pPr>
            <w:r w:rsidRPr="006F6B1E">
              <w:t>с участием Роснедр</w:t>
            </w:r>
          </w:p>
          <w:p w14:paraId="067B48C8" w14:textId="77777777" w:rsidR="0015683C" w:rsidRPr="006F6B1E" w:rsidRDefault="0015683C" w:rsidP="0015683C">
            <w:pPr>
              <w:jc w:val="center"/>
            </w:pPr>
          </w:p>
        </w:tc>
      </w:tr>
      <w:tr w:rsidR="0015683C" w:rsidRPr="006F6B1E" w14:paraId="7743331B" w14:textId="77777777" w:rsidTr="0098655D">
        <w:tc>
          <w:tcPr>
            <w:tcW w:w="676" w:type="dxa"/>
            <w:tcBorders>
              <w:top w:val="single" w:sz="4" w:space="0" w:color="auto"/>
              <w:left w:val="single" w:sz="4" w:space="0" w:color="auto"/>
              <w:bottom w:val="single" w:sz="4" w:space="0" w:color="auto"/>
              <w:right w:val="single" w:sz="4" w:space="0" w:color="auto"/>
            </w:tcBorders>
          </w:tcPr>
          <w:p w14:paraId="1F5C0D10"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96DEFD0" w14:textId="77777777" w:rsidR="0015683C" w:rsidRPr="006F6B1E" w:rsidRDefault="0015683C" w:rsidP="0015683C">
            <w:pPr>
              <w:contextualSpacing/>
              <w:jc w:val="both"/>
            </w:pPr>
            <w:r w:rsidRPr="006F6B1E">
              <w:t>«Об утверждении Классификации запасов и прогнозных ресурсов теплоэнергетических и промышленных подземных вод»</w:t>
            </w:r>
          </w:p>
        </w:tc>
        <w:tc>
          <w:tcPr>
            <w:tcW w:w="3995" w:type="dxa"/>
            <w:tcBorders>
              <w:top w:val="single" w:sz="4" w:space="0" w:color="auto"/>
              <w:left w:val="single" w:sz="4" w:space="0" w:color="auto"/>
              <w:bottom w:val="single" w:sz="4" w:space="0" w:color="auto"/>
              <w:right w:val="single" w:sz="4" w:space="0" w:color="auto"/>
            </w:tcBorders>
          </w:tcPr>
          <w:p w14:paraId="7995BF99" w14:textId="77777777" w:rsidR="0015683C" w:rsidRPr="006F6B1E" w:rsidRDefault="0015683C" w:rsidP="0015683C">
            <w:pPr>
              <w:ind w:right="111"/>
              <w:jc w:val="both"/>
            </w:pPr>
            <w:r w:rsidRPr="006F6B1E">
              <w:t>Взамен приказа Минприроды России от 01.09.2011 № 718</w:t>
            </w:r>
          </w:p>
          <w:p w14:paraId="00E443E7" w14:textId="77777777" w:rsidR="0015683C" w:rsidRPr="006F6B1E" w:rsidRDefault="0015683C" w:rsidP="0015683C">
            <w:pPr>
              <w:ind w:right="111"/>
              <w:jc w:val="both"/>
            </w:pPr>
            <w:r w:rsidRPr="006F6B1E">
              <w:t>«Об утверждении Классификации запасов и прогнозных ресурсов теплоэнергетических и промышленных подземных вод»</w:t>
            </w:r>
          </w:p>
        </w:tc>
        <w:tc>
          <w:tcPr>
            <w:tcW w:w="2266" w:type="dxa"/>
            <w:gridSpan w:val="3"/>
            <w:tcBorders>
              <w:top w:val="single" w:sz="4" w:space="0" w:color="auto"/>
              <w:left w:val="single" w:sz="4" w:space="0" w:color="auto"/>
              <w:bottom w:val="single" w:sz="4" w:space="0" w:color="auto"/>
              <w:right w:val="single" w:sz="4" w:space="0" w:color="auto"/>
            </w:tcBorders>
          </w:tcPr>
          <w:p w14:paraId="500D9702"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34671A5E"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726B6A01" w14:textId="77777777" w:rsidR="0015683C" w:rsidRPr="006F6B1E" w:rsidRDefault="0015683C" w:rsidP="0015683C">
            <w:pPr>
              <w:jc w:val="both"/>
            </w:pPr>
            <w:r w:rsidRPr="006F6B1E">
              <w:t>Правовой департамент</w:t>
            </w:r>
          </w:p>
          <w:p w14:paraId="1DCE8ABF" w14:textId="77777777" w:rsidR="0015683C" w:rsidRPr="006F6B1E" w:rsidRDefault="0015683C" w:rsidP="0015683C">
            <w:pPr>
              <w:jc w:val="both"/>
            </w:pPr>
            <w:r w:rsidRPr="006F6B1E">
              <w:t>с участием Роснедр</w:t>
            </w:r>
          </w:p>
          <w:p w14:paraId="17AD87E6" w14:textId="77777777" w:rsidR="0015683C" w:rsidRPr="006F6B1E" w:rsidRDefault="0015683C" w:rsidP="0015683C">
            <w:pPr>
              <w:jc w:val="center"/>
            </w:pPr>
          </w:p>
        </w:tc>
      </w:tr>
      <w:tr w:rsidR="0015683C" w:rsidRPr="006F6B1E" w14:paraId="457E639C" w14:textId="77777777" w:rsidTr="0098655D">
        <w:tc>
          <w:tcPr>
            <w:tcW w:w="676" w:type="dxa"/>
            <w:tcBorders>
              <w:top w:val="single" w:sz="4" w:space="0" w:color="auto"/>
              <w:left w:val="single" w:sz="4" w:space="0" w:color="auto"/>
              <w:bottom w:val="single" w:sz="4" w:space="0" w:color="auto"/>
              <w:right w:val="single" w:sz="4" w:space="0" w:color="auto"/>
            </w:tcBorders>
          </w:tcPr>
          <w:p w14:paraId="680C879F"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3BBBF7F" w14:textId="77777777" w:rsidR="0015683C" w:rsidRPr="006F6B1E" w:rsidRDefault="0015683C" w:rsidP="0015683C">
            <w:pPr>
              <w:autoSpaceDE w:val="0"/>
              <w:autoSpaceDN w:val="0"/>
              <w:adjustRightInd w:val="0"/>
              <w:jc w:val="both"/>
            </w:pPr>
            <w:r w:rsidRPr="006F6B1E">
              <w:t>«Об утверждении в отношении участков недр, за исключением участков недр местного значения, Порядка оформления, государственной регистрации и выдачи лицензий на пользование недрами»</w:t>
            </w:r>
          </w:p>
          <w:p w14:paraId="14AE31B9" w14:textId="77777777" w:rsidR="0015683C" w:rsidRPr="006F6B1E" w:rsidRDefault="0015683C" w:rsidP="0015683C">
            <w:pPr>
              <w:jc w:val="both"/>
            </w:pPr>
          </w:p>
        </w:tc>
        <w:tc>
          <w:tcPr>
            <w:tcW w:w="3995" w:type="dxa"/>
            <w:tcBorders>
              <w:top w:val="single" w:sz="4" w:space="0" w:color="auto"/>
              <w:left w:val="single" w:sz="4" w:space="0" w:color="auto"/>
              <w:bottom w:val="single" w:sz="4" w:space="0" w:color="auto"/>
              <w:right w:val="single" w:sz="4" w:space="0" w:color="auto"/>
            </w:tcBorders>
          </w:tcPr>
          <w:p w14:paraId="79B63DBA" w14:textId="77777777" w:rsidR="0015683C" w:rsidRPr="006F6B1E" w:rsidRDefault="0015683C" w:rsidP="0015683C">
            <w:pPr>
              <w:autoSpaceDE w:val="0"/>
              <w:autoSpaceDN w:val="0"/>
              <w:adjustRightInd w:val="0"/>
              <w:jc w:val="both"/>
            </w:pPr>
            <w:r w:rsidRPr="006F6B1E">
              <w:t>Взамен приказа Минприроды России от 29.09.2009 № 315</w:t>
            </w:r>
          </w:p>
          <w:p w14:paraId="5F6AF943" w14:textId="77777777" w:rsidR="0015683C" w:rsidRPr="006F6B1E" w:rsidRDefault="0015683C" w:rsidP="0015683C">
            <w:pPr>
              <w:jc w:val="both"/>
            </w:pPr>
            <w:r w:rsidRPr="006F6B1E">
              <w:t>«Об утверждении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w:t>
            </w:r>
          </w:p>
        </w:tc>
        <w:tc>
          <w:tcPr>
            <w:tcW w:w="2266" w:type="dxa"/>
            <w:gridSpan w:val="3"/>
            <w:tcBorders>
              <w:top w:val="single" w:sz="4" w:space="0" w:color="auto"/>
              <w:left w:val="single" w:sz="4" w:space="0" w:color="auto"/>
              <w:bottom w:val="single" w:sz="4" w:space="0" w:color="auto"/>
              <w:right w:val="single" w:sz="4" w:space="0" w:color="auto"/>
            </w:tcBorders>
          </w:tcPr>
          <w:p w14:paraId="25E96060"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0522FEF9"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2A9C3D7F" w14:textId="77777777" w:rsidR="0015683C" w:rsidRPr="006F6B1E" w:rsidRDefault="0015683C" w:rsidP="0015683C">
            <w:pPr>
              <w:jc w:val="both"/>
            </w:pPr>
            <w:r w:rsidRPr="006F6B1E">
              <w:t>Правовой департамент</w:t>
            </w:r>
          </w:p>
          <w:p w14:paraId="46EFFCF7" w14:textId="77777777" w:rsidR="0015683C" w:rsidRPr="006F6B1E" w:rsidRDefault="0015683C" w:rsidP="0015683C">
            <w:pPr>
              <w:jc w:val="both"/>
            </w:pPr>
            <w:r w:rsidRPr="006F6B1E">
              <w:t>с участием Роснедр</w:t>
            </w:r>
          </w:p>
          <w:p w14:paraId="7FC862AC" w14:textId="77777777" w:rsidR="0015683C" w:rsidRPr="006F6B1E" w:rsidRDefault="0015683C" w:rsidP="0015683C">
            <w:pPr>
              <w:jc w:val="center"/>
            </w:pPr>
          </w:p>
        </w:tc>
      </w:tr>
      <w:tr w:rsidR="0015683C" w:rsidRPr="006F6B1E" w14:paraId="7F226752" w14:textId="77777777" w:rsidTr="0098655D">
        <w:tc>
          <w:tcPr>
            <w:tcW w:w="676" w:type="dxa"/>
            <w:tcBorders>
              <w:top w:val="single" w:sz="4" w:space="0" w:color="auto"/>
              <w:left w:val="single" w:sz="4" w:space="0" w:color="auto"/>
              <w:bottom w:val="single" w:sz="4" w:space="0" w:color="auto"/>
              <w:right w:val="single" w:sz="4" w:space="0" w:color="auto"/>
            </w:tcBorders>
          </w:tcPr>
          <w:p w14:paraId="1CC02CB8"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380488B" w14:textId="77777777" w:rsidR="0015683C" w:rsidRPr="006F6B1E" w:rsidRDefault="0015683C" w:rsidP="0015683C">
            <w:pPr>
              <w:autoSpaceDE w:val="0"/>
              <w:autoSpaceDN w:val="0"/>
              <w:adjustRightInd w:val="0"/>
              <w:jc w:val="both"/>
            </w:pPr>
            <w:r w:rsidRPr="006F6B1E">
              <w:t xml:space="preserve">«Об утверждении в отношении участков недр, за исключением участков недр местного значения, Порядка внесения изменений и дополнений в лицензии на пользование недрами» </w:t>
            </w:r>
          </w:p>
          <w:p w14:paraId="3B6BAABA" w14:textId="77777777" w:rsidR="0015683C" w:rsidRPr="006F6B1E" w:rsidRDefault="0015683C" w:rsidP="0015683C">
            <w:pPr>
              <w:jc w:val="both"/>
            </w:pPr>
          </w:p>
        </w:tc>
        <w:tc>
          <w:tcPr>
            <w:tcW w:w="3995" w:type="dxa"/>
            <w:tcBorders>
              <w:top w:val="single" w:sz="4" w:space="0" w:color="auto"/>
              <w:left w:val="single" w:sz="4" w:space="0" w:color="auto"/>
              <w:bottom w:val="single" w:sz="4" w:space="0" w:color="auto"/>
              <w:right w:val="single" w:sz="4" w:space="0" w:color="auto"/>
            </w:tcBorders>
          </w:tcPr>
          <w:p w14:paraId="2C817E2F" w14:textId="77777777" w:rsidR="0015683C" w:rsidRPr="006F6B1E" w:rsidRDefault="0015683C" w:rsidP="0015683C">
            <w:pPr>
              <w:autoSpaceDE w:val="0"/>
              <w:autoSpaceDN w:val="0"/>
              <w:adjustRightInd w:val="0"/>
              <w:jc w:val="both"/>
            </w:pPr>
            <w:r w:rsidRPr="006F6B1E">
              <w:lastRenderedPageBreak/>
              <w:t>Взамен приказа Минприроды России от 29.09.2009 № 315</w:t>
            </w:r>
          </w:p>
          <w:p w14:paraId="7ED29807" w14:textId="77777777" w:rsidR="0015683C" w:rsidRPr="006F6B1E" w:rsidRDefault="0015683C" w:rsidP="0015683C">
            <w:pPr>
              <w:jc w:val="both"/>
            </w:pPr>
            <w:r w:rsidRPr="006F6B1E">
              <w:t xml:space="preserve">«Об утверждении Административного регламента Федерального </w:t>
            </w:r>
            <w:r w:rsidRPr="006F6B1E">
              <w:lastRenderedPageBreak/>
              <w:t>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w:t>
            </w:r>
          </w:p>
        </w:tc>
        <w:tc>
          <w:tcPr>
            <w:tcW w:w="2266" w:type="dxa"/>
            <w:gridSpan w:val="3"/>
            <w:tcBorders>
              <w:top w:val="single" w:sz="4" w:space="0" w:color="auto"/>
              <w:left w:val="single" w:sz="4" w:space="0" w:color="auto"/>
              <w:bottom w:val="single" w:sz="4" w:space="0" w:color="auto"/>
              <w:right w:val="single" w:sz="4" w:space="0" w:color="auto"/>
            </w:tcBorders>
          </w:tcPr>
          <w:p w14:paraId="701F4544" w14:textId="77777777" w:rsidR="0015683C" w:rsidRPr="006F6B1E" w:rsidRDefault="0015683C" w:rsidP="0015683C">
            <w:pPr>
              <w:jc w:val="center"/>
            </w:pPr>
            <w:r w:rsidRPr="006F6B1E">
              <w:lastRenderedPageBreak/>
              <w:t xml:space="preserve">Декабрь </w:t>
            </w:r>
          </w:p>
          <w:p w14:paraId="7AB1444D" w14:textId="77777777" w:rsidR="0015683C" w:rsidRPr="006F6B1E" w:rsidRDefault="0015683C" w:rsidP="0015683C">
            <w:pPr>
              <w:jc w:val="center"/>
            </w:pPr>
          </w:p>
          <w:p w14:paraId="7D962EE3" w14:textId="77777777" w:rsidR="0015683C" w:rsidRPr="006F6B1E" w:rsidRDefault="0015683C" w:rsidP="0015683C">
            <w:pPr>
              <w:jc w:val="center"/>
            </w:pPr>
            <w:r w:rsidRPr="006F6B1E">
              <w:rPr>
                <w:i/>
              </w:rPr>
              <w:t xml:space="preserve">* утверждение акта возможно </w:t>
            </w:r>
            <w:r w:rsidRPr="006F6B1E">
              <w:rPr>
                <w:i/>
              </w:rPr>
              <w:lastRenderedPageBreak/>
              <w:t>только после принятия законопроекта о единой терминологии</w:t>
            </w:r>
          </w:p>
        </w:tc>
        <w:tc>
          <w:tcPr>
            <w:tcW w:w="2770" w:type="dxa"/>
            <w:gridSpan w:val="2"/>
            <w:tcBorders>
              <w:top w:val="single" w:sz="4" w:space="0" w:color="auto"/>
              <w:left w:val="single" w:sz="4" w:space="0" w:color="auto"/>
              <w:bottom w:val="single" w:sz="4" w:space="0" w:color="auto"/>
              <w:right w:val="single" w:sz="4" w:space="0" w:color="auto"/>
            </w:tcBorders>
          </w:tcPr>
          <w:p w14:paraId="0591B07B" w14:textId="77777777" w:rsidR="0015683C" w:rsidRPr="006F6B1E" w:rsidRDefault="0015683C" w:rsidP="0015683C">
            <w:pPr>
              <w:jc w:val="both"/>
            </w:pPr>
            <w:r w:rsidRPr="006F6B1E">
              <w:lastRenderedPageBreak/>
              <w:t xml:space="preserve">Департамент государственной политики и регулирования в области геологии </w:t>
            </w:r>
            <w:r w:rsidRPr="006F6B1E">
              <w:lastRenderedPageBreak/>
              <w:t>и недропользования</w:t>
            </w:r>
          </w:p>
          <w:p w14:paraId="412C1575" w14:textId="77777777" w:rsidR="0015683C" w:rsidRPr="006F6B1E" w:rsidRDefault="0015683C" w:rsidP="0015683C">
            <w:pPr>
              <w:jc w:val="both"/>
            </w:pPr>
            <w:r w:rsidRPr="006F6B1E">
              <w:t>Правовой департамент</w:t>
            </w:r>
          </w:p>
          <w:p w14:paraId="533FFAE0" w14:textId="77777777" w:rsidR="0015683C" w:rsidRPr="006F6B1E" w:rsidRDefault="0015683C" w:rsidP="0015683C">
            <w:pPr>
              <w:jc w:val="both"/>
            </w:pPr>
            <w:r w:rsidRPr="006F6B1E">
              <w:t>с участием Роснедр</w:t>
            </w:r>
          </w:p>
          <w:p w14:paraId="58884741" w14:textId="77777777" w:rsidR="0015683C" w:rsidRPr="006F6B1E" w:rsidRDefault="0015683C" w:rsidP="0015683C">
            <w:pPr>
              <w:jc w:val="center"/>
            </w:pPr>
          </w:p>
        </w:tc>
      </w:tr>
      <w:tr w:rsidR="0015683C" w:rsidRPr="006F6B1E" w14:paraId="1278479D" w14:textId="77777777" w:rsidTr="0098655D">
        <w:tc>
          <w:tcPr>
            <w:tcW w:w="676" w:type="dxa"/>
            <w:tcBorders>
              <w:top w:val="single" w:sz="4" w:space="0" w:color="auto"/>
              <w:left w:val="single" w:sz="4" w:space="0" w:color="auto"/>
              <w:bottom w:val="single" w:sz="4" w:space="0" w:color="auto"/>
              <w:right w:val="single" w:sz="4" w:space="0" w:color="auto"/>
            </w:tcBorders>
          </w:tcPr>
          <w:p w14:paraId="65E2A568"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2F060EC" w14:textId="77777777" w:rsidR="0015683C" w:rsidRPr="006F6B1E" w:rsidRDefault="0015683C" w:rsidP="0015683C">
            <w:pPr>
              <w:jc w:val="both"/>
              <w:rPr>
                <w:rFonts w:eastAsia="Calibri"/>
              </w:rPr>
            </w:pPr>
            <w:r w:rsidRPr="006F6B1E">
              <w:t>«Об утверждении в отношении участков недр, за исключением участков недр местного значения, Порядка переоформления лицензий на пользование недрами»</w:t>
            </w:r>
          </w:p>
        </w:tc>
        <w:tc>
          <w:tcPr>
            <w:tcW w:w="3995" w:type="dxa"/>
            <w:tcBorders>
              <w:top w:val="single" w:sz="4" w:space="0" w:color="auto"/>
              <w:left w:val="single" w:sz="4" w:space="0" w:color="auto"/>
              <w:bottom w:val="single" w:sz="4" w:space="0" w:color="auto"/>
              <w:right w:val="single" w:sz="4" w:space="0" w:color="auto"/>
            </w:tcBorders>
          </w:tcPr>
          <w:p w14:paraId="1AC304EB" w14:textId="77777777" w:rsidR="0015683C" w:rsidRPr="006F6B1E" w:rsidRDefault="0015683C" w:rsidP="0015683C">
            <w:pPr>
              <w:autoSpaceDE w:val="0"/>
              <w:autoSpaceDN w:val="0"/>
              <w:adjustRightInd w:val="0"/>
              <w:jc w:val="both"/>
            </w:pPr>
            <w:r w:rsidRPr="006F6B1E">
              <w:t>Взамен приказа Минприроды России от 29.09.2009 № 315</w:t>
            </w:r>
          </w:p>
          <w:p w14:paraId="46A07447" w14:textId="77777777" w:rsidR="0015683C" w:rsidRPr="006F6B1E" w:rsidRDefault="0015683C" w:rsidP="0015683C">
            <w:pPr>
              <w:jc w:val="both"/>
              <w:rPr>
                <w:rFonts w:eastAsia="Calibri"/>
              </w:rPr>
            </w:pPr>
            <w:r w:rsidRPr="006F6B1E">
              <w:t xml:space="preserve">«Об утверждении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w:t>
            </w:r>
            <w:r w:rsidRPr="006F6B1E">
              <w:lastRenderedPageBreak/>
              <w:t>участками недр»</w:t>
            </w:r>
          </w:p>
        </w:tc>
        <w:tc>
          <w:tcPr>
            <w:tcW w:w="2266" w:type="dxa"/>
            <w:gridSpan w:val="3"/>
            <w:tcBorders>
              <w:top w:val="single" w:sz="4" w:space="0" w:color="auto"/>
              <w:left w:val="single" w:sz="4" w:space="0" w:color="auto"/>
              <w:bottom w:val="single" w:sz="4" w:space="0" w:color="auto"/>
              <w:right w:val="single" w:sz="4" w:space="0" w:color="auto"/>
            </w:tcBorders>
          </w:tcPr>
          <w:p w14:paraId="14999785" w14:textId="77777777" w:rsidR="0015683C" w:rsidRPr="006F6B1E" w:rsidRDefault="0015683C" w:rsidP="0015683C">
            <w:pPr>
              <w:jc w:val="center"/>
            </w:pPr>
            <w:r w:rsidRPr="006F6B1E">
              <w:lastRenderedPageBreak/>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635686FB"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098537D5" w14:textId="77777777" w:rsidR="0015683C" w:rsidRPr="006F6B1E" w:rsidRDefault="0015683C" w:rsidP="0015683C">
            <w:pPr>
              <w:jc w:val="both"/>
            </w:pPr>
            <w:r w:rsidRPr="006F6B1E">
              <w:t>Правовой департамент</w:t>
            </w:r>
          </w:p>
          <w:p w14:paraId="56BBA864" w14:textId="77777777" w:rsidR="0015683C" w:rsidRPr="006F6B1E" w:rsidRDefault="0015683C" w:rsidP="0015683C">
            <w:pPr>
              <w:jc w:val="both"/>
            </w:pPr>
            <w:r w:rsidRPr="006F6B1E">
              <w:t>с участием Роснедр</w:t>
            </w:r>
          </w:p>
          <w:p w14:paraId="7837DF23" w14:textId="77777777" w:rsidR="0015683C" w:rsidRPr="006F6B1E" w:rsidRDefault="0015683C" w:rsidP="0015683C">
            <w:pPr>
              <w:jc w:val="center"/>
            </w:pPr>
          </w:p>
        </w:tc>
      </w:tr>
      <w:tr w:rsidR="0015683C" w:rsidRPr="006F6B1E" w14:paraId="32A4788D" w14:textId="77777777" w:rsidTr="0098655D">
        <w:tc>
          <w:tcPr>
            <w:tcW w:w="676" w:type="dxa"/>
            <w:tcBorders>
              <w:top w:val="single" w:sz="4" w:space="0" w:color="auto"/>
              <w:left w:val="single" w:sz="4" w:space="0" w:color="auto"/>
              <w:bottom w:val="single" w:sz="4" w:space="0" w:color="auto"/>
              <w:right w:val="single" w:sz="4" w:space="0" w:color="auto"/>
            </w:tcBorders>
          </w:tcPr>
          <w:p w14:paraId="2B601C4A"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12A1CF3" w14:textId="77777777" w:rsidR="0015683C" w:rsidRPr="006F6B1E" w:rsidRDefault="0015683C" w:rsidP="0015683C">
            <w:pPr>
              <w:autoSpaceDE w:val="0"/>
              <w:autoSpaceDN w:val="0"/>
              <w:adjustRightInd w:val="0"/>
              <w:jc w:val="both"/>
            </w:pPr>
            <w:r w:rsidRPr="006F6B1E">
              <w:t xml:space="preserve">«Об утверждении в отношении участков недр, за исключением участков недр местного значения, Порядка принятия решений о прекращении, в том числе досрочном, приостановлении или ограничении права пользования участками недр» </w:t>
            </w:r>
          </w:p>
        </w:tc>
        <w:tc>
          <w:tcPr>
            <w:tcW w:w="3995" w:type="dxa"/>
            <w:tcBorders>
              <w:top w:val="single" w:sz="4" w:space="0" w:color="auto"/>
              <w:left w:val="single" w:sz="4" w:space="0" w:color="auto"/>
              <w:bottom w:val="single" w:sz="4" w:space="0" w:color="auto"/>
              <w:right w:val="single" w:sz="4" w:space="0" w:color="auto"/>
            </w:tcBorders>
          </w:tcPr>
          <w:p w14:paraId="67A5567D" w14:textId="77777777" w:rsidR="0015683C" w:rsidRPr="006F6B1E" w:rsidRDefault="0015683C" w:rsidP="0015683C">
            <w:pPr>
              <w:autoSpaceDE w:val="0"/>
              <w:autoSpaceDN w:val="0"/>
              <w:adjustRightInd w:val="0"/>
              <w:jc w:val="both"/>
            </w:pPr>
            <w:r w:rsidRPr="006F6B1E">
              <w:t>Взамен приказа Минприроды России от 29.09.2009 № 315</w:t>
            </w:r>
          </w:p>
          <w:p w14:paraId="4CF3ECCD" w14:textId="77777777" w:rsidR="0015683C" w:rsidRPr="006F6B1E" w:rsidRDefault="0015683C" w:rsidP="0015683C">
            <w:pPr>
              <w:jc w:val="both"/>
            </w:pPr>
            <w:r w:rsidRPr="006F6B1E">
              <w:t>«Об утверждении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w:t>
            </w:r>
          </w:p>
        </w:tc>
        <w:tc>
          <w:tcPr>
            <w:tcW w:w="2266" w:type="dxa"/>
            <w:gridSpan w:val="3"/>
            <w:tcBorders>
              <w:top w:val="single" w:sz="4" w:space="0" w:color="auto"/>
              <w:left w:val="single" w:sz="4" w:space="0" w:color="auto"/>
              <w:bottom w:val="single" w:sz="4" w:space="0" w:color="auto"/>
              <w:right w:val="single" w:sz="4" w:space="0" w:color="auto"/>
            </w:tcBorders>
          </w:tcPr>
          <w:p w14:paraId="44D043D2" w14:textId="77777777" w:rsidR="0015683C" w:rsidRPr="006F6B1E" w:rsidRDefault="0015683C" w:rsidP="0015683C">
            <w:pPr>
              <w:jc w:val="center"/>
            </w:pPr>
            <w:r w:rsidRPr="006F6B1E">
              <w:t xml:space="preserve">Декабрь </w:t>
            </w:r>
          </w:p>
          <w:p w14:paraId="04C6B6D8" w14:textId="77777777" w:rsidR="0015683C" w:rsidRPr="006F6B1E" w:rsidRDefault="0015683C" w:rsidP="0015683C">
            <w:pPr>
              <w:jc w:val="center"/>
            </w:pPr>
          </w:p>
          <w:p w14:paraId="566130FE" w14:textId="77777777" w:rsidR="0015683C" w:rsidRPr="006F6B1E" w:rsidRDefault="0015683C" w:rsidP="0015683C">
            <w:pPr>
              <w:jc w:val="center"/>
            </w:pPr>
            <w:r w:rsidRPr="006F6B1E">
              <w:rPr>
                <w:i/>
              </w:rPr>
              <w:t>* утверждение акта возможно только после принятия законопроекта о единой терминологии</w:t>
            </w:r>
          </w:p>
        </w:tc>
        <w:tc>
          <w:tcPr>
            <w:tcW w:w="2770" w:type="dxa"/>
            <w:gridSpan w:val="2"/>
            <w:tcBorders>
              <w:top w:val="single" w:sz="4" w:space="0" w:color="auto"/>
              <w:left w:val="single" w:sz="4" w:space="0" w:color="auto"/>
              <w:bottom w:val="single" w:sz="4" w:space="0" w:color="auto"/>
              <w:right w:val="single" w:sz="4" w:space="0" w:color="auto"/>
            </w:tcBorders>
          </w:tcPr>
          <w:p w14:paraId="69A166C6"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6FF0A659" w14:textId="77777777" w:rsidR="0015683C" w:rsidRPr="006F6B1E" w:rsidRDefault="0015683C" w:rsidP="0015683C">
            <w:pPr>
              <w:jc w:val="both"/>
            </w:pPr>
            <w:r w:rsidRPr="006F6B1E">
              <w:t>Правовой департамент</w:t>
            </w:r>
          </w:p>
          <w:p w14:paraId="7E2A9E29" w14:textId="77777777" w:rsidR="0015683C" w:rsidRPr="006F6B1E" w:rsidRDefault="0015683C" w:rsidP="0015683C">
            <w:pPr>
              <w:jc w:val="both"/>
            </w:pPr>
            <w:r w:rsidRPr="006F6B1E">
              <w:t>с участием Роснедр</w:t>
            </w:r>
          </w:p>
          <w:p w14:paraId="44029896" w14:textId="77777777" w:rsidR="0015683C" w:rsidRPr="006F6B1E" w:rsidRDefault="0015683C" w:rsidP="0015683C">
            <w:pPr>
              <w:jc w:val="center"/>
            </w:pPr>
          </w:p>
        </w:tc>
      </w:tr>
      <w:tr w:rsidR="0015683C" w:rsidRPr="006F6B1E" w14:paraId="6B843EE0" w14:textId="77777777" w:rsidTr="0098655D">
        <w:tc>
          <w:tcPr>
            <w:tcW w:w="676" w:type="dxa"/>
            <w:tcBorders>
              <w:top w:val="single" w:sz="4" w:space="0" w:color="auto"/>
              <w:left w:val="single" w:sz="4" w:space="0" w:color="auto"/>
              <w:bottom w:val="single" w:sz="4" w:space="0" w:color="auto"/>
              <w:right w:val="single" w:sz="4" w:space="0" w:color="auto"/>
            </w:tcBorders>
          </w:tcPr>
          <w:p w14:paraId="6AB18CB1"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86F497A" w14:textId="77777777" w:rsidR="0015683C" w:rsidRPr="006F6B1E" w:rsidRDefault="0015683C" w:rsidP="0015683C">
            <w:pPr>
              <w:autoSpaceDE w:val="0"/>
              <w:autoSpaceDN w:val="0"/>
              <w:adjustRightInd w:val="0"/>
              <w:jc w:val="both"/>
            </w:pPr>
            <w:r w:rsidRPr="006F6B1E">
              <w:t>«Об утверждении Порядка рассмотрения заявок на получение права пользования недрами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w:t>
            </w:r>
          </w:p>
        </w:tc>
        <w:tc>
          <w:tcPr>
            <w:tcW w:w="3995" w:type="dxa"/>
            <w:tcBorders>
              <w:top w:val="single" w:sz="4" w:space="0" w:color="auto"/>
              <w:left w:val="single" w:sz="4" w:space="0" w:color="auto"/>
              <w:bottom w:val="single" w:sz="4" w:space="0" w:color="auto"/>
              <w:right w:val="single" w:sz="4" w:space="0" w:color="auto"/>
            </w:tcBorders>
          </w:tcPr>
          <w:p w14:paraId="2062ABBB" w14:textId="77777777" w:rsidR="0015683C" w:rsidRPr="006F6B1E" w:rsidRDefault="0015683C" w:rsidP="0015683C">
            <w:pPr>
              <w:autoSpaceDE w:val="0"/>
              <w:autoSpaceDN w:val="0"/>
              <w:adjustRightInd w:val="0"/>
              <w:jc w:val="both"/>
            </w:pPr>
            <w:r w:rsidRPr="006F6B1E">
              <w:t>Взамен приказа Минприроды России от 26.02.2018 № 64</w:t>
            </w:r>
          </w:p>
          <w:p w14:paraId="0462F9AE" w14:textId="77777777" w:rsidR="0015683C" w:rsidRPr="006F6B1E" w:rsidRDefault="0015683C" w:rsidP="0015683C">
            <w:pPr>
              <w:autoSpaceDE w:val="0"/>
              <w:autoSpaceDN w:val="0"/>
              <w:adjustRightInd w:val="0"/>
              <w:jc w:val="both"/>
            </w:pPr>
            <w:r w:rsidRPr="006F6B1E">
              <w:t>«Об утверждении Порядка рассмотрения заявок на получение права пользования недрами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w:t>
            </w:r>
            <w:r w:rsidRPr="006F6B1E">
              <w:lastRenderedPageBreak/>
              <w:t>ков недр, не отнесенных к участкам недр местного значения, в целях поисков и оценки подземных вод и их добычи»</w:t>
            </w:r>
          </w:p>
          <w:p w14:paraId="64114C65" w14:textId="77777777" w:rsidR="0015683C" w:rsidRPr="006F6B1E" w:rsidRDefault="0015683C" w:rsidP="0015683C">
            <w:pPr>
              <w:contextualSpacing/>
              <w:jc w:val="both"/>
            </w:pPr>
          </w:p>
        </w:tc>
        <w:tc>
          <w:tcPr>
            <w:tcW w:w="2266" w:type="dxa"/>
            <w:gridSpan w:val="3"/>
            <w:tcBorders>
              <w:top w:val="single" w:sz="4" w:space="0" w:color="auto"/>
              <w:left w:val="single" w:sz="4" w:space="0" w:color="auto"/>
              <w:bottom w:val="single" w:sz="4" w:space="0" w:color="auto"/>
              <w:right w:val="single" w:sz="4" w:space="0" w:color="auto"/>
            </w:tcBorders>
          </w:tcPr>
          <w:p w14:paraId="06ACA3C6" w14:textId="77777777" w:rsidR="0015683C" w:rsidRPr="006F6B1E" w:rsidRDefault="0015683C" w:rsidP="0015683C">
            <w:pPr>
              <w:jc w:val="center"/>
            </w:pPr>
            <w:r w:rsidRPr="006F6B1E">
              <w:lastRenderedPageBreak/>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281397AE"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12AEC342" w14:textId="77777777" w:rsidR="0015683C" w:rsidRPr="006F6B1E" w:rsidRDefault="0015683C" w:rsidP="0015683C">
            <w:pPr>
              <w:jc w:val="both"/>
            </w:pPr>
            <w:r w:rsidRPr="006F6B1E">
              <w:t>Правовой департамент</w:t>
            </w:r>
          </w:p>
          <w:p w14:paraId="558574AC" w14:textId="77777777" w:rsidR="0015683C" w:rsidRPr="006F6B1E" w:rsidRDefault="0015683C" w:rsidP="0015683C">
            <w:pPr>
              <w:jc w:val="both"/>
            </w:pPr>
            <w:r w:rsidRPr="006F6B1E">
              <w:t>с участием Роснедр</w:t>
            </w:r>
          </w:p>
          <w:p w14:paraId="7BD9BF13" w14:textId="77777777" w:rsidR="0015683C" w:rsidRPr="006F6B1E" w:rsidRDefault="0015683C" w:rsidP="0015683C">
            <w:pPr>
              <w:jc w:val="center"/>
            </w:pPr>
          </w:p>
        </w:tc>
      </w:tr>
      <w:tr w:rsidR="0015683C" w:rsidRPr="006F6B1E" w14:paraId="3AC135CF" w14:textId="77777777" w:rsidTr="0098655D">
        <w:tc>
          <w:tcPr>
            <w:tcW w:w="676" w:type="dxa"/>
            <w:tcBorders>
              <w:top w:val="single" w:sz="4" w:space="0" w:color="auto"/>
              <w:left w:val="single" w:sz="4" w:space="0" w:color="auto"/>
              <w:bottom w:val="single" w:sz="4" w:space="0" w:color="auto"/>
              <w:right w:val="single" w:sz="4" w:space="0" w:color="auto"/>
            </w:tcBorders>
          </w:tcPr>
          <w:p w14:paraId="4B6D04B2"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059FB1B" w14:textId="77777777" w:rsidR="0015683C" w:rsidRPr="006F6B1E" w:rsidRDefault="0015683C" w:rsidP="0015683C">
            <w:pPr>
              <w:jc w:val="both"/>
            </w:pPr>
            <w:r w:rsidRPr="006F6B1E">
              <w:t>«Об утверждении Порядка рассмотрения заявок на получение права пользования недрами для целей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tc>
        <w:tc>
          <w:tcPr>
            <w:tcW w:w="3995" w:type="dxa"/>
            <w:tcBorders>
              <w:top w:val="single" w:sz="4" w:space="0" w:color="auto"/>
              <w:left w:val="single" w:sz="4" w:space="0" w:color="auto"/>
              <w:bottom w:val="single" w:sz="4" w:space="0" w:color="auto"/>
              <w:right w:val="single" w:sz="4" w:space="0" w:color="auto"/>
            </w:tcBorders>
          </w:tcPr>
          <w:p w14:paraId="0702F781" w14:textId="77777777" w:rsidR="0015683C" w:rsidRPr="006F6B1E" w:rsidRDefault="0015683C" w:rsidP="0015683C">
            <w:pPr>
              <w:autoSpaceDE w:val="0"/>
              <w:autoSpaceDN w:val="0"/>
              <w:adjustRightInd w:val="0"/>
              <w:jc w:val="both"/>
            </w:pPr>
            <w:r w:rsidRPr="006F6B1E">
              <w:rPr>
                <w:rFonts w:eastAsia="Arial Unicode MS"/>
              </w:rPr>
              <w:t xml:space="preserve">Взамен приказа Минприроды России от </w:t>
            </w:r>
            <w:r w:rsidRPr="006F6B1E">
              <w:t>27.04.2015 № 193</w:t>
            </w:r>
          </w:p>
          <w:p w14:paraId="17DDC849" w14:textId="77777777" w:rsidR="0015683C" w:rsidRPr="006F6B1E" w:rsidRDefault="0015683C" w:rsidP="0015683C">
            <w:pPr>
              <w:jc w:val="both"/>
            </w:pPr>
            <w:r w:rsidRPr="006F6B1E">
              <w:t>«Об утверждении Порядка рассмотрения заявок на получение права пользования недрами для целей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tc>
        <w:tc>
          <w:tcPr>
            <w:tcW w:w="2266" w:type="dxa"/>
            <w:gridSpan w:val="3"/>
            <w:tcBorders>
              <w:top w:val="single" w:sz="4" w:space="0" w:color="auto"/>
              <w:left w:val="single" w:sz="4" w:space="0" w:color="auto"/>
              <w:bottom w:val="single" w:sz="4" w:space="0" w:color="auto"/>
              <w:right w:val="single" w:sz="4" w:space="0" w:color="auto"/>
            </w:tcBorders>
          </w:tcPr>
          <w:p w14:paraId="325969BE"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2B3A73F8"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7C7FB1AE" w14:textId="77777777" w:rsidR="0015683C" w:rsidRPr="006F6B1E" w:rsidRDefault="0015683C" w:rsidP="0015683C">
            <w:pPr>
              <w:jc w:val="both"/>
            </w:pPr>
            <w:r w:rsidRPr="006F6B1E">
              <w:t>Правовой департамент</w:t>
            </w:r>
          </w:p>
          <w:p w14:paraId="49D05014" w14:textId="77777777" w:rsidR="0015683C" w:rsidRPr="006F6B1E" w:rsidRDefault="0015683C" w:rsidP="0015683C">
            <w:pPr>
              <w:jc w:val="both"/>
            </w:pPr>
            <w:r w:rsidRPr="006F6B1E">
              <w:t>с участием Роснедр</w:t>
            </w:r>
          </w:p>
          <w:p w14:paraId="579CF072" w14:textId="77777777" w:rsidR="0015683C" w:rsidRPr="006F6B1E" w:rsidRDefault="0015683C" w:rsidP="0015683C">
            <w:pPr>
              <w:jc w:val="center"/>
            </w:pPr>
          </w:p>
        </w:tc>
      </w:tr>
      <w:tr w:rsidR="0015683C" w:rsidRPr="006F6B1E" w14:paraId="6A1416C0" w14:textId="77777777" w:rsidTr="0098655D">
        <w:tc>
          <w:tcPr>
            <w:tcW w:w="676" w:type="dxa"/>
            <w:tcBorders>
              <w:top w:val="single" w:sz="4" w:space="0" w:color="auto"/>
              <w:left w:val="single" w:sz="4" w:space="0" w:color="auto"/>
              <w:bottom w:val="single" w:sz="4" w:space="0" w:color="auto"/>
              <w:right w:val="single" w:sz="4" w:space="0" w:color="auto"/>
            </w:tcBorders>
          </w:tcPr>
          <w:p w14:paraId="213A0B5C"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AD29500" w14:textId="77777777" w:rsidR="0015683C" w:rsidRPr="006F6B1E" w:rsidRDefault="0015683C" w:rsidP="0015683C">
            <w:pPr>
              <w:jc w:val="both"/>
            </w:pPr>
            <w:r w:rsidRPr="006F6B1E">
              <w:t>«Об утверждении Порядка рассмотрения заявок на получение права пользования недрами для целей сбора минералогических, палеонтологических и других геологических коллекционных материалов»</w:t>
            </w:r>
          </w:p>
        </w:tc>
        <w:tc>
          <w:tcPr>
            <w:tcW w:w="3995" w:type="dxa"/>
            <w:tcBorders>
              <w:top w:val="single" w:sz="4" w:space="0" w:color="auto"/>
              <w:left w:val="single" w:sz="4" w:space="0" w:color="auto"/>
              <w:bottom w:val="single" w:sz="4" w:space="0" w:color="auto"/>
              <w:right w:val="single" w:sz="4" w:space="0" w:color="auto"/>
            </w:tcBorders>
          </w:tcPr>
          <w:p w14:paraId="0BAAECE8" w14:textId="77777777" w:rsidR="0015683C" w:rsidRPr="006F6B1E" w:rsidRDefault="0015683C" w:rsidP="0015683C">
            <w:pPr>
              <w:autoSpaceDE w:val="0"/>
              <w:autoSpaceDN w:val="0"/>
              <w:adjustRightInd w:val="0"/>
              <w:jc w:val="both"/>
            </w:pPr>
            <w:r w:rsidRPr="006F6B1E">
              <w:rPr>
                <w:rFonts w:eastAsia="Arial Unicode MS"/>
              </w:rPr>
              <w:t xml:space="preserve">Взамен приказа </w:t>
            </w:r>
            <w:r w:rsidRPr="006F6B1E">
              <w:t>Минприроды России от 29.11.2004 № 711</w:t>
            </w:r>
          </w:p>
          <w:p w14:paraId="374F33D5" w14:textId="77777777" w:rsidR="0015683C" w:rsidRPr="006F6B1E" w:rsidRDefault="0015683C" w:rsidP="0015683C">
            <w:pPr>
              <w:autoSpaceDE w:val="0"/>
              <w:autoSpaceDN w:val="0"/>
              <w:adjustRightInd w:val="0"/>
              <w:jc w:val="both"/>
            </w:pPr>
            <w:r w:rsidRPr="006F6B1E">
              <w:t>«Об утверждении Порядка рассмотрения заявок на получение права пользования недрами для целей сбора минералогических, палеонтологических и других геологических коллекционных материалов»</w:t>
            </w:r>
          </w:p>
        </w:tc>
        <w:tc>
          <w:tcPr>
            <w:tcW w:w="2266" w:type="dxa"/>
            <w:gridSpan w:val="3"/>
            <w:tcBorders>
              <w:top w:val="single" w:sz="4" w:space="0" w:color="auto"/>
              <w:left w:val="single" w:sz="4" w:space="0" w:color="auto"/>
              <w:bottom w:val="single" w:sz="4" w:space="0" w:color="auto"/>
              <w:right w:val="single" w:sz="4" w:space="0" w:color="auto"/>
            </w:tcBorders>
          </w:tcPr>
          <w:p w14:paraId="74844B04"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123ED417"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0F5B1EBF" w14:textId="77777777" w:rsidR="0015683C" w:rsidRPr="006F6B1E" w:rsidRDefault="0015683C" w:rsidP="0015683C">
            <w:pPr>
              <w:jc w:val="both"/>
            </w:pPr>
            <w:r w:rsidRPr="006F6B1E">
              <w:t>Правовой департамент</w:t>
            </w:r>
          </w:p>
          <w:p w14:paraId="35B73531" w14:textId="77777777" w:rsidR="0015683C" w:rsidRPr="006F6B1E" w:rsidRDefault="0015683C" w:rsidP="0015683C">
            <w:pPr>
              <w:jc w:val="both"/>
            </w:pPr>
            <w:r w:rsidRPr="006F6B1E">
              <w:t>с участием Роснедр</w:t>
            </w:r>
          </w:p>
          <w:p w14:paraId="50806E4B" w14:textId="77777777" w:rsidR="0015683C" w:rsidRPr="006F6B1E" w:rsidRDefault="0015683C" w:rsidP="0015683C">
            <w:pPr>
              <w:jc w:val="center"/>
            </w:pPr>
          </w:p>
        </w:tc>
      </w:tr>
      <w:tr w:rsidR="0015683C" w:rsidRPr="006F6B1E" w14:paraId="273864A7" w14:textId="77777777" w:rsidTr="0098655D">
        <w:tc>
          <w:tcPr>
            <w:tcW w:w="676" w:type="dxa"/>
            <w:tcBorders>
              <w:top w:val="single" w:sz="4" w:space="0" w:color="auto"/>
              <w:left w:val="single" w:sz="4" w:space="0" w:color="auto"/>
              <w:bottom w:val="single" w:sz="4" w:space="0" w:color="auto"/>
              <w:right w:val="single" w:sz="4" w:space="0" w:color="auto"/>
            </w:tcBorders>
          </w:tcPr>
          <w:p w14:paraId="1FB9A5FC"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0216D0B" w14:textId="77777777" w:rsidR="0015683C" w:rsidRPr="006F6B1E" w:rsidRDefault="0015683C" w:rsidP="0015683C">
            <w:pPr>
              <w:jc w:val="both"/>
            </w:pPr>
            <w:r w:rsidRPr="006F6B1E">
              <w:t>«Об утверждении Порядка рассмотрения заявок на получение краткосрочного (сроком до одного года) права пользования участком недр»</w:t>
            </w:r>
          </w:p>
        </w:tc>
        <w:tc>
          <w:tcPr>
            <w:tcW w:w="3995" w:type="dxa"/>
            <w:tcBorders>
              <w:top w:val="single" w:sz="4" w:space="0" w:color="auto"/>
              <w:left w:val="single" w:sz="4" w:space="0" w:color="auto"/>
              <w:bottom w:val="single" w:sz="4" w:space="0" w:color="auto"/>
              <w:right w:val="single" w:sz="4" w:space="0" w:color="auto"/>
            </w:tcBorders>
          </w:tcPr>
          <w:p w14:paraId="0D611731" w14:textId="77777777" w:rsidR="0015683C" w:rsidRPr="006F6B1E" w:rsidRDefault="0015683C" w:rsidP="0015683C">
            <w:pPr>
              <w:autoSpaceDE w:val="0"/>
              <w:autoSpaceDN w:val="0"/>
              <w:adjustRightInd w:val="0"/>
              <w:jc w:val="both"/>
            </w:pPr>
            <w:r w:rsidRPr="006F6B1E">
              <w:rPr>
                <w:rFonts w:eastAsia="Arial Unicode MS"/>
              </w:rPr>
              <w:t xml:space="preserve">Взамен приказа </w:t>
            </w:r>
            <w:r w:rsidRPr="006F6B1E">
              <w:t>Минприроды России от 24.01.2005 № 22</w:t>
            </w:r>
          </w:p>
          <w:p w14:paraId="60C35E42" w14:textId="77777777" w:rsidR="0015683C" w:rsidRPr="006F6B1E" w:rsidRDefault="0015683C" w:rsidP="0015683C">
            <w:pPr>
              <w:autoSpaceDE w:val="0"/>
              <w:autoSpaceDN w:val="0"/>
              <w:adjustRightInd w:val="0"/>
              <w:jc w:val="both"/>
            </w:pPr>
            <w:r w:rsidRPr="006F6B1E">
              <w:t>«Об утверждении Порядка рассмотрения заявок на получение краткосрочного (сроком до одного года) права пользования участком недр»</w:t>
            </w:r>
          </w:p>
        </w:tc>
        <w:tc>
          <w:tcPr>
            <w:tcW w:w="2266" w:type="dxa"/>
            <w:gridSpan w:val="3"/>
            <w:tcBorders>
              <w:top w:val="single" w:sz="4" w:space="0" w:color="auto"/>
              <w:left w:val="single" w:sz="4" w:space="0" w:color="auto"/>
              <w:bottom w:val="single" w:sz="4" w:space="0" w:color="auto"/>
              <w:right w:val="single" w:sz="4" w:space="0" w:color="auto"/>
            </w:tcBorders>
          </w:tcPr>
          <w:p w14:paraId="4203F14E"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2C4D0352"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21852D4B" w14:textId="77777777" w:rsidR="0015683C" w:rsidRPr="006F6B1E" w:rsidRDefault="0015683C" w:rsidP="0015683C">
            <w:pPr>
              <w:jc w:val="both"/>
            </w:pPr>
            <w:r w:rsidRPr="006F6B1E">
              <w:t>Правовой департамент</w:t>
            </w:r>
          </w:p>
          <w:p w14:paraId="0D275B2F" w14:textId="77777777" w:rsidR="0015683C" w:rsidRPr="006F6B1E" w:rsidRDefault="0015683C" w:rsidP="0015683C">
            <w:pPr>
              <w:jc w:val="both"/>
            </w:pPr>
            <w:r w:rsidRPr="006F6B1E">
              <w:lastRenderedPageBreak/>
              <w:t>с участием Роснедр</w:t>
            </w:r>
          </w:p>
          <w:p w14:paraId="39E1D1BF" w14:textId="77777777" w:rsidR="0015683C" w:rsidRPr="006F6B1E" w:rsidRDefault="0015683C" w:rsidP="0015683C">
            <w:pPr>
              <w:jc w:val="center"/>
            </w:pPr>
          </w:p>
        </w:tc>
      </w:tr>
      <w:tr w:rsidR="0015683C" w:rsidRPr="006F6B1E" w14:paraId="6D07F97F" w14:textId="77777777" w:rsidTr="0098655D">
        <w:tc>
          <w:tcPr>
            <w:tcW w:w="676" w:type="dxa"/>
            <w:tcBorders>
              <w:top w:val="single" w:sz="4" w:space="0" w:color="auto"/>
              <w:left w:val="single" w:sz="4" w:space="0" w:color="auto"/>
              <w:bottom w:val="single" w:sz="4" w:space="0" w:color="auto"/>
              <w:right w:val="single" w:sz="4" w:space="0" w:color="auto"/>
            </w:tcBorders>
          </w:tcPr>
          <w:p w14:paraId="397A3375"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014F2B6" w14:textId="77777777" w:rsidR="0015683C" w:rsidRPr="006F6B1E" w:rsidRDefault="0015683C" w:rsidP="0015683C">
            <w:pPr>
              <w:jc w:val="both"/>
            </w:pPr>
            <w:r w:rsidRPr="006F6B1E">
              <w:t>«Об утверждении Требований к 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w:t>
            </w:r>
          </w:p>
        </w:tc>
        <w:tc>
          <w:tcPr>
            <w:tcW w:w="3995" w:type="dxa"/>
            <w:tcBorders>
              <w:top w:val="single" w:sz="4" w:space="0" w:color="auto"/>
              <w:left w:val="single" w:sz="4" w:space="0" w:color="auto"/>
              <w:bottom w:val="single" w:sz="4" w:space="0" w:color="auto"/>
              <w:right w:val="single" w:sz="4" w:space="0" w:color="auto"/>
            </w:tcBorders>
          </w:tcPr>
          <w:p w14:paraId="5EAFF679" w14:textId="77777777" w:rsidR="0015683C" w:rsidRPr="006F6B1E" w:rsidRDefault="0015683C" w:rsidP="0015683C">
            <w:pPr>
              <w:autoSpaceDE w:val="0"/>
              <w:autoSpaceDN w:val="0"/>
              <w:adjustRightInd w:val="0"/>
              <w:jc w:val="both"/>
            </w:pPr>
            <w:r w:rsidRPr="006F6B1E">
              <w:rPr>
                <w:rFonts w:eastAsia="Arial Unicode MS"/>
              </w:rPr>
              <w:t xml:space="preserve">Взамен приказа </w:t>
            </w:r>
            <w:r w:rsidRPr="006F6B1E">
              <w:t>Минприроды России от 08.02.2013 № 50</w:t>
            </w:r>
          </w:p>
          <w:p w14:paraId="1F8F6F4E" w14:textId="77777777" w:rsidR="0015683C" w:rsidRPr="006F6B1E" w:rsidRDefault="0015683C" w:rsidP="0015683C">
            <w:pPr>
              <w:autoSpaceDE w:val="0"/>
              <w:autoSpaceDN w:val="0"/>
              <w:adjustRightInd w:val="0"/>
              <w:jc w:val="both"/>
            </w:pPr>
            <w:r w:rsidRPr="006F6B1E">
              <w:t>«Об утверждении Требований к 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w:t>
            </w:r>
          </w:p>
        </w:tc>
        <w:tc>
          <w:tcPr>
            <w:tcW w:w="2266" w:type="dxa"/>
            <w:gridSpan w:val="3"/>
            <w:tcBorders>
              <w:top w:val="single" w:sz="4" w:space="0" w:color="auto"/>
              <w:left w:val="single" w:sz="4" w:space="0" w:color="auto"/>
              <w:bottom w:val="single" w:sz="4" w:space="0" w:color="auto"/>
              <w:right w:val="single" w:sz="4" w:space="0" w:color="auto"/>
            </w:tcBorders>
          </w:tcPr>
          <w:p w14:paraId="5CADB3AA"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0ED260AB"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37D346C8" w14:textId="77777777" w:rsidR="0015683C" w:rsidRPr="006F6B1E" w:rsidRDefault="0015683C" w:rsidP="0015683C">
            <w:pPr>
              <w:jc w:val="both"/>
            </w:pPr>
            <w:r w:rsidRPr="006F6B1E">
              <w:t>Правовой департамент</w:t>
            </w:r>
          </w:p>
          <w:p w14:paraId="3F4F2526" w14:textId="77777777" w:rsidR="0015683C" w:rsidRPr="006F6B1E" w:rsidRDefault="0015683C" w:rsidP="0015683C">
            <w:pPr>
              <w:jc w:val="both"/>
            </w:pPr>
            <w:r w:rsidRPr="006F6B1E">
              <w:t>с участием Роснедр</w:t>
            </w:r>
          </w:p>
          <w:p w14:paraId="5A50E903" w14:textId="77777777" w:rsidR="0015683C" w:rsidRPr="006F6B1E" w:rsidRDefault="0015683C" w:rsidP="0015683C">
            <w:pPr>
              <w:jc w:val="center"/>
            </w:pPr>
          </w:p>
        </w:tc>
      </w:tr>
      <w:tr w:rsidR="0015683C" w:rsidRPr="006F6B1E" w14:paraId="6CA2F32E" w14:textId="77777777" w:rsidTr="0098655D">
        <w:tc>
          <w:tcPr>
            <w:tcW w:w="676" w:type="dxa"/>
            <w:tcBorders>
              <w:top w:val="single" w:sz="4" w:space="0" w:color="auto"/>
              <w:left w:val="single" w:sz="4" w:space="0" w:color="auto"/>
              <w:bottom w:val="single" w:sz="4" w:space="0" w:color="auto"/>
              <w:right w:val="single" w:sz="4" w:space="0" w:color="auto"/>
            </w:tcBorders>
          </w:tcPr>
          <w:p w14:paraId="65FB5C12"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7707FDC5" w14:textId="77777777" w:rsidR="0015683C" w:rsidRPr="006F6B1E" w:rsidRDefault="0015683C" w:rsidP="0015683C">
            <w:pPr>
              <w:jc w:val="both"/>
              <w:rPr>
                <w:rFonts w:eastAsia="Calibri"/>
              </w:rPr>
            </w:pPr>
            <w:r w:rsidRPr="006F6B1E">
              <w:t>«Об утверждении Порядка постановки запасов полезных ископаемых на государственный баланс и их списании с государственного баланса»</w:t>
            </w:r>
          </w:p>
        </w:tc>
        <w:tc>
          <w:tcPr>
            <w:tcW w:w="3995" w:type="dxa"/>
            <w:tcBorders>
              <w:top w:val="single" w:sz="4" w:space="0" w:color="auto"/>
              <w:left w:val="single" w:sz="4" w:space="0" w:color="auto"/>
              <w:bottom w:val="single" w:sz="4" w:space="0" w:color="auto"/>
              <w:right w:val="single" w:sz="4" w:space="0" w:color="auto"/>
            </w:tcBorders>
          </w:tcPr>
          <w:p w14:paraId="089F699A" w14:textId="77777777" w:rsidR="0015683C" w:rsidRPr="006F6B1E" w:rsidRDefault="0015683C" w:rsidP="0015683C">
            <w:pPr>
              <w:autoSpaceDE w:val="0"/>
              <w:autoSpaceDN w:val="0"/>
              <w:adjustRightInd w:val="0"/>
              <w:jc w:val="both"/>
            </w:pPr>
            <w:r w:rsidRPr="006F6B1E">
              <w:rPr>
                <w:rFonts w:eastAsia="Arial Unicode MS"/>
              </w:rPr>
              <w:t xml:space="preserve">Взамен приказа </w:t>
            </w:r>
            <w:r w:rsidRPr="006F6B1E">
              <w:t>Минприроды России от 06.09.2012 № 265</w:t>
            </w:r>
          </w:p>
          <w:p w14:paraId="66A2F64F" w14:textId="77777777" w:rsidR="0015683C" w:rsidRPr="006F6B1E" w:rsidRDefault="0015683C" w:rsidP="0015683C">
            <w:pPr>
              <w:autoSpaceDE w:val="0"/>
              <w:autoSpaceDN w:val="0"/>
              <w:adjustRightInd w:val="0"/>
              <w:jc w:val="both"/>
            </w:pPr>
            <w:r w:rsidRPr="006F6B1E">
              <w:t>«Об утверждении Порядка постановки запасов полезных ископаемых на государственный баланс и их списании с государственного баланса»</w:t>
            </w:r>
          </w:p>
        </w:tc>
        <w:tc>
          <w:tcPr>
            <w:tcW w:w="2266" w:type="dxa"/>
            <w:gridSpan w:val="3"/>
            <w:tcBorders>
              <w:top w:val="single" w:sz="4" w:space="0" w:color="auto"/>
              <w:left w:val="single" w:sz="4" w:space="0" w:color="auto"/>
              <w:bottom w:val="single" w:sz="4" w:space="0" w:color="auto"/>
              <w:right w:val="single" w:sz="4" w:space="0" w:color="auto"/>
            </w:tcBorders>
          </w:tcPr>
          <w:p w14:paraId="14D02BD7"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112E833E"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406D947A" w14:textId="77777777" w:rsidR="0015683C" w:rsidRPr="006F6B1E" w:rsidRDefault="0015683C" w:rsidP="0015683C">
            <w:pPr>
              <w:jc w:val="both"/>
            </w:pPr>
            <w:r w:rsidRPr="006F6B1E">
              <w:t>Правовой департамент</w:t>
            </w:r>
          </w:p>
          <w:p w14:paraId="46E5D394" w14:textId="77777777" w:rsidR="0015683C" w:rsidRPr="006F6B1E" w:rsidRDefault="0015683C" w:rsidP="0015683C">
            <w:pPr>
              <w:jc w:val="both"/>
            </w:pPr>
            <w:r w:rsidRPr="006F6B1E">
              <w:t>с участием Роснедр</w:t>
            </w:r>
          </w:p>
          <w:p w14:paraId="79F2A4A3" w14:textId="77777777" w:rsidR="0015683C" w:rsidRPr="006F6B1E" w:rsidRDefault="0015683C" w:rsidP="0015683C">
            <w:pPr>
              <w:jc w:val="center"/>
            </w:pPr>
          </w:p>
        </w:tc>
      </w:tr>
      <w:tr w:rsidR="0015683C" w:rsidRPr="006F6B1E" w14:paraId="66E256CF" w14:textId="77777777" w:rsidTr="0098655D">
        <w:tc>
          <w:tcPr>
            <w:tcW w:w="676" w:type="dxa"/>
            <w:tcBorders>
              <w:top w:val="single" w:sz="4" w:space="0" w:color="auto"/>
              <w:left w:val="single" w:sz="4" w:space="0" w:color="auto"/>
              <w:bottom w:val="single" w:sz="4" w:space="0" w:color="auto"/>
              <w:right w:val="single" w:sz="4" w:space="0" w:color="auto"/>
            </w:tcBorders>
          </w:tcPr>
          <w:p w14:paraId="42581031"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771F19B" w14:textId="77777777" w:rsidR="0015683C" w:rsidRPr="006F6B1E" w:rsidRDefault="0015683C" w:rsidP="0015683C">
            <w:pPr>
              <w:autoSpaceDE w:val="0"/>
              <w:autoSpaceDN w:val="0"/>
              <w:adjustRightInd w:val="0"/>
              <w:jc w:val="both"/>
            </w:pPr>
            <w:r w:rsidRPr="006F6B1E">
              <w:t>«Об утверждении порядка установления факта открытия месторождений полезных ископаемых»</w:t>
            </w:r>
          </w:p>
        </w:tc>
        <w:tc>
          <w:tcPr>
            <w:tcW w:w="3995" w:type="dxa"/>
            <w:tcBorders>
              <w:top w:val="single" w:sz="4" w:space="0" w:color="auto"/>
              <w:left w:val="single" w:sz="4" w:space="0" w:color="auto"/>
              <w:bottom w:val="single" w:sz="4" w:space="0" w:color="auto"/>
              <w:right w:val="single" w:sz="4" w:space="0" w:color="auto"/>
            </w:tcBorders>
          </w:tcPr>
          <w:p w14:paraId="794E9DEC" w14:textId="77777777" w:rsidR="0015683C" w:rsidRPr="006F6B1E" w:rsidRDefault="0015683C" w:rsidP="0015683C">
            <w:pPr>
              <w:autoSpaceDE w:val="0"/>
              <w:autoSpaceDN w:val="0"/>
              <w:adjustRightInd w:val="0"/>
              <w:jc w:val="both"/>
            </w:pPr>
            <w:r w:rsidRPr="006F6B1E">
              <w:rPr>
                <w:rFonts w:eastAsia="Arial Unicode MS"/>
              </w:rPr>
              <w:t xml:space="preserve">Взамен приказа </w:t>
            </w:r>
            <w:r w:rsidRPr="006F6B1E">
              <w:t>Минприроды России от 11.11.2004 № 689</w:t>
            </w:r>
          </w:p>
          <w:p w14:paraId="580D6609" w14:textId="77777777" w:rsidR="0015683C" w:rsidRPr="006F6B1E" w:rsidRDefault="0015683C" w:rsidP="0015683C">
            <w:pPr>
              <w:autoSpaceDE w:val="0"/>
              <w:autoSpaceDN w:val="0"/>
              <w:adjustRightInd w:val="0"/>
              <w:jc w:val="both"/>
            </w:pPr>
            <w:r w:rsidRPr="006F6B1E">
              <w:t>«Об утверждении Инструкции о порядке установления факта открытия месторождений полезных ископаемых»</w:t>
            </w:r>
          </w:p>
        </w:tc>
        <w:tc>
          <w:tcPr>
            <w:tcW w:w="2266" w:type="dxa"/>
            <w:gridSpan w:val="3"/>
            <w:tcBorders>
              <w:top w:val="single" w:sz="4" w:space="0" w:color="auto"/>
              <w:left w:val="single" w:sz="4" w:space="0" w:color="auto"/>
              <w:bottom w:val="single" w:sz="4" w:space="0" w:color="auto"/>
              <w:right w:val="single" w:sz="4" w:space="0" w:color="auto"/>
            </w:tcBorders>
          </w:tcPr>
          <w:p w14:paraId="1510587D"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2F1F787F"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655E65BE" w14:textId="77777777" w:rsidR="0015683C" w:rsidRPr="006F6B1E" w:rsidRDefault="0015683C" w:rsidP="0015683C">
            <w:pPr>
              <w:jc w:val="both"/>
            </w:pPr>
            <w:r w:rsidRPr="006F6B1E">
              <w:t>Правовой департамент</w:t>
            </w:r>
          </w:p>
          <w:p w14:paraId="71722068" w14:textId="77777777" w:rsidR="0015683C" w:rsidRPr="006F6B1E" w:rsidRDefault="0015683C" w:rsidP="0015683C">
            <w:pPr>
              <w:jc w:val="both"/>
            </w:pPr>
            <w:r w:rsidRPr="006F6B1E">
              <w:t>с участием Роснедр</w:t>
            </w:r>
          </w:p>
          <w:p w14:paraId="425235AF" w14:textId="77777777" w:rsidR="0015683C" w:rsidRPr="006F6B1E" w:rsidRDefault="0015683C" w:rsidP="0015683C">
            <w:pPr>
              <w:jc w:val="center"/>
            </w:pPr>
          </w:p>
        </w:tc>
      </w:tr>
      <w:tr w:rsidR="0015683C" w:rsidRPr="006F6B1E" w14:paraId="0E946ED4" w14:textId="77777777" w:rsidTr="0098655D">
        <w:tc>
          <w:tcPr>
            <w:tcW w:w="676" w:type="dxa"/>
            <w:tcBorders>
              <w:top w:val="single" w:sz="4" w:space="0" w:color="auto"/>
              <w:left w:val="single" w:sz="4" w:space="0" w:color="auto"/>
              <w:bottom w:val="single" w:sz="4" w:space="0" w:color="auto"/>
              <w:right w:val="single" w:sz="4" w:space="0" w:color="auto"/>
            </w:tcBorders>
          </w:tcPr>
          <w:p w14:paraId="1429340B"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BBE529B" w14:textId="77777777" w:rsidR="0015683C" w:rsidRPr="006F6B1E" w:rsidRDefault="0015683C" w:rsidP="0015683C">
            <w:pPr>
              <w:jc w:val="both"/>
            </w:pPr>
            <w:r w:rsidRPr="006F6B1E">
              <w:t>«Об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tc>
        <w:tc>
          <w:tcPr>
            <w:tcW w:w="3995" w:type="dxa"/>
            <w:tcBorders>
              <w:top w:val="single" w:sz="4" w:space="0" w:color="auto"/>
              <w:left w:val="single" w:sz="4" w:space="0" w:color="auto"/>
              <w:bottom w:val="single" w:sz="4" w:space="0" w:color="auto"/>
              <w:right w:val="single" w:sz="4" w:space="0" w:color="auto"/>
            </w:tcBorders>
          </w:tcPr>
          <w:p w14:paraId="1F73B829" w14:textId="77777777" w:rsidR="0015683C" w:rsidRPr="006F6B1E" w:rsidRDefault="0015683C" w:rsidP="0015683C">
            <w:pPr>
              <w:autoSpaceDE w:val="0"/>
              <w:autoSpaceDN w:val="0"/>
              <w:adjustRightInd w:val="0"/>
              <w:jc w:val="both"/>
            </w:pPr>
            <w:r w:rsidRPr="006F6B1E">
              <w:t>Минприроды России от 31.12.2010 № 569</w:t>
            </w:r>
          </w:p>
          <w:p w14:paraId="356CCB0C" w14:textId="77777777" w:rsidR="0015683C" w:rsidRDefault="0015683C" w:rsidP="0015683C">
            <w:pPr>
              <w:autoSpaceDE w:val="0"/>
              <w:autoSpaceDN w:val="0"/>
              <w:adjustRightInd w:val="0"/>
              <w:jc w:val="both"/>
            </w:pPr>
            <w:r w:rsidRPr="006F6B1E">
              <w:t>«Об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p w14:paraId="29B65025" w14:textId="77777777" w:rsidR="006F6B1E" w:rsidRPr="006F6B1E" w:rsidRDefault="006F6B1E" w:rsidP="0015683C">
            <w:pPr>
              <w:autoSpaceDE w:val="0"/>
              <w:autoSpaceDN w:val="0"/>
              <w:adjustRightInd w:val="0"/>
              <w:jc w:val="both"/>
            </w:pPr>
          </w:p>
        </w:tc>
        <w:tc>
          <w:tcPr>
            <w:tcW w:w="2266" w:type="dxa"/>
            <w:gridSpan w:val="3"/>
            <w:tcBorders>
              <w:top w:val="single" w:sz="4" w:space="0" w:color="auto"/>
              <w:left w:val="single" w:sz="4" w:space="0" w:color="auto"/>
              <w:bottom w:val="single" w:sz="4" w:space="0" w:color="auto"/>
              <w:right w:val="single" w:sz="4" w:space="0" w:color="auto"/>
            </w:tcBorders>
          </w:tcPr>
          <w:p w14:paraId="522D6B8A"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33836DA4"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5412049E" w14:textId="77777777" w:rsidR="0015683C" w:rsidRPr="006F6B1E" w:rsidRDefault="0015683C" w:rsidP="0015683C">
            <w:pPr>
              <w:jc w:val="both"/>
            </w:pPr>
            <w:r w:rsidRPr="006F6B1E">
              <w:t>Правовой департамент</w:t>
            </w:r>
          </w:p>
          <w:p w14:paraId="52480BA5" w14:textId="77777777" w:rsidR="0015683C" w:rsidRPr="006F6B1E" w:rsidRDefault="0015683C" w:rsidP="0015683C">
            <w:pPr>
              <w:jc w:val="both"/>
            </w:pPr>
            <w:r w:rsidRPr="006F6B1E">
              <w:t>с участием Роснедр</w:t>
            </w:r>
          </w:p>
          <w:p w14:paraId="30F3A883" w14:textId="77777777" w:rsidR="0015683C" w:rsidRPr="006F6B1E" w:rsidRDefault="0015683C" w:rsidP="0015683C">
            <w:pPr>
              <w:jc w:val="center"/>
            </w:pPr>
          </w:p>
        </w:tc>
      </w:tr>
      <w:tr w:rsidR="0015683C" w:rsidRPr="006F6B1E" w14:paraId="7907D268" w14:textId="77777777" w:rsidTr="0098655D">
        <w:tc>
          <w:tcPr>
            <w:tcW w:w="676" w:type="dxa"/>
            <w:tcBorders>
              <w:top w:val="single" w:sz="4" w:space="0" w:color="auto"/>
              <w:left w:val="single" w:sz="4" w:space="0" w:color="auto"/>
              <w:bottom w:val="single" w:sz="4" w:space="0" w:color="auto"/>
              <w:right w:val="single" w:sz="4" w:space="0" w:color="auto"/>
            </w:tcBorders>
          </w:tcPr>
          <w:p w14:paraId="6F6C6832"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CE6344F" w14:textId="77777777" w:rsidR="0015683C" w:rsidRPr="006F6B1E" w:rsidRDefault="0015683C" w:rsidP="0015683C">
            <w:pPr>
              <w:jc w:val="both"/>
            </w:pPr>
            <w:r w:rsidRPr="006F6B1E">
              <w:t>«Об утверждении Порядка рассмотрения заявок на получение права пользования недрами для образования особо охраняемых геологических объектов»</w:t>
            </w:r>
          </w:p>
        </w:tc>
        <w:tc>
          <w:tcPr>
            <w:tcW w:w="3995" w:type="dxa"/>
            <w:tcBorders>
              <w:top w:val="single" w:sz="4" w:space="0" w:color="auto"/>
              <w:left w:val="single" w:sz="4" w:space="0" w:color="auto"/>
              <w:bottom w:val="single" w:sz="4" w:space="0" w:color="auto"/>
              <w:right w:val="single" w:sz="4" w:space="0" w:color="auto"/>
            </w:tcBorders>
          </w:tcPr>
          <w:p w14:paraId="16719524" w14:textId="77777777" w:rsidR="0015683C" w:rsidRPr="006F6B1E" w:rsidRDefault="0015683C" w:rsidP="0015683C">
            <w:pPr>
              <w:autoSpaceDE w:val="0"/>
              <w:autoSpaceDN w:val="0"/>
              <w:adjustRightInd w:val="0"/>
              <w:jc w:val="both"/>
            </w:pPr>
            <w:r w:rsidRPr="006F6B1E">
              <w:rPr>
                <w:rFonts w:eastAsia="Arial Unicode MS"/>
              </w:rPr>
              <w:t xml:space="preserve">Взамен приказа </w:t>
            </w:r>
            <w:r w:rsidRPr="006F6B1E">
              <w:t>Минприроды России от 29.11.2004 № 712</w:t>
            </w:r>
          </w:p>
          <w:p w14:paraId="1E7342C6" w14:textId="77777777" w:rsidR="0015683C" w:rsidRPr="006F6B1E" w:rsidRDefault="0015683C" w:rsidP="0015683C">
            <w:pPr>
              <w:autoSpaceDE w:val="0"/>
              <w:autoSpaceDN w:val="0"/>
              <w:adjustRightInd w:val="0"/>
              <w:jc w:val="both"/>
            </w:pPr>
            <w:r w:rsidRPr="006F6B1E">
              <w:t>«Об утверждении Порядка рассмотрения заявок на получение права пользования недрами для образования особо охраняемых геологических объектов»</w:t>
            </w:r>
          </w:p>
        </w:tc>
        <w:tc>
          <w:tcPr>
            <w:tcW w:w="2266" w:type="dxa"/>
            <w:gridSpan w:val="3"/>
            <w:tcBorders>
              <w:top w:val="single" w:sz="4" w:space="0" w:color="auto"/>
              <w:left w:val="single" w:sz="4" w:space="0" w:color="auto"/>
              <w:bottom w:val="single" w:sz="4" w:space="0" w:color="auto"/>
              <w:right w:val="single" w:sz="4" w:space="0" w:color="auto"/>
            </w:tcBorders>
          </w:tcPr>
          <w:p w14:paraId="46D55E5A"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029173EC"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2118D451" w14:textId="77777777" w:rsidR="0015683C" w:rsidRPr="006F6B1E" w:rsidRDefault="0015683C" w:rsidP="0015683C">
            <w:pPr>
              <w:jc w:val="both"/>
            </w:pPr>
            <w:r w:rsidRPr="006F6B1E">
              <w:t>Правовой департамент</w:t>
            </w:r>
          </w:p>
          <w:p w14:paraId="5095E804" w14:textId="77777777" w:rsidR="0015683C" w:rsidRPr="006F6B1E" w:rsidRDefault="0015683C" w:rsidP="0015683C">
            <w:pPr>
              <w:jc w:val="both"/>
            </w:pPr>
            <w:r w:rsidRPr="006F6B1E">
              <w:t>с участием Роснедр</w:t>
            </w:r>
          </w:p>
          <w:p w14:paraId="21F2C1F7" w14:textId="77777777" w:rsidR="0015683C" w:rsidRPr="006F6B1E" w:rsidRDefault="0015683C" w:rsidP="0015683C">
            <w:pPr>
              <w:jc w:val="center"/>
            </w:pPr>
          </w:p>
        </w:tc>
      </w:tr>
      <w:tr w:rsidR="0015683C" w:rsidRPr="006F6B1E" w14:paraId="55A91706" w14:textId="77777777" w:rsidTr="0098655D">
        <w:tc>
          <w:tcPr>
            <w:tcW w:w="676" w:type="dxa"/>
            <w:tcBorders>
              <w:top w:val="single" w:sz="4" w:space="0" w:color="auto"/>
              <w:left w:val="single" w:sz="4" w:space="0" w:color="auto"/>
              <w:bottom w:val="single" w:sz="4" w:space="0" w:color="auto"/>
              <w:right w:val="single" w:sz="4" w:space="0" w:color="auto"/>
            </w:tcBorders>
          </w:tcPr>
          <w:p w14:paraId="3C1FCA08"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A965E43" w14:textId="77777777" w:rsidR="0015683C" w:rsidRPr="006F6B1E" w:rsidRDefault="0015683C" w:rsidP="0015683C">
            <w:pPr>
              <w:jc w:val="both"/>
            </w:pPr>
            <w:r w:rsidRPr="006F6B1E">
              <w:t>«Об утверждении Классификации запасов и прогнозных ресурсов теплоэнергетических и промышленных подземных вод»</w:t>
            </w:r>
          </w:p>
        </w:tc>
        <w:tc>
          <w:tcPr>
            <w:tcW w:w="3995" w:type="dxa"/>
            <w:tcBorders>
              <w:top w:val="single" w:sz="4" w:space="0" w:color="auto"/>
              <w:left w:val="single" w:sz="4" w:space="0" w:color="auto"/>
              <w:bottom w:val="single" w:sz="4" w:space="0" w:color="auto"/>
              <w:right w:val="single" w:sz="4" w:space="0" w:color="auto"/>
            </w:tcBorders>
          </w:tcPr>
          <w:p w14:paraId="65AB0382" w14:textId="77777777" w:rsidR="0015683C" w:rsidRPr="006F6B1E" w:rsidRDefault="0015683C" w:rsidP="0015683C">
            <w:pPr>
              <w:ind w:right="111"/>
              <w:jc w:val="both"/>
            </w:pPr>
            <w:r w:rsidRPr="006F6B1E">
              <w:t>Приказ Минприроды России от 01.09.2011 № 718</w:t>
            </w:r>
          </w:p>
          <w:p w14:paraId="6CB283E4" w14:textId="77777777" w:rsidR="0015683C" w:rsidRPr="006F6B1E" w:rsidRDefault="0015683C" w:rsidP="0015683C">
            <w:pPr>
              <w:ind w:right="111"/>
              <w:jc w:val="both"/>
            </w:pPr>
            <w:r w:rsidRPr="006F6B1E">
              <w:t>«Об утверждении Классификации запасов и прогнозных ресурсов теплоэнергетических и промышленных подземных вод»</w:t>
            </w:r>
          </w:p>
        </w:tc>
        <w:tc>
          <w:tcPr>
            <w:tcW w:w="2266" w:type="dxa"/>
            <w:gridSpan w:val="3"/>
            <w:tcBorders>
              <w:top w:val="single" w:sz="4" w:space="0" w:color="auto"/>
              <w:left w:val="single" w:sz="4" w:space="0" w:color="auto"/>
              <w:bottom w:val="single" w:sz="4" w:space="0" w:color="auto"/>
              <w:right w:val="single" w:sz="4" w:space="0" w:color="auto"/>
            </w:tcBorders>
          </w:tcPr>
          <w:p w14:paraId="177AB0BA"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58DA7C74"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50E54069" w14:textId="77777777" w:rsidR="0015683C" w:rsidRPr="006F6B1E" w:rsidRDefault="0015683C" w:rsidP="0015683C">
            <w:pPr>
              <w:jc w:val="both"/>
            </w:pPr>
            <w:r w:rsidRPr="006F6B1E">
              <w:t>Правовой департамент</w:t>
            </w:r>
          </w:p>
          <w:p w14:paraId="05E4E6EC" w14:textId="77777777" w:rsidR="0015683C" w:rsidRPr="006F6B1E" w:rsidRDefault="0015683C" w:rsidP="0015683C">
            <w:pPr>
              <w:jc w:val="both"/>
            </w:pPr>
            <w:r w:rsidRPr="006F6B1E">
              <w:t>с участием Роснедр</w:t>
            </w:r>
          </w:p>
          <w:p w14:paraId="397B98FE" w14:textId="77777777" w:rsidR="0015683C" w:rsidRPr="006F6B1E" w:rsidRDefault="0015683C" w:rsidP="0015683C">
            <w:pPr>
              <w:jc w:val="center"/>
            </w:pPr>
          </w:p>
        </w:tc>
      </w:tr>
      <w:tr w:rsidR="0015683C" w:rsidRPr="006F6B1E" w14:paraId="34E1FE7A" w14:textId="77777777" w:rsidTr="0098655D">
        <w:tc>
          <w:tcPr>
            <w:tcW w:w="676" w:type="dxa"/>
            <w:tcBorders>
              <w:top w:val="single" w:sz="4" w:space="0" w:color="auto"/>
              <w:left w:val="single" w:sz="4" w:space="0" w:color="auto"/>
              <w:bottom w:val="single" w:sz="4" w:space="0" w:color="auto"/>
              <w:right w:val="single" w:sz="4" w:space="0" w:color="auto"/>
            </w:tcBorders>
          </w:tcPr>
          <w:p w14:paraId="52E51759"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9BD86D3" w14:textId="77777777" w:rsidR="0015683C" w:rsidRPr="006F6B1E" w:rsidRDefault="0015683C" w:rsidP="0015683C">
            <w:pPr>
              <w:jc w:val="both"/>
            </w:pPr>
            <w:r w:rsidRPr="006F6B1E">
              <w:t>«Об утверждении Правил разработки и охраны месторождений минеральных вод и лечебных грязей»</w:t>
            </w:r>
          </w:p>
        </w:tc>
        <w:tc>
          <w:tcPr>
            <w:tcW w:w="3995" w:type="dxa"/>
            <w:tcBorders>
              <w:top w:val="single" w:sz="4" w:space="0" w:color="auto"/>
              <w:left w:val="single" w:sz="4" w:space="0" w:color="auto"/>
              <w:bottom w:val="single" w:sz="4" w:space="0" w:color="auto"/>
              <w:right w:val="single" w:sz="4" w:space="0" w:color="auto"/>
            </w:tcBorders>
          </w:tcPr>
          <w:p w14:paraId="36EA3028" w14:textId="77777777" w:rsidR="0015683C" w:rsidRPr="006F6B1E" w:rsidRDefault="0015683C" w:rsidP="0015683C">
            <w:pPr>
              <w:jc w:val="both"/>
            </w:pPr>
            <w:r w:rsidRPr="006F6B1E">
              <w:t>Взамен постановления Госгортехнадзора России от 06.06.2003 № 72 «Об утверждении Правил разработки и охраны месторождений минеральных вод и лечебных грязей»</w:t>
            </w:r>
          </w:p>
        </w:tc>
        <w:tc>
          <w:tcPr>
            <w:tcW w:w="2266" w:type="dxa"/>
            <w:gridSpan w:val="3"/>
            <w:tcBorders>
              <w:top w:val="single" w:sz="4" w:space="0" w:color="auto"/>
              <w:left w:val="single" w:sz="4" w:space="0" w:color="auto"/>
              <w:bottom w:val="single" w:sz="4" w:space="0" w:color="auto"/>
              <w:right w:val="single" w:sz="4" w:space="0" w:color="auto"/>
            </w:tcBorders>
          </w:tcPr>
          <w:p w14:paraId="514650C3"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119527B4"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2220D638" w14:textId="77777777" w:rsidR="0015683C" w:rsidRPr="006F6B1E" w:rsidRDefault="0015683C" w:rsidP="0015683C">
            <w:pPr>
              <w:jc w:val="both"/>
            </w:pPr>
            <w:r w:rsidRPr="006F6B1E">
              <w:t>Правовой департамент</w:t>
            </w:r>
          </w:p>
          <w:p w14:paraId="60C6F42A" w14:textId="77777777" w:rsidR="0015683C" w:rsidRPr="006F6B1E" w:rsidRDefault="0015683C" w:rsidP="0015683C">
            <w:pPr>
              <w:jc w:val="both"/>
            </w:pPr>
            <w:r w:rsidRPr="006F6B1E">
              <w:t>с участием Роснедр</w:t>
            </w:r>
          </w:p>
          <w:p w14:paraId="4B91D695" w14:textId="77777777" w:rsidR="0015683C" w:rsidRPr="006F6B1E" w:rsidRDefault="0015683C" w:rsidP="0015683C">
            <w:pPr>
              <w:jc w:val="center"/>
            </w:pPr>
          </w:p>
        </w:tc>
      </w:tr>
      <w:tr w:rsidR="0015683C" w:rsidRPr="006F6B1E" w14:paraId="60AC9EAC" w14:textId="77777777" w:rsidTr="0098655D">
        <w:tc>
          <w:tcPr>
            <w:tcW w:w="676" w:type="dxa"/>
            <w:tcBorders>
              <w:top w:val="single" w:sz="4" w:space="0" w:color="auto"/>
              <w:left w:val="single" w:sz="4" w:space="0" w:color="auto"/>
              <w:bottom w:val="single" w:sz="4" w:space="0" w:color="auto"/>
              <w:right w:val="single" w:sz="4" w:space="0" w:color="auto"/>
            </w:tcBorders>
          </w:tcPr>
          <w:p w14:paraId="5CEC5AD2" w14:textId="77777777" w:rsidR="0015683C" w:rsidRPr="006F6B1E" w:rsidRDefault="0015683C"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72651595" w14:textId="77777777" w:rsidR="0015683C" w:rsidRPr="006F6B1E" w:rsidRDefault="0015683C" w:rsidP="0015683C">
            <w:pPr>
              <w:jc w:val="both"/>
            </w:pPr>
            <w:r w:rsidRPr="006F6B1E">
              <w:t>«Об утверждении Правил разработки месторождений теплоэнергетических вод»</w:t>
            </w:r>
          </w:p>
        </w:tc>
        <w:tc>
          <w:tcPr>
            <w:tcW w:w="3995" w:type="dxa"/>
            <w:tcBorders>
              <w:top w:val="single" w:sz="4" w:space="0" w:color="auto"/>
              <w:left w:val="single" w:sz="4" w:space="0" w:color="auto"/>
              <w:bottom w:val="single" w:sz="4" w:space="0" w:color="auto"/>
              <w:right w:val="single" w:sz="4" w:space="0" w:color="auto"/>
            </w:tcBorders>
          </w:tcPr>
          <w:p w14:paraId="2AF9F987" w14:textId="77777777" w:rsidR="0015683C" w:rsidRPr="006F6B1E" w:rsidRDefault="0015683C" w:rsidP="0015683C">
            <w:pPr>
              <w:autoSpaceDE w:val="0"/>
              <w:autoSpaceDN w:val="0"/>
              <w:adjustRightInd w:val="0"/>
              <w:jc w:val="both"/>
            </w:pPr>
            <w:r w:rsidRPr="006F6B1E">
              <w:t>Постановление Госгортехнадзора России от 06.06.2003 № 69</w:t>
            </w:r>
          </w:p>
          <w:p w14:paraId="52E68862" w14:textId="77777777" w:rsidR="0015683C" w:rsidRPr="006F6B1E" w:rsidRDefault="0015683C" w:rsidP="0015683C">
            <w:pPr>
              <w:autoSpaceDE w:val="0"/>
              <w:autoSpaceDN w:val="0"/>
              <w:adjustRightInd w:val="0"/>
              <w:jc w:val="both"/>
            </w:pPr>
            <w:r w:rsidRPr="006F6B1E">
              <w:t>«Об утверждении Правил разработки месторождений теплоэнергетических вод»</w:t>
            </w:r>
          </w:p>
        </w:tc>
        <w:tc>
          <w:tcPr>
            <w:tcW w:w="2266" w:type="dxa"/>
            <w:gridSpan w:val="3"/>
            <w:tcBorders>
              <w:top w:val="single" w:sz="4" w:space="0" w:color="auto"/>
              <w:left w:val="single" w:sz="4" w:space="0" w:color="auto"/>
              <w:bottom w:val="single" w:sz="4" w:space="0" w:color="auto"/>
              <w:right w:val="single" w:sz="4" w:space="0" w:color="auto"/>
            </w:tcBorders>
          </w:tcPr>
          <w:p w14:paraId="710AF75B" w14:textId="77777777" w:rsidR="0015683C" w:rsidRPr="006F6B1E" w:rsidRDefault="0015683C" w:rsidP="0015683C">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4CC06381" w14:textId="77777777" w:rsidR="0015683C" w:rsidRPr="006F6B1E" w:rsidRDefault="0015683C" w:rsidP="0015683C">
            <w:pPr>
              <w:jc w:val="both"/>
            </w:pPr>
            <w:r w:rsidRPr="006F6B1E">
              <w:t>Департамент государственной политики и регулирования в области геологии и недропользования</w:t>
            </w:r>
          </w:p>
          <w:p w14:paraId="0BB6390A" w14:textId="77777777" w:rsidR="0015683C" w:rsidRPr="006F6B1E" w:rsidRDefault="0015683C" w:rsidP="0015683C">
            <w:pPr>
              <w:jc w:val="both"/>
            </w:pPr>
            <w:r w:rsidRPr="006F6B1E">
              <w:t>Правовой департамент</w:t>
            </w:r>
          </w:p>
          <w:p w14:paraId="68B6DAB2" w14:textId="77777777" w:rsidR="0015683C" w:rsidRPr="006F6B1E" w:rsidRDefault="0015683C" w:rsidP="0015683C">
            <w:pPr>
              <w:jc w:val="both"/>
            </w:pPr>
            <w:r w:rsidRPr="006F6B1E">
              <w:t>с участием Роснедр</w:t>
            </w:r>
          </w:p>
          <w:p w14:paraId="49F0C2FE" w14:textId="77777777" w:rsidR="0015683C" w:rsidRDefault="0015683C" w:rsidP="0015683C">
            <w:pPr>
              <w:jc w:val="center"/>
            </w:pPr>
          </w:p>
          <w:p w14:paraId="34756C6E" w14:textId="77777777" w:rsidR="006F6B1E" w:rsidRDefault="006F6B1E" w:rsidP="0015683C">
            <w:pPr>
              <w:jc w:val="center"/>
            </w:pPr>
          </w:p>
          <w:p w14:paraId="17CD8FDB" w14:textId="77777777" w:rsidR="006F6B1E" w:rsidRDefault="006F6B1E" w:rsidP="0015683C">
            <w:pPr>
              <w:jc w:val="center"/>
            </w:pPr>
          </w:p>
          <w:p w14:paraId="44147A82" w14:textId="77777777" w:rsidR="006F6B1E" w:rsidRPr="006F6B1E" w:rsidRDefault="006F6B1E" w:rsidP="0015683C">
            <w:pPr>
              <w:jc w:val="center"/>
            </w:pPr>
          </w:p>
        </w:tc>
      </w:tr>
      <w:tr w:rsidR="00E412CA" w:rsidRPr="006F6B1E" w14:paraId="709BF277" w14:textId="77777777" w:rsidTr="00E412CA">
        <w:tc>
          <w:tcPr>
            <w:tcW w:w="15300" w:type="dxa"/>
            <w:gridSpan w:val="10"/>
            <w:tcBorders>
              <w:top w:val="single" w:sz="4" w:space="0" w:color="auto"/>
              <w:left w:val="single" w:sz="4" w:space="0" w:color="auto"/>
              <w:bottom w:val="single" w:sz="4" w:space="0" w:color="auto"/>
              <w:right w:val="single" w:sz="4" w:space="0" w:color="auto"/>
            </w:tcBorders>
          </w:tcPr>
          <w:p w14:paraId="59501755" w14:textId="77777777" w:rsidR="00E412CA" w:rsidRPr="006F6B1E" w:rsidRDefault="00AE70A6" w:rsidP="0015683C">
            <w:pPr>
              <w:jc w:val="center"/>
            </w:pPr>
            <w:r w:rsidRPr="006F6B1E">
              <w:rPr>
                <w:b/>
              </w:rPr>
              <w:lastRenderedPageBreak/>
              <w:t>Разработка проектов правовых актов в области лесных ресурсов</w:t>
            </w:r>
          </w:p>
        </w:tc>
      </w:tr>
      <w:tr w:rsidR="00E412CA" w:rsidRPr="006F6B1E" w14:paraId="3B8D0251" w14:textId="77777777" w:rsidTr="0098655D">
        <w:tc>
          <w:tcPr>
            <w:tcW w:w="676" w:type="dxa"/>
            <w:tcBorders>
              <w:top w:val="single" w:sz="4" w:space="0" w:color="auto"/>
              <w:left w:val="single" w:sz="4" w:space="0" w:color="auto"/>
              <w:bottom w:val="single" w:sz="4" w:space="0" w:color="auto"/>
              <w:right w:val="single" w:sz="4" w:space="0" w:color="auto"/>
            </w:tcBorders>
          </w:tcPr>
          <w:p w14:paraId="29B1B039"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0C25140" w14:textId="77777777" w:rsidR="00E412CA" w:rsidRPr="006F6B1E" w:rsidRDefault="00E412CA" w:rsidP="0098655D">
            <w:pPr>
              <w:jc w:val="both"/>
            </w:pPr>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59B3D638"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(Зарегистрировано  Минюстом России 05.08.2014 № 33456)</w:t>
            </w:r>
          </w:p>
          <w:p w14:paraId="632E179B"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7A4C7969"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62DAA4C2"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78EF8ACD" w14:textId="77777777" w:rsidR="00E412CA" w:rsidRPr="006F6B1E" w:rsidRDefault="00E412CA" w:rsidP="00E412CA">
            <w:pPr>
              <w:jc w:val="both"/>
            </w:pPr>
            <w:r w:rsidRPr="006F6B1E">
              <w:t>Правовой департамент</w:t>
            </w:r>
          </w:p>
          <w:p w14:paraId="18ACE2FF" w14:textId="77777777" w:rsidR="00E412CA" w:rsidRPr="006F6B1E" w:rsidRDefault="00E412CA" w:rsidP="00E412CA">
            <w:pPr>
              <w:jc w:val="both"/>
              <w:rPr>
                <w:color w:val="000000"/>
              </w:rPr>
            </w:pPr>
            <w:r w:rsidRPr="006F6B1E">
              <w:t>с участием Рослесхоза</w:t>
            </w:r>
          </w:p>
        </w:tc>
      </w:tr>
      <w:tr w:rsidR="00E412CA" w:rsidRPr="006F6B1E" w14:paraId="4614CD51" w14:textId="77777777" w:rsidTr="0098655D">
        <w:tc>
          <w:tcPr>
            <w:tcW w:w="676" w:type="dxa"/>
            <w:tcBorders>
              <w:top w:val="single" w:sz="4" w:space="0" w:color="auto"/>
              <w:left w:val="single" w:sz="4" w:space="0" w:color="auto"/>
              <w:bottom w:val="single" w:sz="4" w:space="0" w:color="auto"/>
              <w:right w:val="single" w:sz="4" w:space="0" w:color="auto"/>
            </w:tcBorders>
          </w:tcPr>
          <w:p w14:paraId="2B9EA150"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7F9F4344"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1BE4734D"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02.07.2014 № 298 «Об утверждении Порядка заготовки, обработки, хранения и использования семян лесных растений» (Зарегистрировано  Минюсте России 30.10.2014 № 34524)</w:t>
            </w:r>
          </w:p>
          <w:p w14:paraId="26282485"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6D0DCA18"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450EFB5F"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6ACE40B4" w14:textId="77777777" w:rsidR="00E412CA" w:rsidRPr="006F6B1E" w:rsidRDefault="00E412CA" w:rsidP="00E412CA">
            <w:pPr>
              <w:jc w:val="both"/>
            </w:pPr>
            <w:r w:rsidRPr="006F6B1E">
              <w:t>Правовой департамент</w:t>
            </w:r>
          </w:p>
          <w:p w14:paraId="05952764" w14:textId="77777777" w:rsidR="00E412CA" w:rsidRPr="006F6B1E" w:rsidRDefault="00E412CA" w:rsidP="00E412CA">
            <w:pPr>
              <w:jc w:val="both"/>
              <w:rPr>
                <w:color w:val="000000"/>
              </w:rPr>
            </w:pPr>
            <w:r w:rsidRPr="006F6B1E">
              <w:t>с участием Рослесхоза</w:t>
            </w:r>
          </w:p>
        </w:tc>
      </w:tr>
      <w:tr w:rsidR="00E412CA" w:rsidRPr="006F6B1E" w14:paraId="7105B5AF" w14:textId="77777777" w:rsidTr="0098655D">
        <w:tc>
          <w:tcPr>
            <w:tcW w:w="676" w:type="dxa"/>
            <w:tcBorders>
              <w:top w:val="single" w:sz="4" w:space="0" w:color="auto"/>
              <w:left w:val="single" w:sz="4" w:space="0" w:color="auto"/>
              <w:bottom w:val="single" w:sz="4" w:space="0" w:color="auto"/>
              <w:right w:val="single" w:sz="4" w:space="0" w:color="auto"/>
            </w:tcBorders>
          </w:tcPr>
          <w:p w14:paraId="271579CA"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7DEDFA4B"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2DA80D21"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08.07.2014 № 313 «Об утверждении Правил тушения лесных пожаров» (Зарегистрировано  Минюстом России 08.08.2014 № 33484)</w:t>
            </w:r>
          </w:p>
          <w:p w14:paraId="230C6476"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2D76C28F"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4012AA90"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27261C26" w14:textId="77777777" w:rsidR="00E412CA" w:rsidRPr="006F6B1E" w:rsidRDefault="00E412CA" w:rsidP="00E412CA">
            <w:pPr>
              <w:jc w:val="both"/>
            </w:pPr>
            <w:r w:rsidRPr="006F6B1E">
              <w:t>Правовой департамент</w:t>
            </w:r>
          </w:p>
          <w:p w14:paraId="7C129C5E" w14:textId="77777777" w:rsidR="00E412CA" w:rsidRPr="006F6B1E" w:rsidRDefault="00E412CA" w:rsidP="00E412CA">
            <w:pPr>
              <w:jc w:val="both"/>
              <w:rPr>
                <w:color w:val="000000"/>
              </w:rPr>
            </w:pPr>
            <w:r w:rsidRPr="006F6B1E">
              <w:t>с участием Рослесхоза</w:t>
            </w:r>
          </w:p>
        </w:tc>
      </w:tr>
      <w:tr w:rsidR="00E412CA" w:rsidRPr="006F6B1E" w14:paraId="6F9036DA" w14:textId="77777777" w:rsidTr="0098655D">
        <w:tc>
          <w:tcPr>
            <w:tcW w:w="676" w:type="dxa"/>
            <w:tcBorders>
              <w:top w:val="single" w:sz="4" w:space="0" w:color="auto"/>
              <w:left w:val="single" w:sz="4" w:space="0" w:color="auto"/>
              <w:bottom w:val="single" w:sz="4" w:space="0" w:color="auto"/>
              <w:right w:val="single" w:sz="4" w:space="0" w:color="auto"/>
            </w:tcBorders>
          </w:tcPr>
          <w:p w14:paraId="0317FE61"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A866FD5"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227D18BF"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18.08.2014 № 367«Об утверждении Перечня лесорастительных зон Российской Федерации и Перечня лесных районов Российской Федерации» (Зарегистрировано Минюстом России 29.09.2014 № 34186)</w:t>
            </w:r>
          </w:p>
          <w:p w14:paraId="342B241D"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7615465F" w14:textId="77777777" w:rsidR="00E412CA" w:rsidRPr="006F6B1E" w:rsidRDefault="00E412CA" w:rsidP="00E412CA">
            <w:pPr>
              <w:jc w:val="center"/>
            </w:pPr>
            <w:r w:rsidRPr="006F6B1E">
              <w:lastRenderedPageBreak/>
              <w:t>Март</w:t>
            </w:r>
          </w:p>
        </w:tc>
        <w:tc>
          <w:tcPr>
            <w:tcW w:w="2770" w:type="dxa"/>
            <w:gridSpan w:val="2"/>
            <w:tcBorders>
              <w:top w:val="single" w:sz="4" w:space="0" w:color="auto"/>
              <w:left w:val="single" w:sz="4" w:space="0" w:color="auto"/>
              <w:bottom w:val="single" w:sz="4" w:space="0" w:color="auto"/>
              <w:right w:val="single" w:sz="4" w:space="0" w:color="auto"/>
            </w:tcBorders>
          </w:tcPr>
          <w:p w14:paraId="2939A28C"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231DAE67" w14:textId="77777777" w:rsidR="00E412CA" w:rsidRPr="006F6B1E" w:rsidRDefault="00E412CA" w:rsidP="00E412CA">
            <w:pPr>
              <w:jc w:val="both"/>
            </w:pPr>
            <w:r w:rsidRPr="006F6B1E">
              <w:t>Правовой департамент</w:t>
            </w:r>
          </w:p>
          <w:p w14:paraId="44B85B37" w14:textId="77777777" w:rsidR="00E412CA" w:rsidRPr="006F6B1E" w:rsidRDefault="00E412CA" w:rsidP="00E412CA">
            <w:pPr>
              <w:jc w:val="both"/>
              <w:rPr>
                <w:color w:val="000000"/>
              </w:rPr>
            </w:pPr>
            <w:r w:rsidRPr="006F6B1E">
              <w:t>с участием Рослесхоза</w:t>
            </w:r>
          </w:p>
        </w:tc>
      </w:tr>
      <w:tr w:rsidR="00E412CA" w:rsidRPr="006F6B1E" w14:paraId="031E773C" w14:textId="77777777" w:rsidTr="0098655D">
        <w:tc>
          <w:tcPr>
            <w:tcW w:w="676" w:type="dxa"/>
            <w:tcBorders>
              <w:top w:val="single" w:sz="4" w:space="0" w:color="auto"/>
              <w:left w:val="single" w:sz="4" w:space="0" w:color="auto"/>
              <w:bottom w:val="single" w:sz="4" w:space="0" w:color="auto"/>
              <w:right w:val="single" w:sz="4" w:space="0" w:color="auto"/>
            </w:tcBorders>
          </w:tcPr>
          <w:p w14:paraId="0A953C4A"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A36965C"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3B331918" w14:textId="77777777" w:rsidR="00E412CA" w:rsidRPr="006F6B1E" w:rsidRDefault="00E412CA" w:rsidP="00E412CA">
            <w:pPr>
              <w:spacing w:before="20" w:after="20"/>
              <w:jc w:val="both"/>
              <w:rPr>
                <w:color w:val="000000"/>
              </w:rPr>
            </w:pPr>
            <w:r w:rsidRPr="006F6B1E">
              <w:rPr>
                <w:color w:val="000000"/>
              </w:rPr>
              <w:t xml:space="preserve">Взамен приказа Минприроды России от 01.12.2014 № 528 «Об утверждении Правил использования лесов для переработки древесины и иных лесных ресурсов» </w:t>
            </w:r>
          </w:p>
          <w:p w14:paraId="3256871C" w14:textId="77777777" w:rsidR="00E412CA" w:rsidRPr="006F6B1E" w:rsidRDefault="00E412CA" w:rsidP="00E412CA">
            <w:pPr>
              <w:spacing w:before="20" w:after="20"/>
              <w:jc w:val="both"/>
              <w:rPr>
                <w:color w:val="000000"/>
              </w:rPr>
            </w:pPr>
            <w:r w:rsidRPr="006F6B1E">
              <w:rPr>
                <w:color w:val="000000"/>
              </w:rPr>
              <w:t>(Зарегистрировано  Минюстом России 20.02.2015 № 36178)</w:t>
            </w:r>
          </w:p>
          <w:p w14:paraId="3C8A0B66"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16E413CF" w14:textId="77777777" w:rsidR="00E412CA" w:rsidRPr="006F6B1E" w:rsidRDefault="00E412CA" w:rsidP="0098655D">
            <w:pPr>
              <w:jc w:val="center"/>
            </w:pPr>
          </w:p>
        </w:tc>
        <w:tc>
          <w:tcPr>
            <w:tcW w:w="2770" w:type="dxa"/>
            <w:gridSpan w:val="2"/>
            <w:tcBorders>
              <w:top w:val="single" w:sz="4" w:space="0" w:color="auto"/>
              <w:left w:val="single" w:sz="4" w:space="0" w:color="auto"/>
              <w:bottom w:val="single" w:sz="4" w:space="0" w:color="auto"/>
              <w:right w:val="single" w:sz="4" w:space="0" w:color="auto"/>
            </w:tcBorders>
          </w:tcPr>
          <w:p w14:paraId="46D8B82D" w14:textId="77777777" w:rsidR="00E412CA" w:rsidRPr="006F6B1E" w:rsidRDefault="00E412CA" w:rsidP="0098655D">
            <w:pPr>
              <w:jc w:val="both"/>
              <w:rPr>
                <w:color w:val="000000"/>
              </w:rPr>
            </w:pPr>
          </w:p>
        </w:tc>
      </w:tr>
      <w:tr w:rsidR="00E412CA" w:rsidRPr="006F6B1E" w14:paraId="6464C3DC" w14:textId="77777777" w:rsidTr="0098655D">
        <w:tc>
          <w:tcPr>
            <w:tcW w:w="676" w:type="dxa"/>
            <w:tcBorders>
              <w:top w:val="single" w:sz="4" w:space="0" w:color="auto"/>
              <w:left w:val="single" w:sz="4" w:space="0" w:color="auto"/>
              <w:bottom w:val="single" w:sz="4" w:space="0" w:color="auto"/>
              <w:right w:val="single" w:sz="4" w:space="0" w:color="auto"/>
            </w:tcBorders>
          </w:tcPr>
          <w:p w14:paraId="42D0E6F4"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6338F449"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1B00769A"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16.01.2015 № 17 «Об утверждении формы лесной декларации, порядка ее заполнения и подачи, требований к формату лесной декларации в электронной форме»</w:t>
            </w:r>
          </w:p>
          <w:p w14:paraId="7BD2C2DD" w14:textId="77777777" w:rsidR="00E412CA" w:rsidRPr="006F6B1E" w:rsidRDefault="00E412CA" w:rsidP="00E412CA">
            <w:pPr>
              <w:spacing w:before="20" w:after="20"/>
              <w:jc w:val="both"/>
              <w:rPr>
                <w:color w:val="000000"/>
              </w:rPr>
            </w:pPr>
            <w:r w:rsidRPr="006F6B1E">
              <w:rPr>
                <w:color w:val="000000"/>
              </w:rPr>
              <w:t>(Зарегистрировано  Минюстом России 26.02.2015 № 36237)</w:t>
            </w:r>
          </w:p>
          <w:p w14:paraId="5F8A9F14"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6405B9C6"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4AB4D644"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168CD9C7" w14:textId="77777777" w:rsidR="00E412CA" w:rsidRPr="006F6B1E" w:rsidRDefault="00E412CA" w:rsidP="00E412CA">
            <w:pPr>
              <w:jc w:val="both"/>
            </w:pPr>
            <w:r w:rsidRPr="006F6B1E">
              <w:t>Правовой департамент</w:t>
            </w:r>
          </w:p>
          <w:p w14:paraId="348B706D" w14:textId="77777777" w:rsidR="00E412CA" w:rsidRPr="006F6B1E" w:rsidRDefault="00E412CA" w:rsidP="00E412CA">
            <w:pPr>
              <w:jc w:val="both"/>
              <w:rPr>
                <w:color w:val="000000"/>
              </w:rPr>
            </w:pPr>
            <w:r w:rsidRPr="006F6B1E">
              <w:t>с участием Рослесхоза</w:t>
            </w:r>
          </w:p>
        </w:tc>
      </w:tr>
      <w:tr w:rsidR="00E412CA" w:rsidRPr="006F6B1E" w14:paraId="2004B6DF" w14:textId="77777777" w:rsidTr="0098655D">
        <w:tc>
          <w:tcPr>
            <w:tcW w:w="676" w:type="dxa"/>
            <w:tcBorders>
              <w:top w:val="single" w:sz="4" w:space="0" w:color="auto"/>
              <w:left w:val="single" w:sz="4" w:space="0" w:color="auto"/>
              <w:bottom w:val="single" w:sz="4" w:space="0" w:color="auto"/>
              <w:right w:val="single" w:sz="4" w:space="0" w:color="auto"/>
            </w:tcBorders>
          </w:tcPr>
          <w:p w14:paraId="08BACCF4"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155740D"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4651CE2B"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19.02.2015 № 58 «Об утверждении Порядка формирования и использования страховых фондов семян лесных растений» (Зарегистрировано в Минюсте России 21.04.2015 № 36970)</w:t>
            </w:r>
          </w:p>
          <w:p w14:paraId="4B5F3159"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1DF4ED97"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584B6D8E"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60B6C729" w14:textId="77777777" w:rsidR="00E412CA" w:rsidRPr="006F6B1E" w:rsidRDefault="00E412CA" w:rsidP="00E412CA">
            <w:pPr>
              <w:jc w:val="both"/>
            </w:pPr>
            <w:r w:rsidRPr="006F6B1E">
              <w:t>Правовой департамент</w:t>
            </w:r>
          </w:p>
          <w:p w14:paraId="5F036348" w14:textId="77777777" w:rsidR="00E412CA" w:rsidRPr="006F6B1E" w:rsidRDefault="00E412CA" w:rsidP="00E412CA">
            <w:pPr>
              <w:jc w:val="both"/>
              <w:rPr>
                <w:color w:val="000000"/>
              </w:rPr>
            </w:pPr>
            <w:r w:rsidRPr="006F6B1E">
              <w:t>с участием Рослесхоза</w:t>
            </w:r>
          </w:p>
        </w:tc>
      </w:tr>
      <w:tr w:rsidR="00E412CA" w:rsidRPr="006F6B1E" w14:paraId="52144C32" w14:textId="77777777" w:rsidTr="0098655D">
        <w:tc>
          <w:tcPr>
            <w:tcW w:w="676" w:type="dxa"/>
            <w:tcBorders>
              <w:top w:val="single" w:sz="4" w:space="0" w:color="auto"/>
              <w:left w:val="single" w:sz="4" w:space="0" w:color="auto"/>
              <w:bottom w:val="single" w:sz="4" w:space="0" w:color="auto"/>
              <w:right w:val="single" w:sz="4" w:space="0" w:color="auto"/>
            </w:tcBorders>
          </w:tcPr>
          <w:p w14:paraId="6FE84A32"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D73616A"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0E6D0617"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30.03.2015 № 154 «Об утверждении Порядка определения видового (породного) и сортиментного состава древесины» (Зарегистрировано  Минюстом России 29.04.2015 № 37063)</w:t>
            </w:r>
          </w:p>
          <w:p w14:paraId="078F4706"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1EA45A2B"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2223E4D0"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560DB416" w14:textId="77777777" w:rsidR="00E412CA" w:rsidRPr="006F6B1E" w:rsidRDefault="00E412CA" w:rsidP="00E412CA">
            <w:pPr>
              <w:jc w:val="both"/>
            </w:pPr>
            <w:r w:rsidRPr="006F6B1E">
              <w:t>Правовой департамент</w:t>
            </w:r>
          </w:p>
          <w:p w14:paraId="66C2967E" w14:textId="77777777" w:rsidR="00E412CA" w:rsidRPr="006F6B1E" w:rsidRDefault="00E412CA" w:rsidP="00E412CA">
            <w:pPr>
              <w:jc w:val="both"/>
              <w:rPr>
                <w:color w:val="000000"/>
              </w:rPr>
            </w:pPr>
            <w:r w:rsidRPr="006F6B1E">
              <w:t>с участием Рослесхоза</w:t>
            </w:r>
          </w:p>
        </w:tc>
      </w:tr>
      <w:tr w:rsidR="00E412CA" w:rsidRPr="006F6B1E" w14:paraId="2401D499" w14:textId="77777777" w:rsidTr="0098655D">
        <w:tc>
          <w:tcPr>
            <w:tcW w:w="676" w:type="dxa"/>
            <w:tcBorders>
              <w:top w:val="single" w:sz="4" w:space="0" w:color="auto"/>
              <w:left w:val="single" w:sz="4" w:space="0" w:color="auto"/>
              <w:bottom w:val="single" w:sz="4" w:space="0" w:color="auto"/>
              <w:right w:val="single" w:sz="4" w:space="0" w:color="auto"/>
            </w:tcBorders>
          </w:tcPr>
          <w:p w14:paraId="6FBBEDA2"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7984708"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47E9B607"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17.09.2015 № 400 «Об утверждении Порядка использования районированных семян лесных растений основных лесных древесных пород» (Зарегистрировано  Минюстом России 17.11.2015 № 39738)</w:t>
            </w:r>
          </w:p>
          <w:p w14:paraId="6BF90641"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4B71D20A"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6893AF29"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04B39675" w14:textId="77777777" w:rsidR="00E412CA" w:rsidRPr="006F6B1E" w:rsidRDefault="00E412CA" w:rsidP="00E412CA">
            <w:pPr>
              <w:jc w:val="both"/>
            </w:pPr>
            <w:r w:rsidRPr="006F6B1E">
              <w:t>Правовой департамент</w:t>
            </w:r>
          </w:p>
          <w:p w14:paraId="789FC2D1" w14:textId="77777777" w:rsidR="00E412CA" w:rsidRPr="006F6B1E" w:rsidRDefault="00E412CA" w:rsidP="00E412CA">
            <w:pPr>
              <w:jc w:val="both"/>
              <w:rPr>
                <w:color w:val="000000"/>
              </w:rPr>
            </w:pPr>
            <w:r w:rsidRPr="006F6B1E">
              <w:t>с участием Рослесхоза</w:t>
            </w:r>
          </w:p>
        </w:tc>
      </w:tr>
      <w:tr w:rsidR="00E412CA" w:rsidRPr="006F6B1E" w14:paraId="0484FAEA" w14:textId="77777777" w:rsidTr="0098655D">
        <w:tc>
          <w:tcPr>
            <w:tcW w:w="676" w:type="dxa"/>
            <w:tcBorders>
              <w:top w:val="single" w:sz="4" w:space="0" w:color="auto"/>
              <w:left w:val="single" w:sz="4" w:space="0" w:color="auto"/>
              <w:bottom w:val="single" w:sz="4" w:space="0" w:color="auto"/>
              <w:right w:val="single" w:sz="4" w:space="0" w:color="auto"/>
            </w:tcBorders>
          </w:tcPr>
          <w:p w14:paraId="7545B10B"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DA5ED6F"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3192674F" w14:textId="77777777" w:rsidR="00E412CA" w:rsidRPr="006F6B1E" w:rsidRDefault="00E412CA" w:rsidP="00E412CA">
            <w:pPr>
              <w:spacing w:before="20" w:after="20"/>
              <w:jc w:val="both"/>
              <w:rPr>
                <w:color w:val="000000"/>
              </w:rPr>
            </w:pPr>
            <w:r w:rsidRPr="006F6B1E">
              <w:rPr>
                <w:color w:val="000000"/>
              </w:rPr>
              <w:t>Взамен приказа Минприроды России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58920D13" w14:textId="77777777" w:rsidR="00E412CA" w:rsidRPr="006F6B1E" w:rsidRDefault="00E412CA" w:rsidP="00E412CA">
            <w:pPr>
              <w:spacing w:before="20" w:after="20"/>
              <w:jc w:val="both"/>
              <w:rPr>
                <w:color w:val="000000"/>
              </w:rPr>
            </w:pPr>
            <w:r w:rsidRPr="006F6B1E">
              <w:rPr>
                <w:color w:val="000000"/>
              </w:rPr>
              <w:t>(Зарегистрировано Минюстом России 12.02.2016 № 41078)</w:t>
            </w:r>
          </w:p>
          <w:p w14:paraId="760C87C3" w14:textId="77777777" w:rsidR="00E412CA" w:rsidRPr="006F6B1E" w:rsidRDefault="00E412CA" w:rsidP="00E412CA">
            <w:pPr>
              <w:spacing w:before="20" w:after="20"/>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59C13953"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64C11E29"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5FAEF225" w14:textId="77777777" w:rsidR="00E412CA" w:rsidRPr="006F6B1E" w:rsidRDefault="00E412CA" w:rsidP="00E412CA">
            <w:pPr>
              <w:jc w:val="both"/>
            </w:pPr>
            <w:r w:rsidRPr="006F6B1E">
              <w:t>Правовой департамент</w:t>
            </w:r>
          </w:p>
          <w:p w14:paraId="558C5AD2" w14:textId="77777777" w:rsidR="00E412CA" w:rsidRPr="006F6B1E" w:rsidRDefault="00E412CA" w:rsidP="00E412CA">
            <w:pPr>
              <w:jc w:val="both"/>
              <w:rPr>
                <w:color w:val="000000"/>
              </w:rPr>
            </w:pPr>
            <w:r w:rsidRPr="006F6B1E">
              <w:t>с участием Рослесхоза</w:t>
            </w:r>
          </w:p>
        </w:tc>
      </w:tr>
      <w:tr w:rsidR="00E412CA" w:rsidRPr="006F6B1E" w14:paraId="383E32A0" w14:textId="77777777" w:rsidTr="0098655D">
        <w:tc>
          <w:tcPr>
            <w:tcW w:w="676" w:type="dxa"/>
            <w:tcBorders>
              <w:top w:val="single" w:sz="4" w:space="0" w:color="auto"/>
              <w:left w:val="single" w:sz="4" w:space="0" w:color="auto"/>
              <w:bottom w:val="single" w:sz="4" w:space="0" w:color="auto"/>
              <w:right w:val="single" w:sz="4" w:space="0" w:color="auto"/>
            </w:tcBorders>
          </w:tcPr>
          <w:p w14:paraId="7C9AA790"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541B473B"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35888F75" w14:textId="77777777" w:rsidR="00E412CA" w:rsidRPr="006F6B1E" w:rsidRDefault="00E412CA" w:rsidP="00E412CA">
            <w:pPr>
              <w:spacing w:before="20" w:after="20"/>
              <w:jc w:val="center"/>
              <w:rPr>
                <w:color w:val="000000"/>
              </w:rPr>
            </w:pPr>
            <w:r w:rsidRPr="006F6B1E">
              <w:rPr>
                <w:color w:val="000000"/>
              </w:rPr>
              <w:t>Взамен приказа Рослесхоза от 27.12.2010 № 515 «Об утверждении Порядка использования лесов для выполнения работ по геологическому изучению недр, для разработки месторождений полезных ископаемых» (Зарегистрировано  Минюстом России 10.05.2011 № 20704)</w:t>
            </w:r>
          </w:p>
          <w:p w14:paraId="52F439FE"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7E61B1D7"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04F08CE1"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1B594C50" w14:textId="77777777" w:rsidR="00E412CA" w:rsidRPr="006F6B1E" w:rsidRDefault="00E412CA" w:rsidP="00E412CA">
            <w:pPr>
              <w:jc w:val="both"/>
            </w:pPr>
            <w:r w:rsidRPr="006F6B1E">
              <w:t>Правовой департамент</w:t>
            </w:r>
          </w:p>
          <w:p w14:paraId="4BD151DC" w14:textId="77777777" w:rsidR="00E412CA" w:rsidRPr="006F6B1E" w:rsidRDefault="00E412CA" w:rsidP="00E412CA">
            <w:pPr>
              <w:jc w:val="both"/>
              <w:rPr>
                <w:color w:val="000000"/>
              </w:rPr>
            </w:pPr>
            <w:r w:rsidRPr="006F6B1E">
              <w:t>с участием Рослесхоза</w:t>
            </w:r>
          </w:p>
        </w:tc>
      </w:tr>
      <w:tr w:rsidR="00E412CA" w:rsidRPr="006F6B1E" w14:paraId="61541F06" w14:textId="77777777" w:rsidTr="0098655D">
        <w:tc>
          <w:tcPr>
            <w:tcW w:w="676" w:type="dxa"/>
            <w:tcBorders>
              <w:top w:val="single" w:sz="4" w:space="0" w:color="auto"/>
              <w:left w:val="single" w:sz="4" w:space="0" w:color="auto"/>
              <w:bottom w:val="single" w:sz="4" w:space="0" w:color="auto"/>
              <w:right w:val="single" w:sz="4" w:space="0" w:color="auto"/>
            </w:tcBorders>
          </w:tcPr>
          <w:p w14:paraId="4528E576"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CF7C8B1"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58DB0C8F" w14:textId="77777777" w:rsidR="00E412CA" w:rsidRPr="006F6B1E" w:rsidRDefault="00E412CA" w:rsidP="00E412CA">
            <w:pPr>
              <w:spacing w:before="20" w:after="20"/>
              <w:jc w:val="center"/>
              <w:rPr>
                <w:color w:val="000000"/>
              </w:rPr>
            </w:pPr>
            <w:r w:rsidRPr="006F6B1E">
              <w:rPr>
                <w:color w:val="000000"/>
              </w:rPr>
              <w:t>Взамен приказа Рослесхоза от 27.05.2011 № 191</w:t>
            </w:r>
          </w:p>
          <w:p w14:paraId="667DB71E" w14:textId="77777777" w:rsidR="00E412CA" w:rsidRPr="006F6B1E" w:rsidRDefault="00E412CA" w:rsidP="00E412CA">
            <w:pPr>
              <w:spacing w:before="20" w:after="20"/>
              <w:jc w:val="center"/>
              <w:rPr>
                <w:color w:val="000000"/>
              </w:rPr>
            </w:pPr>
            <w:r w:rsidRPr="006F6B1E">
              <w:rPr>
                <w:color w:val="000000"/>
              </w:rPr>
              <w:t>«Об утверждении Порядка исчисления расчетной лесосеки» (Зарегистрировано  Минюстом России 06.07.2011 № 21276)</w:t>
            </w:r>
          </w:p>
          <w:p w14:paraId="7FE6ECAF"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59130044"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48FE12EF"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562939AF" w14:textId="77777777" w:rsidR="00E412CA" w:rsidRPr="006F6B1E" w:rsidRDefault="00E412CA" w:rsidP="00E412CA">
            <w:pPr>
              <w:jc w:val="both"/>
            </w:pPr>
            <w:r w:rsidRPr="006F6B1E">
              <w:t>Правовой департамент</w:t>
            </w:r>
          </w:p>
          <w:p w14:paraId="0696C6C5" w14:textId="77777777" w:rsidR="00E412CA" w:rsidRPr="006F6B1E" w:rsidRDefault="00E412CA" w:rsidP="00E412CA">
            <w:pPr>
              <w:jc w:val="both"/>
              <w:rPr>
                <w:color w:val="000000"/>
              </w:rPr>
            </w:pPr>
            <w:r w:rsidRPr="006F6B1E">
              <w:t>с участием Рослесхоза</w:t>
            </w:r>
          </w:p>
        </w:tc>
      </w:tr>
      <w:tr w:rsidR="00E412CA" w:rsidRPr="006F6B1E" w14:paraId="6867E59C" w14:textId="77777777" w:rsidTr="0098655D">
        <w:tc>
          <w:tcPr>
            <w:tcW w:w="676" w:type="dxa"/>
            <w:tcBorders>
              <w:top w:val="single" w:sz="4" w:space="0" w:color="auto"/>
              <w:left w:val="single" w:sz="4" w:space="0" w:color="auto"/>
              <w:bottom w:val="single" w:sz="4" w:space="0" w:color="auto"/>
              <w:right w:val="single" w:sz="4" w:space="0" w:color="auto"/>
            </w:tcBorders>
          </w:tcPr>
          <w:p w14:paraId="73371081"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2811136"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4C7E1145" w14:textId="77777777" w:rsidR="00E412CA" w:rsidRPr="006F6B1E" w:rsidRDefault="00E412CA" w:rsidP="00E412CA">
            <w:pPr>
              <w:spacing w:before="20" w:after="20"/>
              <w:jc w:val="center"/>
              <w:rPr>
                <w:color w:val="000000"/>
              </w:rPr>
            </w:pPr>
            <w:r w:rsidRPr="006F6B1E">
              <w:rPr>
                <w:color w:val="000000"/>
              </w:rPr>
              <w:t>Взамен приказа Рослесхоза от 10.06.2011 № 223</w:t>
            </w:r>
          </w:p>
          <w:p w14:paraId="1B6956F1" w14:textId="77777777" w:rsidR="00E412CA" w:rsidRPr="006F6B1E" w:rsidRDefault="00E412CA" w:rsidP="00E412CA">
            <w:pPr>
              <w:spacing w:before="20" w:after="20"/>
              <w:jc w:val="center"/>
              <w:rPr>
                <w:color w:val="000000"/>
              </w:rPr>
            </w:pPr>
            <w:r w:rsidRPr="006F6B1E">
              <w:rPr>
                <w:color w:val="000000"/>
              </w:rPr>
              <w:t>«Об утверждении Правил использования лесов для строительства, реконструкции, эксплуатации линейных объектов»  (Зарегистрировано Минюстом России 03.08.2011 № 21533)</w:t>
            </w:r>
          </w:p>
          <w:p w14:paraId="33390AFB"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2E671833"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44182E46"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6EB413C9" w14:textId="77777777" w:rsidR="00E412CA" w:rsidRPr="006F6B1E" w:rsidRDefault="00E412CA" w:rsidP="00E412CA">
            <w:pPr>
              <w:jc w:val="both"/>
            </w:pPr>
            <w:r w:rsidRPr="006F6B1E">
              <w:t>Правовой департамент</w:t>
            </w:r>
          </w:p>
          <w:p w14:paraId="0D67F67E" w14:textId="77777777" w:rsidR="00E412CA" w:rsidRPr="006F6B1E" w:rsidRDefault="00E412CA" w:rsidP="00E412CA">
            <w:pPr>
              <w:jc w:val="both"/>
              <w:rPr>
                <w:color w:val="000000"/>
              </w:rPr>
            </w:pPr>
            <w:r w:rsidRPr="006F6B1E">
              <w:t>с участием Рослесхоза</w:t>
            </w:r>
          </w:p>
        </w:tc>
      </w:tr>
      <w:tr w:rsidR="00E412CA" w:rsidRPr="006F6B1E" w14:paraId="6A3E6424" w14:textId="77777777" w:rsidTr="0098655D">
        <w:tc>
          <w:tcPr>
            <w:tcW w:w="676" w:type="dxa"/>
            <w:tcBorders>
              <w:top w:val="single" w:sz="4" w:space="0" w:color="auto"/>
              <w:left w:val="single" w:sz="4" w:space="0" w:color="auto"/>
              <w:bottom w:val="single" w:sz="4" w:space="0" w:color="auto"/>
              <w:right w:val="single" w:sz="4" w:space="0" w:color="auto"/>
            </w:tcBorders>
          </w:tcPr>
          <w:p w14:paraId="74E08775"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64B98205"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3BBDF706" w14:textId="77777777" w:rsidR="00E412CA" w:rsidRPr="006F6B1E" w:rsidRDefault="00E412CA" w:rsidP="00E412CA">
            <w:pPr>
              <w:spacing w:before="20" w:after="20"/>
              <w:jc w:val="center"/>
              <w:rPr>
                <w:color w:val="000000"/>
              </w:rPr>
            </w:pPr>
            <w:r w:rsidRPr="006F6B1E">
              <w:rPr>
                <w:color w:val="000000"/>
              </w:rPr>
              <w:t>Взамен приказа Рослесхоза от 19.07.2011 № 308</w:t>
            </w:r>
          </w:p>
          <w:p w14:paraId="01BA68AA" w14:textId="77777777" w:rsidR="00E412CA" w:rsidRPr="006F6B1E" w:rsidRDefault="00E412CA" w:rsidP="00E412CA">
            <w:pPr>
              <w:spacing w:before="20" w:after="20"/>
              <w:jc w:val="center"/>
              <w:rPr>
                <w:color w:val="000000"/>
              </w:rPr>
            </w:pPr>
            <w:r w:rsidRPr="006F6B1E">
              <w:rPr>
                <w:color w:val="000000"/>
              </w:rPr>
              <w:t>«Об утверждении Правил использования лесов для выращивания посадочного материала лесных растений (саженцев, сеянцев)» (Зарегистрировано Минюстом России 30.09.2011 № 21948)</w:t>
            </w:r>
          </w:p>
          <w:p w14:paraId="674E002C"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36697D97"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0803E007"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17B61BAD" w14:textId="77777777" w:rsidR="00E412CA" w:rsidRPr="006F6B1E" w:rsidRDefault="00E412CA" w:rsidP="00E412CA">
            <w:pPr>
              <w:jc w:val="both"/>
            </w:pPr>
            <w:r w:rsidRPr="006F6B1E">
              <w:t>Правовой департамент</w:t>
            </w:r>
          </w:p>
          <w:p w14:paraId="405078FD" w14:textId="77777777" w:rsidR="00E412CA" w:rsidRPr="006F6B1E" w:rsidRDefault="00E412CA" w:rsidP="00E412CA">
            <w:pPr>
              <w:jc w:val="both"/>
              <w:rPr>
                <w:color w:val="000000"/>
              </w:rPr>
            </w:pPr>
            <w:r w:rsidRPr="006F6B1E">
              <w:t>с участием Рослесхоза</w:t>
            </w:r>
          </w:p>
        </w:tc>
      </w:tr>
      <w:tr w:rsidR="00E412CA" w:rsidRPr="006F6B1E" w14:paraId="4CD4CA46" w14:textId="77777777" w:rsidTr="0098655D">
        <w:tc>
          <w:tcPr>
            <w:tcW w:w="676" w:type="dxa"/>
            <w:tcBorders>
              <w:top w:val="single" w:sz="4" w:space="0" w:color="auto"/>
              <w:left w:val="single" w:sz="4" w:space="0" w:color="auto"/>
              <w:bottom w:val="single" w:sz="4" w:space="0" w:color="auto"/>
              <w:right w:val="single" w:sz="4" w:space="0" w:color="auto"/>
            </w:tcBorders>
          </w:tcPr>
          <w:p w14:paraId="769497EF"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D95AA61"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31B61D23" w14:textId="77777777" w:rsidR="00E412CA" w:rsidRPr="006F6B1E" w:rsidRDefault="00E412CA" w:rsidP="00E412CA">
            <w:pPr>
              <w:spacing w:before="20" w:after="20"/>
              <w:jc w:val="center"/>
              <w:rPr>
                <w:color w:val="000000"/>
              </w:rPr>
            </w:pPr>
            <w:r w:rsidRPr="006F6B1E">
              <w:rPr>
                <w:color w:val="000000"/>
              </w:rPr>
              <w:t>Взамен приказа Рослесхоза от 05.12.2011 № 510</w:t>
            </w:r>
          </w:p>
          <w:p w14:paraId="32888FA6" w14:textId="77777777" w:rsidR="00E412CA" w:rsidRPr="006F6B1E" w:rsidRDefault="00E412CA" w:rsidP="00E412CA">
            <w:pPr>
              <w:spacing w:before="20" w:after="20"/>
              <w:jc w:val="center"/>
              <w:rPr>
                <w:color w:val="000000"/>
              </w:rPr>
            </w:pPr>
            <w:r w:rsidRPr="006F6B1E">
              <w:rPr>
                <w:color w:val="000000"/>
              </w:rPr>
              <w:t>«Об утверждении Правил использования лесов для выращивания лесных плодовых, ягодных, декоративных растений, лекарственных растений» (Зарегистрировано  Минюстом России 30.12.2011 № 22844)</w:t>
            </w:r>
          </w:p>
          <w:p w14:paraId="3BFB952B"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3D965F7F"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4CDA72E9"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7377446F" w14:textId="77777777" w:rsidR="00E412CA" w:rsidRPr="006F6B1E" w:rsidRDefault="00E412CA" w:rsidP="00E412CA">
            <w:pPr>
              <w:jc w:val="both"/>
            </w:pPr>
            <w:r w:rsidRPr="006F6B1E">
              <w:t>Правовой департамент</w:t>
            </w:r>
          </w:p>
          <w:p w14:paraId="418956D4" w14:textId="77777777" w:rsidR="00E412CA" w:rsidRPr="006F6B1E" w:rsidRDefault="00E412CA" w:rsidP="00E412CA">
            <w:pPr>
              <w:jc w:val="both"/>
              <w:rPr>
                <w:color w:val="000000"/>
              </w:rPr>
            </w:pPr>
            <w:r w:rsidRPr="006F6B1E">
              <w:t>с участием Рослесхоза</w:t>
            </w:r>
          </w:p>
        </w:tc>
      </w:tr>
      <w:tr w:rsidR="00E412CA" w:rsidRPr="006F6B1E" w14:paraId="22DF8824" w14:textId="77777777" w:rsidTr="0098655D">
        <w:tc>
          <w:tcPr>
            <w:tcW w:w="676" w:type="dxa"/>
            <w:tcBorders>
              <w:top w:val="single" w:sz="4" w:space="0" w:color="auto"/>
              <w:left w:val="single" w:sz="4" w:space="0" w:color="auto"/>
              <w:bottom w:val="single" w:sz="4" w:space="0" w:color="auto"/>
              <w:right w:val="single" w:sz="4" w:space="0" w:color="auto"/>
            </w:tcBorders>
          </w:tcPr>
          <w:p w14:paraId="1A60AF4E"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A320EF1"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3D73F198" w14:textId="77777777" w:rsidR="00E412CA" w:rsidRPr="006F6B1E" w:rsidRDefault="00E412CA" w:rsidP="00E412CA">
            <w:pPr>
              <w:spacing w:before="20" w:after="20"/>
              <w:jc w:val="center"/>
              <w:rPr>
                <w:color w:val="000000"/>
              </w:rPr>
            </w:pPr>
            <w:r w:rsidRPr="006F6B1E">
              <w:rPr>
                <w:color w:val="000000"/>
              </w:rPr>
              <w:t>Взамен приказа Рослесхоза от 05.12.2011 № 511</w:t>
            </w:r>
          </w:p>
          <w:p w14:paraId="240816FB" w14:textId="77777777" w:rsidR="00E412CA" w:rsidRPr="006F6B1E" w:rsidRDefault="00E412CA" w:rsidP="00E412CA">
            <w:pPr>
              <w:spacing w:before="20" w:after="20"/>
              <w:jc w:val="center"/>
              <w:rPr>
                <w:color w:val="000000"/>
              </w:rPr>
            </w:pPr>
            <w:r w:rsidRPr="006F6B1E">
              <w:rPr>
                <w:color w:val="000000"/>
              </w:rPr>
              <w:t>«Об утверждении Правил заготовки пищевых лесных ресурсов и сбора лекарственных растений» (Зарегистрировано  Минюстом России 16.04.2012 № 23849)</w:t>
            </w:r>
          </w:p>
          <w:p w14:paraId="65666EF4"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25BB6354" w14:textId="77777777" w:rsidR="00E412CA" w:rsidRPr="006F6B1E" w:rsidRDefault="00E412CA" w:rsidP="00E412CA">
            <w:pPr>
              <w:jc w:val="center"/>
            </w:pPr>
            <w:r w:rsidRPr="006F6B1E">
              <w:lastRenderedPageBreak/>
              <w:t>Март</w:t>
            </w:r>
          </w:p>
        </w:tc>
        <w:tc>
          <w:tcPr>
            <w:tcW w:w="2770" w:type="dxa"/>
            <w:gridSpan w:val="2"/>
            <w:tcBorders>
              <w:top w:val="single" w:sz="4" w:space="0" w:color="auto"/>
              <w:left w:val="single" w:sz="4" w:space="0" w:color="auto"/>
              <w:bottom w:val="single" w:sz="4" w:space="0" w:color="auto"/>
              <w:right w:val="single" w:sz="4" w:space="0" w:color="auto"/>
            </w:tcBorders>
          </w:tcPr>
          <w:p w14:paraId="20DE5B71"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0D66D44C" w14:textId="77777777" w:rsidR="00E412CA" w:rsidRPr="006F6B1E" w:rsidRDefault="00E412CA" w:rsidP="00E412CA">
            <w:pPr>
              <w:jc w:val="both"/>
            </w:pPr>
            <w:r w:rsidRPr="006F6B1E">
              <w:t>Правовой департамент</w:t>
            </w:r>
          </w:p>
          <w:p w14:paraId="3CEB1DB5" w14:textId="77777777" w:rsidR="00E412CA" w:rsidRPr="006F6B1E" w:rsidRDefault="00E412CA" w:rsidP="00E412CA">
            <w:pPr>
              <w:jc w:val="both"/>
              <w:rPr>
                <w:color w:val="000000"/>
              </w:rPr>
            </w:pPr>
            <w:r w:rsidRPr="006F6B1E">
              <w:t>с участием Рослесхоза</w:t>
            </w:r>
          </w:p>
        </w:tc>
      </w:tr>
      <w:tr w:rsidR="00E412CA" w:rsidRPr="006F6B1E" w14:paraId="6025101B" w14:textId="77777777" w:rsidTr="0098655D">
        <w:tc>
          <w:tcPr>
            <w:tcW w:w="676" w:type="dxa"/>
            <w:tcBorders>
              <w:top w:val="single" w:sz="4" w:space="0" w:color="auto"/>
              <w:left w:val="single" w:sz="4" w:space="0" w:color="auto"/>
              <w:bottom w:val="single" w:sz="4" w:space="0" w:color="auto"/>
              <w:right w:val="single" w:sz="4" w:space="0" w:color="auto"/>
            </w:tcBorders>
          </w:tcPr>
          <w:p w14:paraId="74768951"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27EEA21"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59E8B7A6" w14:textId="77777777" w:rsidR="00E412CA" w:rsidRPr="006F6B1E" w:rsidRDefault="00E412CA" w:rsidP="00E412CA">
            <w:pPr>
              <w:spacing w:before="20" w:after="20"/>
              <w:jc w:val="center"/>
              <w:rPr>
                <w:color w:val="000000"/>
              </w:rPr>
            </w:pPr>
            <w:r w:rsidRPr="006F6B1E">
              <w:rPr>
                <w:color w:val="000000"/>
              </w:rPr>
              <w:t>Взамен приказа Рослесхоза от 05.12.2011 № 513</w:t>
            </w:r>
          </w:p>
          <w:p w14:paraId="4FDA35F8" w14:textId="77777777" w:rsidR="00E412CA" w:rsidRPr="006F6B1E" w:rsidRDefault="00E412CA" w:rsidP="00E412CA">
            <w:pPr>
              <w:spacing w:before="20" w:after="20"/>
              <w:jc w:val="center"/>
              <w:rPr>
                <w:color w:val="000000"/>
              </w:rPr>
            </w:pPr>
            <w:r w:rsidRPr="006F6B1E">
              <w:rPr>
                <w:color w:val="000000"/>
              </w:rPr>
              <w:t>«Об утверждении Перечня видов (пород) деревьев и кустарников, заготовка древесины которых не допускается» (Зарегистрировано Минюстом России 19.01.2012 N 22973)</w:t>
            </w:r>
          </w:p>
          <w:p w14:paraId="015553B3"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41789D05"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4B2C9BFD"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09690FAE" w14:textId="77777777" w:rsidR="00E412CA" w:rsidRPr="006F6B1E" w:rsidRDefault="00E412CA" w:rsidP="00E412CA">
            <w:pPr>
              <w:jc w:val="both"/>
            </w:pPr>
            <w:r w:rsidRPr="006F6B1E">
              <w:t>Правовой департамент</w:t>
            </w:r>
          </w:p>
          <w:p w14:paraId="1E8B46BA" w14:textId="77777777" w:rsidR="00E412CA" w:rsidRPr="006F6B1E" w:rsidRDefault="00E412CA" w:rsidP="00E412CA">
            <w:pPr>
              <w:jc w:val="both"/>
              <w:rPr>
                <w:color w:val="000000"/>
              </w:rPr>
            </w:pPr>
            <w:r w:rsidRPr="006F6B1E">
              <w:t>с участием Рослесхоза</w:t>
            </w:r>
          </w:p>
        </w:tc>
      </w:tr>
      <w:tr w:rsidR="00E412CA" w:rsidRPr="006F6B1E" w14:paraId="6BCF6377" w14:textId="77777777" w:rsidTr="0098655D">
        <w:tc>
          <w:tcPr>
            <w:tcW w:w="676" w:type="dxa"/>
            <w:tcBorders>
              <w:top w:val="single" w:sz="4" w:space="0" w:color="auto"/>
              <w:left w:val="single" w:sz="4" w:space="0" w:color="auto"/>
              <w:bottom w:val="single" w:sz="4" w:space="0" w:color="auto"/>
              <w:right w:val="single" w:sz="4" w:space="0" w:color="auto"/>
            </w:tcBorders>
          </w:tcPr>
          <w:p w14:paraId="08E7C10A"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DE55F52"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23869998" w14:textId="77777777" w:rsidR="00E412CA" w:rsidRPr="006F6B1E" w:rsidRDefault="00E412CA" w:rsidP="00E412CA">
            <w:pPr>
              <w:spacing w:before="20" w:after="20"/>
              <w:jc w:val="center"/>
              <w:rPr>
                <w:color w:val="000000"/>
              </w:rPr>
            </w:pPr>
            <w:r w:rsidRPr="006F6B1E">
              <w:rPr>
                <w:color w:val="000000"/>
              </w:rPr>
              <w:t>Взамен приказа Рослесхоза от 23.12.2011 № 548</w:t>
            </w:r>
          </w:p>
          <w:p w14:paraId="7DBF16A9" w14:textId="77777777" w:rsidR="00E412CA" w:rsidRPr="006F6B1E" w:rsidRDefault="00E412CA" w:rsidP="00E412CA">
            <w:pPr>
              <w:spacing w:before="20" w:after="20"/>
              <w:jc w:val="center"/>
              <w:rPr>
                <w:color w:val="000000"/>
              </w:rPr>
            </w:pPr>
            <w:r w:rsidRPr="006F6B1E">
              <w:rPr>
                <w:color w:val="000000"/>
              </w:rPr>
              <w:t>«Об утверждении Правил использования лесов для осуществления научно-исследовательской деятельности, образовательной деятельности»</w:t>
            </w:r>
          </w:p>
          <w:p w14:paraId="26D5454F" w14:textId="77777777" w:rsidR="00E412CA" w:rsidRPr="006F6B1E" w:rsidRDefault="00E412CA" w:rsidP="00E412CA">
            <w:pPr>
              <w:spacing w:before="20" w:after="20"/>
              <w:jc w:val="center"/>
              <w:rPr>
                <w:color w:val="000000"/>
              </w:rPr>
            </w:pPr>
            <w:r w:rsidRPr="006F6B1E">
              <w:rPr>
                <w:color w:val="000000"/>
              </w:rPr>
              <w:t>(Зарегистрировано  Минюстом России 15.03.2012 № 23497)</w:t>
            </w:r>
          </w:p>
          <w:p w14:paraId="5ED0C189" w14:textId="77777777" w:rsidR="00E412CA" w:rsidRPr="006F6B1E" w:rsidRDefault="00E412CA" w:rsidP="00E412CA">
            <w:pPr>
              <w:spacing w:before="20" w:after="20"/>
              <w:jc w:val="center"/>
              <w:rPr>
                <w:color w:val="000000"/>
              </w:rPr>
            </w:pPr>
          </w:p>
          <w:p w14:paraId="099D9CCF" w14:textId="77777777" w:rsidR="00E412CA" w:rsidRPr="006F6B1E" w:rsidRDefault="00E412CA" w:rsidP="00E412CA">
            <w:pPr>
              <w:spacing w:before="20" w:after="20"/>
              <w:jc w:val="center"/>
              <w:rPr>
                <w:color w:val="000000"/>
              </w:rPr>
            </w:pPr>
          </w:p>
          <w:p w14:paraId="7E956439"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4432D34C"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6CE0D65C"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088C79C4" w14:textId="77777777" w:rsidR="00E412CA" w:rsidRPr="006F6B1E" w:rsidRDefault="00E412CA" w:rsidP="00E412CA">
            <w:pPr>
              <w:jc w:val="both"/>
            </w:pPr>
            <w:r w:rsidRPr="006F6B1E">
              <w:t>Правовой департамент</w:t>
            </w:r>
          </w:p>
          <w:p w14:paraId="10280EE0" w14:textId="77777777" w:rsidR="00E412CA" w:rsidRPr="006F6B1E" w:rsidRDefault="00E412CA" w:rsidP="00E412CA">
            <w:pPr>
              <w:jc w:val="both"/>
              <w:rPr>
                <w:color w:val="000000"/>
              </w:rPr>
            </w:pPr>
            <w:r w:rsidRPr="006F6B1E">
              <w:t>с участием Рослесхоза</w:t>
            </w:r>
          </w:p>
        </w:tc>
      </w:tr>
      <w:tr w:rsidR="00E412CA" w:rsidRPr="006F6B1E" w14:paraId="63CA5DC1" w14:textId="77777777" w:rsidTr="0098655D">
        <w:tc>
          <w:tcPr>
            <w:tcW w:w="676" w:type="dxa"/>
            <w:tcBorders>
              <w:top w:val="single" w:sz="4" w:space="0" w:color="auto"/>
              <w:left w:val="single" w:sz="4" w:space="0" w:color="auto"/>
              <w:bottom w:val="single" w:sz="4" w:space="0" w:color="auto"/>
              <w:right w:val="single" w:sz="4" w:space="0" w:color="auto"/>
            </w:tcBorders>
          </w:tcPr>
          <w:p w14:paraId="0E27C000"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5FD658A"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052D390D" w14:textId="77777777" w:rsidR="00E412CA" w:rsidRPr="006F6B1E" w:rsidRDefault="00E412CA" w:rsidP="00E412CA">
            <w:pPr>
              <w:spacing w:before="20" w:after="20"/>
              <w:jc w:val="center"/>
              <w:rPr>
                <w:color w:val="000000"/>
              </w:rPr>
            </w:pPr>
            <w:r w:rsidRPr="006F6B1E">
              <w:rPr>
                <w:color w:val="000000"/>
              </w:rPr>
              <w:t>Взамен приказа Рослесхоза от 10.01.2012 № 2</w:t>
            </w:r>
          </w:p>
          <w:p w14:paraId="32F25A00" w14:textId="77777777" w:rsidR="00E412CA" w:rsidRPr="006F6B1E" w:rsidRDefault="00E412CA" w:rsidP="00E412CA">
            <w:pPr>
              <w:spacing w:before="20" w:after="20"/>
              <w:jc w:val="center"/>
              <w:rPr>
                <w:color w:val="000000"/>
              </w:rPr>
            </w:pPr>
            <w:r w:rsidRPr="006F6B1E">
              <w:rPr>
                <w:color w:val="000000"/>
              </w:rPr>
              <w:t>«Об утверждении Порядка реализации и транспортировки партий семян лесных растений» (Зарегистрировано  Минюстом России 17.02.2012 № 23244)</w:t>
            </w:r>
          </w:p>
          <w:p w14:paraId="16738745"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691930AA"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066CD85B"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18B4D26F" w14:textId="77777777" w:rsidR="00E412CA" w:rsidRPr="006F6B1E" w:rsidRDefault="00E412CA" w:rsidP="00E412CA">
            <w:pPr>
              <w:jc w:val="both"/>
            </w:pPr>
            <w:r w:rsidRPr="006F6B1E">
              <w:t>Правовой департамент</w:t>
            </w:r>
          </w:p>
          <w:p w14:paraId="6BF9A8B7" w14:textId="77777777" w:rsidR="00E412CA" w:rsidRPr="006F6B1E" w:rsidRDefault="00E412CA" w:rsidP="00E412CA">
            <w:pPr>
              <w:jc w:val="both"/>
              <w:rPr>
                <w:color w:val="000000"/>
              </w:rPr>
            </w:pPr>
            <w:r w:rsidRPr="006F6B1E">
              <w:t>с участием Рослесхоза</w:t>
            </w:r>
          </w:p>
        </w:tc>
      </w:tr>
      <w:tr w:rsidR="00E412CA" w:rsidRPr="006F6B1E" w14:paraId="158BA67A" w14:textId="77777777" w:rsidTr="0098655D">
        <w:tc>
          <w:tcPr>
            <w:tcW w:w="676" w:type="dxa"/>
            <w:tcBorders>
              <w:top w:val="single" w:sz="4" w:space="0" w:color="auto"/>
              <w:left w:val="single" w:sz="4" w:space="0" w:color="auto"/>
              <w:bottom w:val="single" w:sz="4" w:space="0" w:color="auto"/>
              <w:right w:val="single" w:sz="4" w:space="0" w:color="auto"/>
            </w:tcBorders>
          </w:tcPr>
          <w:p w14:paraId="657B96E5"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5158AA9A"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5195C6DD" w14:textId="77777777" w:rsidR="00E412CA" w:rsidRPr="006F6B1E" w:rsidRDefault="00E412CA" w:rsidP="00E412CA">
            <w:pPr>
              <w:spacing w:before="20" w:after="20"/>
              <w:jc w:val="center"/>
              <w:rPr>
                <w:color w:val="000000"/>
              </w:rPr>
            </w:pPr>
            <w:r w:rsidRPr="006F6B1E">
              <w:rPr>
                <w:color w:val="000000"/>
              </w:rPr>
              <w:t>Взамен приказа Рослесхоза от 10.01.2012 № 3</w:t>
            </w:r>
          </w:p>
          <w:p w14:paraId="79FADBDB" w14:textId="77777777" w:rsidR="00E412CA" w:rsidRPr="006F6B1E" w:rsidRDefault="00E412CA" w:rsidP="00E412CA">
            <w:pPr>
              <w:spacing w:before="20" w:after="20"/>
              <w:jc w:val="center"/>
              <w:rPr>
                <w:color w:val="000000"/>
              </w:rPr>
            </w:pPr>
            <w:r w:rsidRPr="006F6B1E">
              <w:rPr>
                <w:color w:val="000000"/>
              </w:rPr>
              <w:t xml:space="preserve">«Об утверждении Порядка производства семян отдельных категорий </w:t>
            </w:r>
            <w:r w:rsidRPr="006F6B1E">
              <w:rPr>
                <w:color w:val="000000"/>
              </w:rPr>
              <w:lastRenderedPageBreak/>
              <w:t>лесных растений»</w:t>
            </w:r>
          </w:p>
          <w:p w14:paraId="27D15D04" w14:textId="77777777" w:rsidR="00E412CA" w:rsidRPr="006F6B1E" w:rsidRDefault="00E412CA" w:rsidP="00E412CA">
            <w:pPr>
              <w:spacing w:before="20" w:after="20"/>
              <w:jc w:val="center"/>
              <w:rPr>
                <w:color w:val="000000"/>
              </w:rPr>
            </w:pPr>
            <w:r w:rsidRPr="006F6B1E">
              <w:rPr>
                <w:color w:val="000000"/>
              </w:rPr>
              <w:t>(Зарегистрировано  Минюстом России 20.02.2012 № 23270)</w:t>
            </w:r>
          </w:p>
          <w:p w14:paraId="25EA310E"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2468AE52" w14:textId="77777777" w:rsidR="00E412CA" w:rsidRPr="006F6B1E" w:rsidRDefault="00E412CA" w:rsidP="00E412CA">
            <w:pPr>
              <w:jc w:val="center"/>
            </w:pPr>
            <w:r w:rsidRPr="006F6B1E">
              <w:lastRenderedPageBreak/>
              <w:t>Март</w:t>
            </w:r>
          </w:p>
        </w:tc>
        <w:tc>
          <w:tcPr>
            <w:tcW w:w="2770" w:type="dxa"/>
            <w:gridSpan w:val="2"/>
            <w:tcBorders>
              <w:top w:val="single" w:sz="4" w:space="0" w:color="auto"/>
              <w:left w:val="single" w:sz="4" w:space="0" w:color="auto"/>
              <w:bottom w:val="single" w:sz="4" w:space="0" w:color="auto"/>
              <w:right w:val="single" w:sz="4" w:space="0" w:color="auto"/>
            </w:tcBorders>
          </w:tcPr>
          <w:p w14:paraId="5EF43729"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59F502A6" w14:textId="77777777" w:rsidR="00E412CA" w:rsidRPr="006F6B1E" w:rsidRDefault="00E412CA" w:rsidP="00E412CA">
            <w:pPr>
              <w:jc w:val="both"/>
            </w:pPr>
            <w:r w:rsidRPr="006F6B1E">
              <w:t>Правовой департамент</w:t>
            </w:r>
          </w:p>
          <w:p w14:paraId="27738395" w14:textId="77777777" w:rsidR="00E412CA" w:rsidRPr="006F6B1E" w:rsidRDefault="00E412CA" w:rsidP="00E412CA">
            <w:pPr>
              <w:jc w:val="both"/>
              <w:rPr>
                <w:color w:val="000000"/>
              </w:rPr>
            </w:pPr>
            <w:r w:rsidRPr="006F6B1E">
              <w:lastRenderedPageBreak/>
              <w:t>с участием Рослесхоза</w:t>
            </w:r>
          </w:p>
        </w:tc>
      </w:tr>
      <w:tr w:rsidR="00E412CA" w:rsidRPr="006F6B1E" w14:paraId="42A0BB36" w14:textId="77777777" w:rsidTr="0098655D">
        <w:tc>
          <w:tcPr>
            <w:tcW w:w="676" w:type="dxa"/>
            <w:tcBorders>
              <w:top w:val="single" w:sz="4" w:space="0" w:color="auto"/>
              <w:left w:val="single" w:sz="4" w:space="0" w:color="auto"/>
              <w:bottom w:val="single" w:sz="4" w:space="0" w:color="auto"/>
              <w:right w:val="single" w:sz="4" w:space="0" w:color="auto"/>
            </w:tcBorders>
          </w:tcPr>
          <w:p w14:paraId="297E4467"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6C12F217"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2DDE51EB" w14:textId="77777777" w:rsidR="00E412CA" w:rsidRPr="006F6B1E" w:rsidRDefault="00E412CA" w:rsidP="00E412CA">
            <w:pPr>
              <w:spacing w:before="20" w:after="20"/>
              <w:jc w:val="center"/>
              <w:rPr>
                <w:color w:val="000000"/>
              </w:rPr>
            </w:pPr>
            <w:r w:rsidRPr="006F6B1E">
              <w:rPr>
                <w:color w:val="000000"/>
              </w:rPr>
              <w:t>Взамен приказа Рослесхоза от 24.01.2012 № 23</w:t>
            </w:r>
          </w:p>
          <w:p w14:paraId="44F97E0F" w14:textId="77777777" w:rsidR="00E412CA" w:rsidRPr="006F6B1E" w:rsidRDefault="00E412CA" w:rsidP="00E412CA">
            <w:pPr>
              <w:spacing w:before="20" w:after="20"/>
              <w:jc w:val="center"/>
              <w:rPr>
                <w:color w:val="000000"/>
              </w:rPr>
            </w:pPr>
            <w:r w:rsidRPr="006F6B1E">
              <w:rPr>
                <w:color w:val="000000"/>
              </w:rPr>
              <w:t>«Об утверждении Правил заготовки живицы» (Зарегистрировано  Минюстом России 28.02.2012 № 23349)</w:t>
            </w:r>
          </w:p>
          <w:p w14:paraId="3265EF8D"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0BA3AF7F"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21904240"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364A640C" w14:textId="77777777" w:rsidR="00E412CA" w:rsidRPr="006F6B1E" w:rsidRDefault="00E412CA" w:rsidP="00E412CA">
            <w:pPr>
              <w:jc w:val="both"/>
            </w:pPr>
            <w:r w:rsidRPr="006F6B1E">
              <w:t>Правовой департамент</w:t>
            </w:r>
          </w:p>
          <w:p w14:paraId="5EECEF2F" w14:textId="77777777" w:rsidR="00E412CA" w:rsidRPr="006F6B1E" w:rsidRDefault="00E412CA" w:rsidP="00E412CA">
            <w:pPr>
              <w:jc w:val="both"/>
              <w:rPr>
                <w:color w:val="000000"/>
              </w:rPr>
            </w:pPr>
            <w:r w:rsidRPr="006F6B1E">
              <w:t>с участием Рослесхоза</w:t>
            </w:r>
          </w:p>
        </w:tc>
      </w:tr>
      <w:tr w:rsidR="00E412CA" w:rsidRPr="006F6B1E" w14:paraId="6677DE2D" w14:textId="77777777" w:rsidTr="0098655D">
        <w:tc>
          <w:tcPr>
            <w:tcW w:w="676" w:type="dxa"/>
            <w:tcBorders>
              <w:top w:val="single" w:sz="4" w:space="0" w:color="auto"/>
              <w:left w:val="single" w:sz="4" w:space="0" w:color="auto"/>
              <w:bottom w:val="single" w:sz="4" w:space="0" w:color="auto"/>
              <w:right w:val="single" w:sz="4" w:space="0" w:color="auto"/>
            </w:tcBorders>
          </w:tcPr>
          <w:p w14:paraId="2B3AD7FE"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B7CE8CB"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51FB6C17" w14:textId="77777777" w:rsidR="00E412CA" w:rsidRPr="006F6B1E" w:rsidRDefault="00E412CA" w:rsidP="00E412CA">
            <w:pPr>
              <w:spacing w:before="20" w:after="20"/>
              <w:jc w:val="center"/>
              <w:rPr>
                <w:color w:val="000000"/>
              </w:rPr>
            </w:pPr>
            <w:r w:rsidRPr="006F6B1E">
              <w:rPr>
                <w:color w:val="000000"/>
              </w:rPr>
              <w:t>Взамен приказа Рослесхоза от 21.02.2012 № 62</w:t>
            </w:r>
          </w:p>
          <w:p w14:paraId="356E9EF9" w14:textId="77777777" w:rsidR="00E412CA" w:rsidRPr="006F6B1E" w:rsidRDefault="00E412CA" w:rsidP="00E412CA">
            <w:pPr>
              <w:spacing w:before="20" w:after="20"/>
              <w:jc w:val="center"/>
              <w:rPr>
                <w:color w:val="000000"/>
              </w:rPr>
            </w:pPr>
            <w:r w:rsidRPr="006F6B1E">
              <w:rPr>
                <w:color w:val="000000"/>
              </w:rPr>
              <w:t>«Об утверждении Правил использования лесов для осуществления рекреационной деятельности» (Зарегистрировано  Минюсте России 28.03.2012 № 23634)</w:t>
            </w:r>
          </w:p>
          <w:p w14:paraId="6FD59085"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6F1624E4"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3F92324B"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66A03DA3" w14:textId="77777777" w:rsidR="00E412CA" w:rsidRPr="006F6B1E" w:rsidRDefault="00E412CA" w:rsidP="00E412CA">
            <w:pPr>
              <w:jc w:val="both"/>
            </w:pPr>
            <w:r w:rsidRPr="006F6B1E">
              <w:t>Правовой департамент</w:t>
            </w:r>
          </w:p>
          <w:p w14:paraId="2C69809D" w14:textId="77777777" w:rsidR="00E412CA" w:rsidRPr="006F6B1E" w:rsidRDefault="00E412CA" w:rsidP="00E412CA">
            <w:pPr>
              <w:jc w:val="both"/>
              <w:rPr>
                <w:color w:val="000000"/>
              </w:rPr>
            </w:pPr>
            <w:r w:rsidRPr="006F6B1E">
              <w:t>с участием Рослесхоза</w:t>
            </w:r>
          </w:p>
        </w:tc>
      </w:tr>
      <w:tr w:rsidR="00E412CA" w:rsidRPr="006F6B1E" w14:paraId="467AFC9A" w14:textId="77777777" w:rsidTr="0098655D">
        <w:tc>
          <w:tcPr>
            <w:tcW w:w="676" w:type="dxa"/>
            <w:tcBorders>
              <w:top w:val="single" w:sz="4" w:space="0" w:color="auto"/>
              <w:left w:val="single" w:sz="4" w:space="0" w:color="auto"/>
              <w:bottom w:val="single" w:sz="4" w:space="0" w:color="auto"/>
              <w:right w:val="single" w:sz="4" w:space="0" w:color="auto"/>
            </w:tcBorders>
          </w:tcPr>
          <w:p w14:paraId="1F9347B4"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703298AF" w14:textId="77777777" w:rsidR="00E412CA" w:rsidRPr="006F6B1E" w:rsidRDefault="00E412CA">
            <w:r w:rsidRPr="006F6B1E">
              <w:t>Проект приказа Минприроды России</w:t>
            </w:r>
          </w:p>
        </w:tc>
        <w:tc>
          <w:tcPr>
            <w:tcW w:w="3995" w:type="dxa"/>
            <w:tcBorders>
              <w:top w:val="single" w:sz="4" w:space="0" w:color="auto"/>
              <w:left w:val="single" w:sz="4" w:space="0" w:color="auto"/>
              <w:bottom w:val="single" w:sz="4" w:space="0" w:color="auto"/>
              <w:right w:val="single" w:sz="4" w:space="0" w:color="auto"/>
            </w:tcBorders>
          </w:tcPr>
          <w:p w14:paraId="601858AD" w14:textId="77777777" w:rsidR="00E412CA" w:rsidRPr="006F6B1E" w:rsidRDefault="00E412CA" w:rsidP="00E412CA">
            <w:pPr>
              <w:spacing w:before="20" w:after="20"/>
              <w:jc w:val="center"/>
              <w:rPr>
                <w:color w:val="000000"/>
              </w:rPr>
            </w:pPr>
            <w:r w:rsidRPr="006F6B1E">
              <w:rPr>
                <w:color w:val="000000"/>
              </w:rPr>
              <w:t>Взамен приказа Рослесхоза от 27.04.2012 № 174</w:t>
            </w:r>
          </w:p>
          <w:p w14:paraId="210EBC4B" w14:textId="77777777" w:rsidR="00E412CA" w:rsidRPr="006F6B1E" w:rsidRDefault="00E412CA" w:rsidP="00E412CA">
            <w:pPr>
              <w:spacing w:before="20" w:after="20"/>
              <w:jc w:val="center"/>
              <w:rPr>
                <w:color w:val="000000"/>
              </w:rPr>
            </w:pPr>
            <w:r w:rsidRPr="006F6B1E">
              <w:rPr>
                <w:color w:val="000000"/>
              </w:rPr>
              <w:t>«Об утверждении Нормативов противопожарного обустройства лесов»</w:t>
            </w:r>
          </w:p>
          <w:p w14:paraId="4D5A3BBF" w14:textId="77777777" w:rsidR="00E412CA" w:rsidRPr="006F6B1E" w:rsidRDefault="00E412CA" w:rsidP="00E412CA">
            <w:pPr>
              <w:spacing w:before="20" w:after="20"/>
              <w:jc w:val="center"/>
              <w:rPr>
                <w:color w:val="000000"/>
              </w:rPr>
            </w:pPr>
            <w:r w:rsidRPr="006F6B1E">
              <w:rPr>
                <w:color w:val="000000"/>
              </w:rPr>
              <w:t>(Зарегистрировано  Минюстом России 07.06.2012 № 24488)</w:t>
            </w:r>
          </w:p>
          <w:p w14:paraId="19B2F890" w14:textId="77777777" w:rsidR="00E412CA" w:rsidRPr="006F6B1E" w:rsidRDefault="00E412CA" w:rsidP="00E412CA">
            <w:pPr>
              <w:spacing w:before="20" w:after="20"/>
              <w:jc w:val="center"/>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01F66E8E" w14:textId="77777777" w:rsidR="00E412CA" w:rsidRPr="006F6B1E" w:rsidRDefault="00E412CA" w:rsidP="00E412CA">
            <w:pPr>
              <w:jc w:val="center"/>
            </w:pPr>
            <w:r w:rsidRPr="006F6B1E">
              <w:t>Март</w:t>
            </w:r>
          </w:p>
        </w:tc>
        <w:tc>
          <w:tcPr>
            <w:tcW w:w="2770" w:type="dxa"/>
            <w:gridSpan w:val="2"/>
            <w:tcBorders>
              <w:top w:val="single" w:sz="4" w:space="0" w:color="auto"/>
              <w:left w:val="single" w:sz="4" w:space="0" w:color="auto"/>
              <w:bottom w:val="single" w:sz="4" w:space="0" w:color="auto"/>
              <w:right w:val="single" w:sz="4" w:space="0" w:color="auto"/>
            </w:tcBorders>
          </w:tcPr>
          <w:p w14:paraId="65FBE093" w14:textId="77777777" w:rsidR="00E412CA" w:rsidRPr="006F6B1E" w:rsidRDefault="00E412CA" w:rsidP="00E412CA">
            <w:pPr>
              <w:jc w:val="both"/>
            </w:pPr>
            <w:r w:rsidRPr="006F6B1E">
              <w:t xml:space="preserve">Департамент государственной политики и регулирования в области лесных ресурсов </w:t>
            </w:r>
          </w:p>
          <w:p w14:paraId="0AE360F1" w14:textId="77777777" w:rsidR="00E412CA" w:rsidRPr="006F6B1E" w:rsidRDefault="00E412CA" w:rsidP="00E412CA">
            <w:pPr>
              <w:jc w:val="both"/>
            </w:pPr>
            <w:r w:rsidRPr="006F6B1E">
              <w:t>Правовой департамент</w:t>
            </w:r>
          </w:p>
          <w:p w14:paraId="500AB97E" w14:textId="77777777" w:rsidR="00E412CA" w:rsidRPr="006F6B1E" w:rsidRDefault="00E412CA" w:rsidP="00E412CA">
            <w:pPr>
              <w:jc w:val="both"/>
              <w:rPr>
                <w:color w:val="000000"/>
              </w:rPr>
            </w:pPr>
            <w:r w:rsidRPr="006F6B1E">
              <w:t>с участием Рослесхоза</w:t>
            </w:r>
          </w:p>
        </w:tc>
      </w:tr>
      <w:tr w:rsidR="00E412CA" w:rsidRPr="006F6B1E" w14:paraId="72248FA6" w14:textId="77777777" w:rsidTr="00CC1072">
        <w:tc>
          <w:tcPr>
            <w:tcW w:w="15300" w:type="dxa"/>
            <w:gridSpan w:val="10"/>
            <w:tcBorders>
              <w:top w:val="single" w:sz="4" w:space="0" w:color="auto"/>
              <w:left w:val="single" w:sz="4" w:space="0" w:color="auto"/>
              <w:bottom w:val="single" w:sz="4" w:space="0" w:color="auto"/>
              <w:right w:val="single" w:sz="4" w:space="0" w:color="auto"/>
            </w:tcBorders>
          </w:tcPr>
          <w:p w14:paraId="77397403" w14:textId="77777777" w:rsidR="00E412CA" w:rsidRPr="006F6B1E" w:rsidRDefault="00E412CA" w:rsidP="00160A5B">
            <w:pPr>
              <w:jc w:val="center"/>
              <w:rPr>
                <w:b/>
                <w:color w:val="000000"/>
              </w:rPr>
            </w:pPr>
            <w:r w:rsidRPr="006F6B1E">
              <w:rPr>
                <w:b/>
                <w:color w:val="000000"/>
              </w:rPr>
              <w:t xml:space="preserve">Переработка </w:t>
            </w:r>
            <w:r w:rsidRPr="006F6B1E">
              <w:rPr>
                <w:b/>
              </w:rPr>
              <w:t>проектов правовых актов в области охотничьего хозяйства</w:t>
            </w:r>
          </w:p>
        </w:tc>
      </w:tr>
      <w:tr w:rsidR="00E412CA" w:rsidRPr="006F6B1E" w14:paraId="0C008FB5" w14:textId="77777777" w:rsidTr="0098655D">
        <w:tc>
          <w:tcPr>
            <w:tcW w:w="676" w:type="dxa"/>
            <w:tcBorders>
              <w:top w:val="single" w:sz="4" w:space="0" w:color="auto"/>
              <w:left w:val="single" w:sz="4" w:space="0" w:color="auto"/>
              <w:bottom w:val="single" w:sz="4" w:space="0" w:color="auto"/>
              <w:right w:val="single" w:sz="4" w:space="0" w:color="auto"/>
            </w:tcBorders>
          </w:tcPr>
          <w:p w14:paraId="7FA7B72E"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602B64DB" w14:textId="77777777" w:rsidR="00E412CA" w:rsidRPr="006F6B1E" w:rsidRDefault="00E412CA" w:rsidP="0098655D">
            <w:pPr>
              <w:jc w:val="both"/>
            </w:pPr>
            <w:r w:rsidRPr="006F6B1E">
              <w:t>«Об утверждении Порядка содержания и разведения охотничьих ресурсов в полувольных условиях и искусственно созданной среде обитания, а также требований к содержанию и разведению охотничьих ресурсов с использованием объектов охотничьей инфраструктуры»</w:t>
            </w:r>
          </w:p>
        </w:tc>
        <w:tc>
          <w:tcPr>
            <w:tcW w:w="3995" w:type="dxa"/>
            <w:tcBorders>
              <w:top w:val="single" w:sz="4" w:space="0" w:color="auto"/>
              <w:left w:val="single" w:sz="4" w:space="0" w:color="auto"/>
              <w:bottom w:val="single" w:sz="4" w:space="0" w:color="auto"/>
              <w:right w:val="single" w:sz="4" w:space="0" w:color="auto"/>
            </w:tcBorders>
          </w:tcPr>
          <w:p w14:paraId="7BC91D37" w14:textId="77777777" w:rsidR="00E412CA" w:rsidRPr="006F6B1E" w:rsidRDefault="00E412CA" w:rsidP="0098655D">
            <w:pPr>
              <w:jc w:val="both"/>
              <w:rPr>
                <w:color w:val="000000"/>
              </w:rPr>
            </w:pPr>
            <w:r w:rsidRPr="006F6B1E">
              <w:rPr>
                <w:color w:val="000000"/>
              </w:rPr>
              <w:t>Новый приказ в реализацию Федерального закона от 7 марта 2018 г. № 54-ФЗ «О</w:t>
            </w:r>
            <w:r w:rsidRPr="006F6B1E">
              <w:t xml:space="preserve">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в части предотвраще</w:t>
            </w:r>
            <w:r w:rsidRPr="006F6B1E">
              <w:lastRenderedPageBreak/>
              <w:t>ния жестокого обращения с животными</w:t>
            </w:r>
            <w:r w:rsidRPr="006F6B1E">
              <w:rPr>
                <w:color w:val="000000"/>
              </w:rPr>
              <w:t>»</w:t>
            </w:r>
          </w:p>
        </w:tc>
        <w:tc>
          <w:tcPr>
            <w:tcW w:w="2266" w:type="dxa"/>
            <w:gridSpan w:val="3"/>
            <w:tcBorders>
              <w:top w:val="single" w:sz="4" w:space="0" w:color="auto"/>
              <w:left w:val="single" w:sz="4" w:space="0" w:color="auto"/>
              <w:bottom w:val="single" w:sz="4" w:space="0" w:color="auto"/>
              <w:right w:val="single" w:sz="4" w:space="0" w:color="auto"/>
            </w:tcBorders>
          </w:tcPr>
          <w:p w14:paraId="6D72CA41" w14:textId="77777777" w:rsidR="00E412CA" w:rsidRPr="006F6B1E" w:rsidRDefault="00E412CA" w:rsidP="0098655D">
            <w:pPr>
              <w:jc w:val="center"/>
            </w:pPr>
            <w:r w:rsidRPr="006F6B1E">
              <w:lastRenderedPageBreak/>
              <w:t xml:space="preserve"> Март </w:t>
            </w:r>
          </w:p>
        </w:tc>
        <w:tc>
          <w:tcPr>
            <w:tcW w:w="2770" w:type="dxa"/>
            <w:gridSpan w:val="2"/>
            <w:tcBorders>
              <w:top w:val="single" w:sz="4" w:space="0" w:color="auto"/>
              <w:left w:val="single" w:sz="4" w:space="0" w:color="auto"/>
              <w:bottom w:val="single" w:sz="4" w:space="0" w:color="auto"/>
              <w:right w:val="single" w:sz="4" w:space="0" w:color="auto"/>
            </w:tcBorders>
          </w:tcPr>
          <w:p w14:paraId="67C60271" w14:textId="77777777" w:rsidR="00E412CA" w:rsidRPr="006F6B1E" w:rsidRDefault="00E412CA" w:rsidP="0098655D">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3258995F" w14:textId="77777777" w:rsidR="00E412CA" w:rsidRPr="006F6B1E" w:rsidRDefault="00E412CA" w:rsidP="0098655D">
            <w:pPr>
              <w:jc w:val="both"/>
              <w:rPr>
                <w:color w:val="000000"/>
              </w:rPr>
            </w:pPr>
            <w:r w:rsidRPr="006F6B1E">
              <w:rPr>
                <w:color w:val="000000"/>
              </w:rPr>
              <w:t>Правовой департамент</w:t>
            </w:r>
          </w:p>
        </w:tc>
      </w:tr>
      <w:tr w:rsidR="00E412CA" w:rsidRPr="006F6B1E" w14:paraId="7046C129" w14:textId="77777777" w:rsidTr="0098655D">
        <w:tc>
          <w:tcPr>
            <w:tcW w:w="676" w:type="dxa"/>
            <w:tcBorders>
              <w:top w:val="single" w:sz="4" w:space="0" w:color="auto"/>
              <w:left w:val="single" w:sz="4" w:space="0" w:color="auto"/>
              <w:bottom w:val="single" w:sz="4" w:space="0" w:color="auto"/>
              <w:right w:val="single" w:sz="4" w:space="0" w:color="auto"/>
            </w:tcBorders>
          </w:tcPr>
          <w:p w14:paraId="0C95BD18"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6783E6E2" w14:textId="77777777" w:rsidR="00E412CA" w:rsidRPr="006F6B1E" w:rsidRDefault="00E412CA" w:rsidP="0098655D">
            <w:pPr>
              <w:jc w:val="both"/>
            </w:pPr>
            <w:r w:rsidRPr="006F6B1E">
              <w:t>«Об утверждении нормативов допустимого изъятия охотничьих ресурсов и нормативов численности охотничьих ресурсов в охотничьих угодьях»</w:t>
            </w:r>
          </w:p>
        </w:tc>
        <w:tc>
          <w:tcPr>
            <w:tcW w:w="3995" w:type="dxa"/>
            <w:tcBorders>
              <w:top w:val="single" w:sz="4" w:space="0" w:color="auto"/>
              <w:left w:val="single" w:sz="4" w:space="0" w:color="auto"/>
              <w:bottom w:val="single" w:sz="4" w:space="0" w:color="auto"/>
              <w:right w:val="single" w:sz="4" w:space="0" w:color="auto"/>
            </w:tcBorders>
            <w:hideMark/>
          </w:tcPr>
          <w:p w14:paraId="4A3D4989" w14:textId="77777777" w:rsidR="00E412CA" w:rsidRPr="006F6B1E" w:rsidRDefault="00E412CA" w:rsidP="0098655D">
            <w:pPr>
              <w:jc w:val="both"/>
              <w:rPr>
                <w:color w:val="000000"/>
              </w:rPr>
            </w:pPr>
            <w:r w:rsidRPr="006F6B1E">
              <w:t>Взамен приказа Минприроды России от 30 апреля 2010 г. № 138 «Об утверждении нормативов допустимого изъятия охотничьих ресурсов и нормативов численности охотничьих ресурсов в охотничьих угодьях»</w:t>
            </w:r>
          </w:p>
        </w:tc>
        <w:tc>
          <w:tcPr>
            <w:tcW w:w="2266" w:type="dxa"/>
            <w:gridSpan w:val="3"/>
            <w:tcBorders>
              <w:top w:val="single" w:sz="4" w:space="0" w:color="auto"/>
              <w:left w:val="single" w:sz="4" w:space="0" w:color="auto"/>
              <w:bottom w:val="single" w:sz="4" w:space="0" w:color="auto"/>
              <w:right w:val="single" w:sz="4" w:space="0" w:color="auto"/>
            </w:tcBorders>
            <w:hideMark/>
          </w:tcPr>
          <w:p w14:paraId="2C3AFA04" w14:textId="77777777" w:rsidR="00E412CA" w:rsidRPr="006F6B1E" w:rsidRDefault="00E412CA" w:rsidP="0098655D">
            <w:pPr>
              <w:jc w:val="center"/>
            </w:pPr>
            <w:r w:rsidRPr="006F6B1E">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hideMark/>
          </w:tcPr>
          <w:p w14:paraId="6D963ED9" w14:textId="77777777" w:rsidR="00E412CA" w:rsidRPr="006F6B1E" w:rsidRDefault="00E412CA" w:rsidP="0098655D">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37F5EB0A" w14:textId="77777777" w:rsidR="00E412CA" w:rsidRPr="006F6B1E" w:rsidRDefault="00E412CA" w:rsidP="0098655D">
            <w:pPr>
              <w:jc w:val="both"/>
              <w:rPr>
                <w:color w:val="000000"/>
              </w:rPr>
            </w:pPr>
            <w:r w:rsidRPr="006F6B1E">
              <w:rPr>
                <w:color w:val="000000"/>
              </w:rPr>
              <w:t>Правовой департамент</w:t>
            </w:r>
          </w:p>
        </w:tc>
      </w:tr>
      <w:tr w:rsidR="00E412CA" w:rsidRPr="006F6B1E" w14:paraId="0257F11F" w14:textId="77777777" w:rsidTr="0098655D">
        <w:tc>
          <w:tcPr>
            <w:tcW w:w="676" w:type="dxa"/>
            <w:tcBorders>
              <w:top w:val="single" w:sz="4" w:space="0" w:color="auto"/>
              <w:left w:val="single" w:sz="4" w:space="0" w:color="auto"/>
              <w:bottom w:val="single" w:sz="4" w:space="0" w:color="auto"/>
              <w:right w:val="single" w:sz="4" w:space="0" w:color="auto"/>
            </w:tcBorders>
          </w:tcPr>
          <w:p w14:paraId="656D3CA0"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ABBB459" w14:textId="77777777" w:rsidR="00E412CA" w:rsidRPr="006F6B1E" w:rsidRDefault="00E412CA" w:rsidP="0098655D">
            <w:pPr>
              <w:jc w:val="both"/>
            </w:pPr>
            <w:r w:rsidRPr="006F6B1E">
              <w:t>«Об утверждении Порядка осуществления государственного мониторинга охотничьих ресурсов и среды их обитания и применения его данных»</w:t>
            </w:r>
          </w:p>
        </w:tc>
        <w:tc>
          <w:tcPr>
            <w:tcW w:w="3995" w:type="dxa"/>
            <w:tcBorders>
              <w:top w:val="single" w:sz="4" w:space="0" w:color="auto"/>
              <w:left w:val="single" w:sz="4" w:space="0" w:color="auto"/>
              <w:bottom w:val="single" w:sz="4" w:space="0" w:color="auto"/>
              <w:right w:val="single" w:sz="4" w:space="0" w:color="auto"/>
            </w:tcBorders>
            <w:hideMark/>
          </w:tcPr>
          <w:p w14:paraId="7E027539" w14:textId="77777777" w:rsidR="00E412CA" w:rsidRPr="006F6B1E" w:rsidRDefault="00E412CA" w:rsidP="0098655D">
            <w:pPr>
              <w:jc w:val="both"/>
              <w:rPr>
                <w:color w:val="000000"/>
              </w:rPr>
            </w:pPr>
            <w:r w:rsidRPr="006F6B1E">
              <w:rPr>
                <w:color w:val="000000"/>
              </w:rPr>
              <w:t xml:space="preserve">Взамен приказа Минприроды России </w:t>
            </w:r>
            <w:r w:rsidRPr="006F6B1E">
              <w:t>от 6 сентября 2010 г. № 344 «Об утверждении порядка осуществления государственного мониторинга охотничьих ресурсов и среды их обитания и применения его данных»</w:t>
            </w:r>
          </w:p>
        </w:tc>
        <w:tc>
          <w:tcPr>
            <w:tcW w:w="2266" w:type="dxa"/>
            <w:gridSpan w:val="3"/>
            <w:tcBorders>
              <w:top w:val="single" w:sz="4" w:space="0" w:color="auto"/>
              <w:left w:val="single" w:sz="4" w:space="0" w:color="auto"/>
              <w:bottom w:val="single" w:sz="4" w:space="0" w:color="auto"/>
              <w:right w:val="single" w:sz="4" w:space="0" w:color="auto"/>
            </w:tcBorders>
            <w:hideMark/>
          </w:tcPr>
          <w:p w14:paraId="3F580311" w14:textId="77777777" w:rsidR="00E412CA" w:rsidRPr="006F6B1E" w:rsidRDefault="00E412CA" w:rsidP="0098655D">
            <w:pPr>
              <w:jc w:val="center"/>
            </w:pPr>
            <w:r w:rsidRPr="006F6B1E">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hideMark/>
          </w:tcPr>
          <w:p w14:paraId="2E7A8AA7" w14:textId="77777777" w:rsidR="00E412CA" w:rsidRPr="006F6B1E" w:rsidRDefault="00E412CA" w:rsidP="0098655D">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2E25FC97" w14:textId="77777777" w:rsidR="00E412CA" w:rsidRPr="006F6B1E" w:rsidRDefault="00E412CA" w:rsidP="0098655D">
            <w:pPr>
              <w:jc w:val="both"/>
              <w:rPr>
                <w:color w:val="000000"/>
              </w:rPr>
            </w:pPr>
            <w:r w:rsidRPr="006F6B1E">
              <w:rPr>
                <w:color w:val="000000"/>
              </w:rPr>
              <w:t>Правовой департамент</w:t>
            </w:r>
          </w:p>
        </w:tc>
      </w:tr>
      <w:tr w:rsidR="00E412CA" w:rsidRPr="006F6B1E" w14:paraId="341F761A" w14:textId="77777777" w:rsidTr="0098655D">
        <w:tc>
          <w:tcPr>
            <w:tcW w:w="676" w:type="dxa"/>
            <w:tcBorders>
              <w:top w:val="single" w:sz="4" w:space="0" w:color="auto"/>
              <w:left w:val="single" w:sz="4" w:space="0" w:color="auto"/>
              <w:bottom w:val="single" w:sz="4" w:space="0" w:color="auto"/>
              <w:right w:val="single" w:sz="4" w:space="0" w:color="auto"/>
            </w:tcBorders>
          </w:tcPr>
          <w:p w14:paraId="02C9D196"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37A1820" w14:textId="77777777" w:rsidR="00E412CA" w:rsidRPr="006F6B1E" w:rsidRDefault="00E412CA" w:rsidP="0098655D">
            <w:pPr>
              <w:jc w:val="both"/>
            </w:pPr>
            <w:r w:rsidRPr="006F6B1E">
              <w:t>«Об утверждении Порядка установления на местности границ зон охраны охотничьих ресурсов»</w:t>
            </w:r>
          </w:p>
          <w:p w14:paraId="4DFC49AE" w14:textId="77777777" w:rsidR="00E412CA" w:rsidRPr="006F6B1E" w:rsidRDefault="00E412CA" w:rsidP="0098655D">
            <w:pPr>
              <w:jc w:val="both"/>
            </w:pPr>
          </w:p>
        </w:tc>
        <w:tc>
          <w:tcPr>
            <w:tcW w:w="3995" w:type="dxa"/>
            <w:tcBorders>
              <w:top w:val="single" w:sz="4" w:space="0" w:color="auto"/>
              <w:left w:val="single" w:sz="4" w:space="0" w:color="auto"/>
              <w:bottom w:val="single" w:sz="4" w:space="0" w:color="auto"/>
              <w:right w:val="single" w:sz="4" w:space="0" w:color="auto"/>
            </w:tcBorders>
            <w:hideMark/>
          </w:tcPr>
          <w:p w14:paraId="62A3640E" w14:textId="77777777" w:rsidR="00E412CA" w:rsidRPr="006F6B1E" w:rsidRDefault="00E412CA" w:rsidP="0098655D">
            <w:pPr>
              <w:jc w:val="both"/>
              <w:rPr>
                <w:color w:val="000000"/>
              </w:rPr>
            </w:pPr>
            <w:r w:rsidRPr="006F6B1E">
              <w:rPr>
                <w:color w:val="000000"/>
              </w:rPr>
              <w:t xml:space="preserve">Взамен приказа Минприроды России </w:t>
            </w:r>
            <w:r w:rsidRPr="006F6B1E">
              <w:t>от 12 ноября 2010 г. № 503 «Об утверждении порядка установления на местности границ зон охраны охотничьих ресурсов»</w:t>
            </w:r>
          </w:p>
        </w:tc>
        <w:tc>
          <w:tcPr>
            <w:tcW w:w="2266" w:type="dxa"/>
            <w:gridSpan w:val="3"/>
            <w:tcBorders>
              <w:top w:val="single" w:sz="4" w:space="0" w:color="auto"/>
              <w:left w:val="single" w:sz="4" w:space="0" w:color="auto"/>
              <w:bottom w:val="single" w:sz="4" w:space="0" w:color="auto"/>
              <w:right w:val="single" w:sz="4" w:space="0" w:color="auto"/>
            </w:tcBorders>
            <w:hideMark/>
          </w:tcPr>
          <w:p w14:paraId="31425E87" w14:textId="77777777" w:rsidR="00E412CA" w:rsidRPr="006F6B1E" w:rsidRDefault="00E412CA" w:rsidP="0098655D">
            <w:pPr>
              <w:jc w:val="center"/>
            </w:pPr>
            <w:r w:rsidRPr="006F6B1E">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hideMark/>
          </w:tcPr>
          <w:p w14:paraId="5A313B08" w14:textId="77777777" w:rsidR="00E412CA" w:rsidRPr="006F6B1E" w:rsidRDefault="00E412CA" w:rsidP="0098655D">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2DB28184" w14:textId="77777777" w:rsidR="00E412CA" w:rsidRPr="006F6B1E" w:rsidRDefault="00E412CA" w:rsidP="0098655D">
            <w:pPr>
              <w:jc w:val="both"/>
              <w:rPr>
                <w:color w:val="000000"/>
              </w:rPr>
            </w:pPr>
            <w:r w:rsidRPr="006F6B1E">
              <w:rPr>
                <w:color w:val="000000"/>
              </w:rPr>
              <w:t>Правовой департамент</w:t>
            </w:r>
          </w:p>
        </w:tc>
      </w:tr>
      <w:tr w:rsidR="00E412CA" w:rsidRPr="006F6B1E" w14:paraId="6B9BF9BF" w14:textId="77777777" w:rsidTr="0098655D">
        <w:tc>
          <w:tcPr>
            <w:tcW w:w="676" w:type="dxa"/>
            <w:tcBorders>
              <w:top w:val="single" w:sz="4" w:space="0" w:color="auto"/>
              <w:left w:val="single" w:sz="4" w:space="0" w:color="auto"/>
              <w:bottom w:val="single" w:sz="4" w:space="0" w:color="auto"/>
              <w:right w:val="single" w:sz="4" w:space="0" w:color="auto"/>
            </w:tcBorders>
          </w:tcPr>
          <w:p w14:paraId="3602926C"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BB7FDF2" w14:textId="77777777" w:rsidR="00E412CA" w:rsidRPr="006F6B1E" w:rsidRDefault="00E412CA" w:rsidP="0098655D">
            <w:pPr>
              <w:jc w:val="both"/>
            </w:pPr>
            <w:r w:rsidRPr="006F6B1E">
              <w:t>«Об утверждении Правил охоты»</w:t>
            </w:r>
          </w:p>
          <w:p w14:paraId="7C95F60A" w14:textId="77777777" w:rsidR="00E412CA" w:rsidRPr="006F6B1E" w:rsidRDefault="00E412CA" w:rsidP="0098655D">
            <w:pPr>
              <w:jc w:val="both"/>
            </w:pPr>
          </w:p>
        </w:tc>
        <w:tc>
          <w:tcPr>
            <w:tcW w:w="3995" w:type="dxa"/>
            <w:tcBorders>
              <w:top w:val="single" w:sz="4" w:space="0" w:color="auto"/>
              <w:left w:val="single" w:sz="4" w:space="0" w:color="auto"/>
              <w:bottom w:val="single" w:sz="4" w:space="0" w:color="auto"/>
              <w:right w:val="single" w:sz="4" w:space="0" w:color="auto"/>
            </w:tcBorders>
            <w:hideMark/>
          </w:tcPr>
          <w:p w14:paraId="200CE8A1" w14:textId="77777777" w:rsidR="00E412CA" w:rsidRPr="006F6B1E" w:rsidRDefault="00E412CA" w:rsidP="0098655D">
            <w:pPr>
              <w:jc w:val="both"/>
              <w:rPr>
                <w:color w:val="000000"/>
              </w:rPr>
            </w:pPr>
            <w:r w:rsidRPr="006F6B1E">
              <w:rPr>
                <w:color w:val="000000"/>
              </w:rPr>
              <w:t>Взамен приказа Минприроды России от 16 ноября 2010 г. № 512 «Об утверждении Правил охоты»</w:t>
            </w:r>
          </w:p>
        </w:tc>
        <w:tc>
          <w:tcPr>
            <w:tcW w:w="2266" w:type="dxa"/>
            <w:gridSpan w:val="3"/>
            <w:tcBorders>
              <w:top w:val="single" w:sz="4" w:space="0" w:color="auto"/>
              <w:left w:val="single" w:sz="4" w:space="0" w:color="auto"/>
              <w:bottom w:val="single" w:sz="4" w:space="0" w:color="auto"/>
              <w:right w:val="single" w:sz="4" w:space="0" w:color="auto"/>
            </w:tcBorders>
            <w:hideMark/>
          </w:tcPr>
          <w:p w14:paraId="2A4519DE" w14:textId="77777777" w:rsidR="00E412CA" w:rsidRPr="006F6B1E" w:rsidRDefault="00E412CA" w:rsidP="0098655D">
            <w:pPr>
              <w:jc w:val="center"/>
            </w:pPr>
            <w:r w:rsidRPr="006F6B1E">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hideMark/>
          </w:tcPr>
          <w:p w14:paraId="37FE2806" w14:textId="77777777" w:rsidR="00E412CA" w:rsidRPr="006F6B1E" w:rsidRDefault="00E412CA" w:rsidP="0098655D">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2C5247DF" w14:textId="77777777" w:rsidR="00E412CA" w:rsidRPr="006F6B1E" w:rsidRDefault="00E412CA" w:rsidP="0098655D">
            <w:pPr>
              <w:jc w:val="both"/>
              <w:rPr>
                <w:color w:val="000000"/>
              </w:rPr>
            </w:pPr>
            <w:r w:rsidRPr="006F6B1E">
              <w:rPr>
                <w:color w:val="000000"/>
              </w:rPr>
              <w:t>Правовой департамент</w:t>
            </w:r>
          </w:p>
        </w:tc>
      </w:tr>
      <w:tr w:rsidR="00E412CA" w:rsidRPr="006F6B1E" w14:paraId="19629E53" w14:textId="77777777" w:rsidTr="0098655D">
        <w:tc>
          <w:tcPr>
            <w:tcW w:w="676" w:type="dxa"/>
            <w:tcBorders>
              <w:top w:val="single" w:sz="4" w:space="0" w:color="auto"/>
              <w:left w:val="single" w:sz="4" w:space="0" w:color="auto"/>
              <w:bottom w:val="single" w:sz="4" w:space="0" w:color="auto"/>
              <w:right w:val="single" w:sz="4" w:space="0" w:color="auto"/>
            </w:tcBorders>
          </w:tcPr>
          <w:p w14:paraId="59C8F604"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D92EB5F" w14:textId="77777777" w:rsidR="00E412CA" w:rsidRPr="006F6B1E" w:rsidRDefault="00E412CA" w:rsidP="0098655D">
            <w:pPr>
              <w:jc w:val="both"/>
            </w:pPr>
            <w:r w:rsidRPr="006F6B1E">
              <w:t>«Об утверждении Порядка ведения государственного учета, государственного кадастра и государственного мониторинга объектов животного мира»</w:t>
            </w:r>
          </w:p>
          <w:p w14:paraId="585C4EE9" w14:textId="77777777" w:rsidR="00E412CA" w:rsidRPr="006F6B1E" w:rsidRDefault="00E412CA" w:rsidP="0098655D">
            <w:pPr>
              <w:jc w:val="both"/>
            </w:pPr>
          </w:p>
        </w:tc>
        <w:tc>
          <w:tcPr>
            <w:tcW w:w="3995" w:type="dxa"/>
            <w:tcBorders>
              <w:top w:val="single" w:sz="4" w:space="0" w:color="auto"/>
              <w:left w:val="single" w:sz="4" w:space="0" w:color="auto"/>
              <w:bottom w:val="single" w:sz="4" w:space="0" w:color="auto"/>
              <w:right w:val="single" w:sz="4" w:space="0" w:color="auto"/>
            </w:tcBorders>
            <w:hideMark/>
          </w:tcPr>
          <w:p w14:paraId="684C31B6" w14:textId="77777777" w:rsidR="00E412CA" w:rsidRPr="006F6B1E" w:rsidRDefault="00E412CA" w:rsidP="0098655D">
            <w:pPr>
              <w:jc w:val="both"/>
              <w:rPr>
                <w:color w:val="000000"/>
              </w:rPr>
            </w:pPr>
            <w:r w:rsidRPr="006F6B1E">
              <w:rPr>
                <w:color w:val="000000"/>
              </w:rPr>
              <w:t xml:space="preserve">Взамен приказа Минприроды России </w:t>
            </w:r>
            <w:r w:rsidRPr="006F6B1E">
              <w:t>от 22 декабря 2011 г. № 963 «Об утверждении порядка ведения государственного учета, государственного кадастра и государственного мониторинга объектов животного мира»</w:t>
            </w:r>
          </w:p>
        </w:tc>
        <w:tc>
          <w:tcPr>
            <w:tcW w:w="2266" w:type="dxa"/>
            <w:gridSpan w:val="3"/>
            <w:tcBorders>
              <w:top w:val="single" w:sz="4" w:space="0" w:color="auto"/>
              <w:left w:val="single" w:sz="4" w:space="0" w:color="auto"/>
              <w:bottom w:val="single" w:sz="4" w:space="0" w:color="auto"/>
              <w:right w:val="single" w:sz="4" w:space="0" w:color="auto"/>
            </w:tcBorders>
            <w:hideMark/>
          </w:tcPr>
          <w:p w14:paraId="4E1BF0A1" w14:textId="77777777" w:rsidR="00E412CA" w:rsidRPr="006F6B1E" w:rsidRDefault="00E412CA" w:rsidP="0098655D">
            <w:pPr>
              <w:jc w:val="center"/>
            </w:pPr>
            <w:r w:rsidRPr="006F6B1E">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hideMark/>
          </w:tcPr>
          <w:p w14:paraId="20EB1E57" w14:textId="77777777" w:rsidR="00E412CA" w:rsidRPr="006F6B1E" w:rsidRDefault="00E412CA" w:rsidP="0098655D">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76F7BEE0" w14:textId="77777777" w:rsidR="00E412CA" w:rsidRPr="006F6B1E" w:rsidRDefault="00E412CA" w:rsidP="0098655D">
            <w:pPr>
              <w:jc w:val="both"/>
              <w:rPr>
                <w:color w:val="000000"/>
              </w:rPr>
            </w:pPr>
            <w:r w:rsidRPr="006F6B1E">
              <w:rPr>
                <w:color w:val="000000"/>
              </w:rPr>
              <w:t>Правовой департамент</w:t>
            </w:r>
          </w:p>
        </w:tc>
      </w:tr>
      <w:tr w:rsidR="00E412CA" w:rsidRPr="006F6B1E" w14:paraId="3867B3A7" w14:textId="77777777" w:rsidTr="008D037C">
        <w:tc>
          <w:tcPr>
            <w:tcW w:w="676" w:type="dxa"/>
            <w:tcBorders>
              <w:top w:val="single" w:sz="4" w:space="0" w:color="auto"/>
              <w:left w:val="single" w:sz="4" w:space="0" w:color="auto"/>
              <w:bottom w:val="single" w:sz="4" w:space="0" w:color="auto"/>
              <w:right w:val="single" w:sz="4" w:space="0" w:color="auto"/>
            </w:tcBorders>
          </w:tcPr>
          <w:p w14:paraId="77608EDF"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4E55EE1B" w14:textId="77777777" w:rsidR="00E412CA" w:rsidRPr="006F6B1E" w:rsidRDefault="00E412CA" w:rsidP="005F61CE">
            <w:pPr>
              <w:jc w:val="both"/>
            </w:pPr>
            <w:r w:rsidRPr="006F6B1E">
              <w:t>«Об утверждении Методики исчисления размера вреда, причиненного охотничьим ресурсам»</w:t>
            </w:r>
          </w:p>
        </w:tc>
        <w:tc>
          <w:tcPr>
            <w:tcW w:w="3995" w:type="dxa"/>
            <w:tcBorders>
              <w:top w:val="single" w:sz="4" w:space="0" w:color="auto"/>
              <w:left w:val="single" w:sz="4" w:space="0" w:color="auto"/>
              <w:bottom w:val="single" w:sz="4" w:space="0" w:color="auto"/>
              <w:right w:val="single" w:sz="4" w:space="0" w:color="auto"/>
            </w:tcBorders>
            <w:vAlign w:val="center"/>
          </w:tcPr>
          <w:p w14:paraId="519C6DA1" w14:textId="77777777" w:rsidR="00E412CA" w:rsidRPr="006F6B1E" w:rsidRDefault="00E412CA" w:rsidP="005F61CE">
            <w:pPr>
              <w:jc w:val="both"/>
              <w:rPr>
                <w:color w:val="000000"/>
              </w:rPr>
            </w:pPr>
            <w:r w:rsidRPr="006F6B1E">
              <w:rPr>
                <w:color w:val="000000"/>
              </w:rPr>
              <w:t>Взамен приказа Минприроды России от 8 декабря 2011 г. № 948 «</w:t>
            </w:r>
            <w:r w:rsidRPr="006F6B1E">
              <w:t>Об утверждении Методики исчисления размера вреда, причиненного охот</w:t>
            </w:r>
            <w:r w:rsidRPr="006F6B1E">
              <w:lastRenderedPageBreak/>
              <w:t>ничьим ресурсам</w:t>
            </w:r>
            <w:r w:rsidRPr="006F6B1E">
              <w:rPr>
                <w:color w:val="000000"/>
              </w:rPr>
              <w:t>»</w:t>
            </w:r>
          </w:p>
        </w:tc>
        <w:tc>
          <w:tcPr>
            <w:tcW w:w="2266" w:type="dxa"/>
            <w:gridSpan w:val="3"/>
            <w:tcBorders>
              <w:top w:val="single" w:sz="4" w:space="0" w:color="auto"/>
              <w:left w:val="single" w:sz="4" w:space="0" w:color="auto"/>
              <w:bottom w:val="single" w:sz="4" w:space="0" w:color="auto"/>
              <w:right w:val="single" w:sz="4" w:space="0" w:color="auto"/>
            </w:tcBorders>
          </w:tcPr>
          <w:p w14:paraId="7926A1EF" w14:textId="77777777" w:rsidR="00E412CA" w:rsidRPr="006F6B1E" w:rsidRDefault="00E412CA" w:rsidP="008D037C">
            <w:pPr>
              <w:jc w:val="center"/>
            </w:pPr>
            <w:r w:rsidRPr="006F6B1E">
              <w:lastRenderedPageBreak/>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tcPr>
          <w:p w14:paraId="5A1F55F8" w14:textId="77777777" w:rsidR="00E412CA" w:rsidRPr="006F6B1E" w:rsidRDefault="00E412CA" w:rsidP="005F61CE">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7F31E694" w14:textId="77777777" w:rsidR="00E412CA" w:rsidRPr="006F6B1E" w:rsidRDefault="00E412CA" w:rsidP="005F61CE">
            <w:pPr>
              <w:jc w:val="both"/>
              <w:rPr>
                <w:color w:val="000000"/>
              </w:rPr>
            </w:pPr>
            <w:r w:rsidRPr="006F6B1E">
              <w:rPr>
                <w:color w:val="000000"/>
              </w:rPr>
              <w:lastRenderedPageBreak/>
              <w:t>Правовой департамент</w:t>
            </w:r>
          </w:p>
        </w:tc>
      </w:tr>
      <w:tr w:rsidR="00E412CA" w:rsidRPr="006F6B1E" w14:paraId="5641D4E3" w14:textId="77777777" w:rsidTr="008D037C">
        <w:tc>
          <w:tcPr>
            <w:tcW w:w="676" w:type="dxa"/>
            <w:tcBorders>
              <w:top w:val="single" w:sz="4" w:space="0" w:color="auto"/>
              <w:left w:val="single" w:sz="4" w:space="0" w:color="auto"/>
              <w:bottom w:val="single" w:sz="4" w:space="0" w:color="auto"/>
              <w:right w:val="single" w:sz="4" w:space="0" w:color="auto"/>
            </w:tcBorders>
          </w:tcPr>
          <w:p w14:paraId="7D63D91E" w14:textId="77777777" w:rsidR="00E412CA" w:rsidRPr="006F6B1E" w:rsidRDefault="00E412CA"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7A8D50BA" w14:textId="77777777" w:rsidR="00E412CA" w:rsidRPr="006F6B1E" w:rsidRDefault="00E412CA" w:rsidP="005F61CE">
            <w:pPr>
              <w:autoSpaceDE w:val="0"/>
              <w:autoSpaceDN w:val="0"/>
              <w:adjustRightInd w:val="0"/>
              <w:jc w:val="both"/>
            </w:pPr>
            <w:r w:rsidRPr="006F6B1E">
              <w:t>«Об утверждении Порядок регулирования органами исполнительной власти субъекта Российской Федерации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14:paraId="1A5EE117" w14:textId="77777777" w:rsidR="00E412CA" w:rsidRPr="006F6B1E" w:rsidRDefault="00E412CA" w:rsidP="005F61CE">
            <w:pPr>
              <w:jc w:val="both"/>
            </w:pPr>
          </w:p>
        </w:tc>
        <w:tc>
          <w:tcPr>
            <w:tcW w:w="3995" w:type="dxa"/>
            <w:tcBorders>
              <w:top w:val="single" w:sz="4" w:space="0" w:color="auto"/>
              <w:left w:val="single" w:sz="4" w:space="0" w:color="auto"/>
              <w:bottom w:val="single" w:sz="4" w:space="0" w:color="auto"/>
              <w:right w:val="single" w:sz="4" w:space="0" w:color="auto"/>
            </w:tcBorders>
            <w:vAlign w:val="center"/>
          </w:tcPr>
          <w:p w14:paraId="44EDEA06" w14:textId="77777777" w:rsidR="00E412CA" w:rsidRPr="006F6B1E" w:rsidRDefault="00E412CA" w:rsidP="005F61CE">
            <w:pPr>
              <w:jc w:val="both"/>
              <w:rPr>
                <w:color w:val="000000"/>
              </w:rPr>
            </w:pPr>
            <w:r w:rsidRPr="006F6B1E">
              <w:rPr>
                <w:color w:val="000000"/>
              </w:rPr>
              <w:t>Взамен приказа Минсельхоза России от 20.01.2009 № 23 «Об утверждении Порядка регулирования численности объектов животного мира, отнесенных к объектам охоты»</w:t>
            </w:r>
          </w:p>
        </w:tc>
        <w:tc>
          <w:tcPr>
            <w:tcW w:w="2266" w:type="dxa"/>
            <w:gridSpan w:val="3"/>
            <w:tcBorders>
              <w:top w:val="single" w:sz="4" w:space="0" w:color="auto"/>
              <w:left w:val="single" w:sz="4" w:space="0" w:color="auto"/>
              <w:bottom w:val="single" w:sz="4" w:space="0" w:color="auto"/>
              <w:right w:val="single" w:sz="4" w:space="0" w:color="auto"/>
            </w:tcBorders>
          </w:tcPr>
          <w:p w14:paraId="7637CAA2" w14:textId="77777777" w:rsidR="00E412CA" w:rsidRPr="006F6B1E" w:rsidRDefault="00E412CA" w:rsidP="008D037C">
            <w:pPr>
              <w:jc w:val="center"/>
            </w:pPr>
            <w:r w:rsidRPr="006F6B1E">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tcPr>
          <w:p w14:paraId="55659C9D" w14:textId="77777777" w:rsidR="00E412CA" w:rsidRPr="006F6B1E" w:rsidRDefault="00E412CA" w:rsidP="005F61CE">
            <w:pPr>
              <w:jc w:val="both"/>
              <w:rPr>
                <w:color w:val="000000"/>
              </w:rPr>
            </w:pPr>
            <w:r w:rsidRPr="006F6B1E">
              <w:rPr>
                <w:color w:val="000000"/>
              </w:rPr>
              <w:t xml:space="preserve">Департамент </w:t>
            </w:r>
            <w:r w:rsidRPr="006F6B1E">
              <w:t>государственной политики и регулирования в сфере охотничьего хозяйства</w:t>
            </w:r>
            <w:r w:rsidRPr="006F6B1E">
              <w:rPr>
                <w:color w:val="000000"/>
              </w:rPr>
              <w:t xml:space="preserve"> </w:t>
            </w:r>
          </w:p>
          <w:p w14:paraId="3636254D" w14:textId="77777777" w:rsidR="00E412CA" w:rsidRPr="006F6B1E" w:rsidRDefault="00E412CA" w:rsidP="005F61CE">
            <w:pPr>
              <w:jc w:val="both"/>
              <w:rPr>
                <w:color w:val="000000"/>
              </w:rPr>
            </w:pPr>
            <w:r w:rsidRPr="006F6B1E">
              <w:rPr>
                <w:color w:val="000000"/>
              </w:rPr>
              <w:t>Правовой департамент</w:t>
            </w:r>
          </w:p>
        </w:tc>
      </w:tr>
      <w:tr w:rsidR="006F6B1E" w:rsidRPr="006F6B1E" w14:paraId="6F189E13" w14:textId="77777777" w:rsidTr="00C43B7E">
        <w:tc>
          <w:tcPr>
            <w:tcW w:w="15300" w:type="dxa"/>
            <w:gridSpan w:val="10"/>
            <w:tcBorders>
              <w:top w:val="single" w:sz="4" w:space="0" w:color="auto"/>
              <w:left w:val="single" w:sz="4" w:space="0" w:color="auto"/>
              <w:bottom w:val="single" w:sz="4" w:space="0" w:color="auto"/>
              <w:right w:val="single" w:sz="4" w:space="0" w:color="auto"/>
            </w:tcBorders>
          </w:tcPr>
          <w:p w14:paraId="3690E11B" w14:textId="77777777" w:rsidR="006F6B1E" w:rsidRPr="006F6B1E" w:rsidRDefault="006F6B1E" w:rsidP="006F6B1E">
            <w:pPr>
              <w:jc w:val="center"/>
              <w:rPr>
                <w:color w:val="000000"/>
              </w:rPr>
            </w:pPr>
            <w:r w:rsidRPr="006F6B1E">
              <w:rPr>
                <w:b/>
              </w:rPr>
              <w:t>Разработка проектов правовых актов в области водных ресурсов</w:t>
            </w:r>
          </w:p>
        </w:tc>
      </w:tr>
      <w:tr w:rsidR="006F6B1E" w:rsidRPr="006F6B1E" w14:paraId="686D1D4F" w14:textId="77777777" w:rsidTr="006F6B1E">
        <w:tc>
          <w:tcPr>
            <w:tcW w:w="676" w:type="dxa"/>
            <w:tcBorders>
              <w:top w:val="single" w:sz="4" w:space="0" w:color="auto"/>
              <w:left w:val="single" w:sz="4" w:space="0" w:color="auto"/>
              <w:bottom w:val="single" w:sz="4" w:space="0" w:color="auto"/>
              <w:right w:val="single" w:sz="4" w:space="0" w:color="auto"/>
            </w:tcBorders>
          </w:tcPr>
          <w:p w14:paraId="1E7533DE"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15393F5" w14:textId="77777777" w:rsidR="006F6B1E" w:rsidRPr="006F6B1E" w:rsidRDefault="006F6B1E" w:rsidP="006F6B1E">
            <w:pPr>
              <w:rPr>
                <w:b/>
                <w:bCs/>
                <w:sz w:val="28"/>
                <w:szCs w:val="28"/>
              </w:rPr>
            </w:pPr>
            <w:r w:rsidRPr="006F6B1E">
              <w:t>«Об утверждении Перечня объектов, подлежащих федеральному государственному контролю и надзору за использованием и охраной водных объектов»</w:t>
            </w:r>
          </w:p>
        </w:tc>
        <w:tc>
          <w:tcPr>
            <w:tcW w:w="3995" w:type="dxa"/>
            <w:tcBorders>
              <w:top w:val="single" w:sz="4" w:space="0" w:color="auto"/>
              <w:left w:val="single" w:sz="4" w:space="0" w:color="auto"/>
              <w:bottom w:val="single" w:sz="4" w:space="0" w:color="auto"/>
              <w:right w:val="single" w:sz="4" w:space="0" w:color="auto"/>
            </w:tcBorders>
          </w:tcPr>
          <w:p w14:paraId="4E5FDC58" w14:textId="77777777" w:rsidR="006F6B1E" w:rsidRPr="006F6B1E" w:rsidRDefault="006F6B1E" w:rsidP="006F6B1E">
            <w:r w:rsidRPr="006F6B1E">
              <w:t>Приказ Министерства природных ресурсов Российской Федерации от 18.12.2006 № 288 «Об утверждении Перечня объектов, подлежащих федеральному государственному контролю и надзору за использованием и охраной водных объектов»</w:t>
            </w:r>
          </w:p>
        </w:tc>
        <w:tc>
          <w:tcPr>
            <w:tcW w:w="2266" w:type="dxa"/>
            <w:gridSpan w:val="3"/>
            <w:tcBorders>
              <w:top w:val="single" w:sz="4" w:space="0" w:color="auto"/>
              <w:left w:val="single" w:sz="4" w:space="0" w:color="auto"/>
              <w:bottom w:val="single" w:sz="4" w:space="0" w:color="auto"/>
              <w:right w:val="single" w:sz="4" w:space="0" w:color="auto"/>
            </w:tcBorders>
          </w:tcPr>
          <w:p w14:paraId="4E94FA9A" w14:textId="77777777" w:rsidR="006F6B1E" w:rsidRPr="006F6B1E" w:rsidRDefault="006F6B1E" w:rsidP="006F6B1E">
            <w:pPr>
              <w:jc w:val="center"/>
              <w:rPr>
                <w:b/>
                <w:bCs/>
                <w:sz w:val="28"/>
                <w:szCs w:val="28"/>
              </w:rPr>
            </w:pPr>
            <w:r w:rsidRPr="006F6B1E">
              <w:t>Декабрь</w:t>
            </w:r>
          </w:p>
        </w:tc>
        <w:tc>
          <w:tcPr>
            <w:tcW w:w="2770" w:type="dxa"/>
            <w:gridSpan w:val="2"/>
            <w:tcBorders>
              <w:top w:val="single" w:sz="4" w:space="0" w:color="auto"/>
              <w:left w:val="single" w:sz="4" w:space="0" w:color="auto"/>
              <w:bottom w:val="single" w:sz="4" w:space="0" w:color="auto"/>
              <w:right w:val="single" w:sz="4" w:space="0" w:color="auto"/>
            </w:tcBorders>
          </w:tcPr>
          <w:p w14:paraId="445ECF98" w14:textId="77777777" w:rsidR="006F6B1E" w:rsidRPr="006F6B1E" w:rsidRDefault="006F6B1E" w:rsidP="006F6B1E">
            <w:pPr>
              <w:jc w:val="both"/>
            </w:pPr>
            <w:r w:rsidRPr="006F6B1E">
              <w:t>Департамент государственной политики и регулирования в области водных ресурсов</w:t>
            </w:r>
          </w:p>
          <w:p w14:paraId="044ED868" w14:textId="77777777" w:rsidR="006F6B1E" w:rsidRPr="006F6B1E" w:rsidRDefault="006F6B1E" w:rsidP="006F6B1E">
            <w:pPr>
              <w:jc w:val="both"/>
              <w:rPr>
                <w:lang w:eastAsia="en-US"/>
              </w:rPr>
            </w:pPr>
            <w:r w:rsidRPr="006F6B1E">
              <w:rPr>
                <w:lang w:eastAsia="en-US"/>
              </w:rPr>
              <w:t>Правовой департамент</w:t>
            </w:r>
          </w:p>
          <w:p w14:paraId="5FD0CD9E" w14:textId="77777777" w:rsidR="006F6B1E" w:rsidRPr="006F6B1E" w:rsidRDefault="006F6B1E" w:rsidP="005F61CE">
            <w:pPr>
              <w:jc w:val="both"/>
              <w:rPr>
                <w:color w:val="000000"/>
              </w:rPr>
            </w:pPr>
          </w:p>
        </w:tc>
      </w:tr>
      <w:tr w:rsidR="006F6B1E" w:rsidRPr="006F6B1E" w14:paraId="4DD24358" w14:textId="77777777" w:rsidTr="00DB4269">
        <w:tc>
          <w:tcPr>
            <w:tcW w:w="15300" w:type="dxa"/>
            <w:gridSpan w:val="10"/>
            <w:tcBorders>
              <w:top w:val="single" w:sz="4" w:space="0" w:color="auto"/>
              <w:left w:val="single" w:sz="4" w:space="0" w:color="auto"/>
              <w:bottom w:val="single" w:sz="4" w:space="0" w:color="auto"/>
              <w:right w:val="single" w:sz="4" w:space="0" w:color="auto"/>
            </w:tcBorders>
          </w:tcPr>
          <w:p w14:paraId="3D0A43A7" w14:textId="77777777" w:rsidR="006F6B1E" w:rsidRPr="006F6B1E" w:rsidRDefault="006F6B1E" w:rsidP="00D642D3">
            <w:pPr>
              <w:jc w:val="center"/>
              <w:rPr>
                <w:color w:val="000000"/>
              </w:rPr>
            </w:pPr>
            <w:r w:rsidRPr="006F6B1E">
              <w:rPr>
                <w:b/>
              </w:rPr>
              <w:t>Разработка проектов правовых актов в области охраны окружающей среды и экологической безопасности</w:t>
            </w:r>
          </w:p>
        </w:tc>
      </w:tr>
      <w:tr w:rsidR="006F6B1E" w:rsidRPr="006F6B1E" w14:paraId="54E98184" w14:textId="77777777" w:rsidTr="00DB4269">
        <w:tc>
          <w:tcPr>
            <w:tcW w:w="676" w:type="dxa"/>
            <w:tcBorders>
              <w:top w:val="single" w:sz="4" w:space="0" w:color="auto"/>
              <w:left w:val="single" w:sz="4" w:space="0" w:color="auto"/>
              <w:bottom w:val="single" w:sz="4" w:space="0" w:color="auto"/>
              <w:right w:val="single" w:sz="4" w:space="0" w:color="auto"/>
            </w:tcBorders>
          </w:tcPr>
          <w:p w14:paraId="166E7378"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65076AC" w14:textId="77777777" w:rsidR="006F6B1E" w:rsidRPr="006F6B1E" w:rsidRDefault="006F6B1E" w:rsidP="00DB4269">
            <w:pPr>
              <w:autoSpaceDE w:val="0"/>
              <w:autoSpaceDN w:val="0"/>
              <w:adjustRightInd w:val="0"/>
              <w:jc w:val="center"/>
            </w:pPr>
            <w:r w:rsidRPr="006F6B1E">
              <w:rPr>
                <w:color w:val="000000"/>
              </w:rPr>
              <w:t xml:space="preserve">«Об утверждении инструктивно-методических указаний по взиманию платы за выбросы загрязняющих веществ, образующихся при сжигании на факельных установках и (или) рассеивании попутного нефтяного газа»   </w:t>
            </w:r>
          </w:p>
        </w:tc>
        <w:tc>
          <w:tcPr>
            <w:tcW w:w="3995" w:type="dxa"/>
            <w:tcBorders>
              <w:top w:val="single" w:sz="4" w:space="0" w:color="auto"/>
              <w:left w:val="single" w:sz="4" w:space="0" w:color="auto"/>
              <w:bottom w:val="single" w:sz="4" w:space="0" w:color="auto"/>
              <w:right w:val="single" w:sz="4" w:space="0" w:color="auto"/>
            </w:tcBorders>
            <w:vAlign w:val="center"/>
          </w:tcPr>
          <w:p w14:paraId="77E5612C" w14:textId="77777777" w:rsidR="006F6B1E" w:rsidRPr="006F6B1E" w:rsidRDefault="006F6B1E" w:rsidP="00DB4269">
            <w:pPr>
              <w:jc w:val="center"/>
              <w:rPr>
                <w:color w:val="000000"/>
              </w:rPr>
            </w:pPr>
            <w:r w:rsidRPr="006F6B1E">
              <w:rPr>
                <w:color w:val="000000"/>
              </w:rPr>
              <w:t>Переиздание в связи с планируемой  отменой приказа Минприроды России от 05.08.2013 № 274 «Об утверждении инструктивно-методических указаний по взиманию платы за выбросы загрязняющих веществ, образующихся при сжигании на факельных установках и (или) рассеивании попутного нефтяного газа»</w:t>
            </w:r>
          </w:p>
        </w:tc>
        <w:tc>
          <w:tcPr>
            <w:tcW w:w="2266" w:type="dxa"/>
            <w:gridSpan w:val="3"/>
            <w:tcBorders>
              <w:top w:val="single" w:sz="4" w:space="0" w:color="auto"/>
              <w:left w:val="single" w:sz="4" w:space="0" w:color="auto"/>
              <w:bottom w:val="single" w:sz="4" w:space="0" w:color="auto"/>
              <w:right w:val="single" w:sz="4" w:space="0" w:color="auto"/>
            </w:tcBorders>
          </w:tcPr>
          <w:p w14:paraId="35CDDA22" w14:textId="77777777" w:rsidR="006F6B1E" w:rsidRPr="006F6B1E" w:rsidRDefault="006F6B1E">
            <w:pPr>
              <w:jc w:val="center"/>
              <w:rPr>
                <w:lang w:eastAsia="en-US"/>
              </w:rPr>
            </w:pPr>
            <w:r w:rsidRPr="006F6B1E">
              <w:rPr>
                <w:lang w:eastAsia="en-US"/>
              </w:rPr>
              <w:t xml:space="preserve">Июнь </w:t>
            </w:r>
          </w:p>
        </w:tc>
        <w:tc>
          <w:tcPr>
            <w:tcW w:w="2770" w:type="dxa"/>
            <w:gridSpan w:val="2"/>
            <w:tcBorders>
              <w:top w:val="single" w:sz="4" w:space="0" w:color="auto"/>
              <w:left w:val="single" w:sz="4" w:space="0" w:color="auto"/>
              <w:bottom w:val="single" w:sz="4" w:space="0" w:color="auto"/>
              <w:right w:val="single" w:sz="4" w:space="0" w:color="auto"/>
            </w:tcBorders>
          </w:tcPr>
          <w:p w14:paraId="35361BA6" w14:textId="77777777" w:rsidR="006F6B1E" w:rsidRPr="006F6B1E" w:rsidRDefault="006F6B1E" w:rsidP="00DB4269">
            <w:pPr>
              <w:jc w:val="both"/>
              <w:rPr>
                <w:lang w:eastAsia="en-US"/>
              </w:rPr>
            </w:pPr>
            <w:r w:rsidRPr="006F6B1E">
              <w:rPr>
                <w:lang w:eastAsia="en-US"/>
              </w:rPr>
              <w:t>Департамент финансово-экономического обеспечения</w:t>
            </w:r>
          </w:p>
          <w:p w14:paraId="77CF8C36" w14:textId="77777777" w:rsidR="006F6B1E" w:rsidRPr="006F6B1E" w:rsidRDefault="006F6B1E" w:rsidP="00DB4269">
            <w:pPr>
              <w:jc w:val="both"/>
              <w:rPr>
                <w:lang w:eastAsia="en-US"/>
              </w:rPr>
            </w:pPr>
            <w:r w:rsidRPr="006F6B1E">
              <w:rPr>
                <w:lang w:eastAsia="en-US"/>
              </w:rPr>
              <w:t>Правовой департамент</w:t>
            </w:r>
          </w:p>
          <w:p w14:paraId="7042FCCF" w14:textId="77777777" w:rsidR="006F6B1E" w:rsidRPr="006F6B1E" w:rsidRDefault="006F6B1E" w:rsidP="00DB4269">
            <w:pPr>
              <w:jc w:val="both"/>
              <w:rPr>
                <w:color w:val="000000"/>
                <w:lang w:eastAsia="en-US"/>
              </w:rPr>
            </w:pPr>
            <w:r w:rsidRPr="006F6B1E">
              <w:rPr>
                <w:lang w:eastAsia="en-US"/>
              </w:rPr>
              <w:t>с участием Росприроднадзора</w:t>
            </w:r>
          </w:p>
        </w:tc>
      </w:tr>
      <w:tr w:rsidR="006F6B1E" w:rsidRPr="006F6B1E" w14:paraId="77D05D2E" w14:textId="77777777" w:rsidTr="00DB4269">
        <w:tc>
          <w:tcPr>
            <w:tcW w:w="676" w:type="dxa"/>
            <w:tcBorders>
              <w:top w:val="single" w:sz="4" w:space="0" w:color="auto"/>
              <w:left w:val="single" w:sz="4" w:space="0" w:color="auto"/>
              <w:bottom w:val="single" w:sz="4" w:space="0" w:color="auto"/>
              <w:right w:val="single" w:sz="4" w:space="0" w:color="auto"/>
            </w:tcBorders>
          </w:tcPr>
          <w:p w14:paraId="1D1A8996"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E1CF0CC" w14:textId="77777777" w:rsidR="006F6B1E" w:rsidRPr="006F6B1E" w:rsidRDefault="006F6B1E" w:rsidP="00DB4269">
            <w:pPr>
              <w:autoSpaceDE w:val="0"/>
              <w:autoSpaceDN w:val="0"/>
              <w:adjustRightInd w:val="0"/>
              <w:jc w:val="both"/>
              <w:outlineLvl w:val="0"/>
            </w:pPr>
            <w:r w:rsidRPr="006F6B1E">
              <w:rPr>
                <w:color w:val="000000"/>
              </w:rPr>
              <w:t xml:space="preserve"> «Об утверждении порядка представления декларации о плате за негативное воздействие на окружающую среду и ее формы» </w:t>
            </w:r>
          </w:p>
          <w:p w14:paraId="574E8984" w14:textId="77777777" w:rsidR="006F6B1E" w:rsidRPr="006F6B1E" w:rsidRDefault="006F6B1E" w:rsidP="00DB4269">
            <w:pPr>
              <w:autoSpaceDE w:val="0"/>
              <w:autoSpaceDN w:val="0"/>
              <w:adjustRightInd w:val="0"/>
              <w:jc w:val="center"/>
            </w:pPr>
          </w:p>
        </w:tc>
        <w:tc>
          <w:tcPr>
            <w:tcW w:w="3995" w:type="dxa"/>
            <w:tcBorders>
              <w:top w:val="single" w:sz="4" w:space="0" w:color="auto"/>
              <w:left w:val="single" w:sz="4" w:space="0" w:color="auto"/>
              <w:bottom w:val="single" w:sz="4" w:space="0" w:color="auto"/>
              <w:right w:val="single" w:sz="4" w:space="0" w:color="auto"/>
            </w:tcBorders>
            <w:vAlign w:val="center"/>
          </w:tcPr>
          <w:p w14:paraId="7AFE6AC3" w14:textId="77777777" w:rsidR="006F6B1E" w:rsidRPr="006F6B1E" w:rsidRDefault="006F6B1E" w:rsidP="00DB4269">
            <w:pPr>
              <w:jc w:val="center"/>
              <w:rPr>
                <w:color w:val="000000"/>
              </w:rPr>
            </w:pPr>
            <w:r w:rsidRPr="006F6B1E">
              <w:rPr>
                <w:color w:val="000000"/>
              </w:rPr>
              <w:t>Переиздание в связи с планируемой  отменой приказа Минприроды России от 09.01.2017 № 3 «Об утверждении порядка представления декларации о плате за негативное воздействие на окружающую среду и ее формы»</w:t>
            </w:r>
          </w:p>
        </w:tc>
        <w:tc>
          <w:tcPr>
            <w:tcW w:w="2266" w:type="dxa"/>
            <w:gridSpan w:val="3"/>
            <w:tcBorders>
              <w:top w:val="single" w:sz="4" w:space="0" w:color="auto"/>
              <w:left w:val="single" w:sz="4" w:space="0" w:color="auto"/>
              <w:bottom w:val="single" w:sz="4" w:space="0" w:color="auto"/>
              <w:right w:val="single" w:sz="4" w:space="0" w:color="auto"/>
            </w:tcBorders>
          </w:tcPr>
          <w:p w14:paraId="0D52A491" w14:textId="77777777" w:rsidR="006F6B1E" w:rsidRPr="006F6B1E" w:rsidRDefault="006F6B1E">
            <w:pPr>
              <w:jc w:val="center"/>
              <w:rPr>
                <w:lang w:eastAsia="en-US"/>
              </w:rPr>
            </w:pPr>
            <w:r w:rsidRPr="006F6B1E">
              <w:rPr>
                <w:lang w:eastAsia="en-US"/>
              </w:rPr>
              <w:t xml:space="preserve">Июнь </w:t>
            </w:r>
          </w:p>
        </w:tc>
        <w:tc>
          <w:tcPr>
            <w:tcW w:w="2770" w:type="dxa"/>
            <w:gridSpan w:val="2"/>
            <w:tcBorders>
              <w:top w:val="single" w:sz="4" w:space="0" w:color="auto"/>
              <w:left w:val="single" w:sz="4" w:space="0" w:color="auto"/>
              <w:bottom w:val="single" w:sz="4" w:space="0" w:color="auto"/>
              <w:right w:val="single" w:sz="4" w:space="0" w:color="auto"/>
            </w:tcBorders>
          </w:tcPr>
          <w:p w14:paraId="36800D8B" w14:textId="77777777" w:rsidR="006F6B1E" w:rsidRPr="006F6B1E" w:rsidRDefault="006F6B1E" w:rsidP="00DB4269">
            <w:pPr>
              <w:jc w:val="both"/>
              <w:rPr>
                <w:lang w:eastAsia="en-US"/>
              </w:rPr>
            </w:pPr>
            <w:r w:rsidRPr="006F6B1E">
              <w:rPr>
                <w:lang w:eastAsia="en-US"/>
              </w:rPr>
              <w:t>Департамент финансово-экономического обеспечения</w:t>
            </w:r>
          </w:p>
          <w:p w14:paraId="6994502E" w14:textId="77777777" w:rsidR="006F6B1E" w:rsidRPr="006F6B1E" w:rsidRDefault="006F6B1E" w:rsidP="00DB4269">
            <w:pPr>
              <w:jc w:val="both"/>
              <w:rPr>
                <w:lang w:eastAsia="en-US"/>
              </w:rPr>
            </w:pPr>
            <w:r w:rsidRPr="006F6B1E">
              <w:rPr>
                <w:lang w:eastAsia="en-US"/>
              </w:rPr>
              <w:t>Правовой департамент</w:t>
            </w:r>
          </w:p>
          <w:p w14:paraId="79D4E7DF" w14:textId="77777777" w:rsidR="006F6B1E" w:rsidRPr="006F6B1E" w:rsidRDefault="006F6B1E" w:rsidP="00DB4269">
            <w:pPr>
              <w:jc w:val="both"/>
              <w:rPr>
                <w:color w:val="000000"/>
                <w:lang w:eastAsia="en-US"/>
              </w:rPr>
            </w:pPr>
            <w:r w:rsidRPr="006F6B1E">
              <w:rPr>
                <w:lang w:eastAsia="en-US"/>
              </w:rPr>
              <w:t>с участием Росприроднадзора</w:t>
            </w:r>
          </w:p>
        </w:tc>
      </w:tr>
      <w:tr w:rsidR="006F6B1E" w:rsidRPr="006F6B1E" w14:paraId="07C2A05F" w14:textId="77777777" w:rsidTr="00DB4269">
        <w:tc>
          <w:tcPr>
            <w:tcW w:w="676" w:type="dxa"/>
            <w:tcBorders>
              <w:top w:val="single" w:sz="4" w:space="0" w:color="auto"/>
              <w:left w:val="single" w:sz="4" w:space="0" w:color="auto"/>
              <w:bottom w:val="single" w:sz="4" w:space="0" w:color="auto"/>
              <w:right w:val="single" w:sz="4" w:space="0" w:color="auto"/>
            </w:tcBorders>
          </w:tcPr>
          <w:p w14:paraId="0F93A1A1"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DAC50F7" w14:textId="77777777" w:rsidR="006F6B1E" w:rsidRPr="006F6B1E" w:rsidRDefault="006F6B1E" w:rsidP="00DB4269">
            <w:pPr>
              <w:jc w:val="both"/>
              <w:rPr>
                <w:lang w:eastAsia="en-US"/>
              </w:rPr>
            </w:pPr>
            <w:r w:rsidRPr="006F6B1E">
              <w:rPr>
                <w:lang w:eastAsia="en-US"/>
              </w:rPr>
              <w:t xml:space="preserve">«Об утверждении порядка выдачи и формы заключения о возможности уничтожения, способе и месте </w:t>
            </w:r>
            <w:r w:rsidRPr="006F6B1E">
              <w:rPr>
                <w:lang w:eastAsia="en-US"/>
              </w:rPr>
              <w:lastRenderedPageBreak/>
              <w:t xml:space="preserve">уничтожения товаров для помещения таких товаров под таможенную процедуру уничтожения» </w:t>
            </w:r>
          </w:p>
        </w:tc>
        <w:tc>
          <w:tcPr>
            <w:tcW w:w="3995" w:type="dxa"/>
            <w:tcBorders>
              <w:top w:val="single" w:sz="4" w:space="0" w:color="auto"/>
              <w:left w:val="single" w:sz="4" w:space="0" w:color="auto"/>
              <w:bottom w:val="single" w:sz="4" w:space="0" w:color="auto"/>
              <w:right w:val="single" w:sz="4" w:space="0" w:color="auto"/>
            </w:tcBorders>
          </w:tcPr>
          <w:p w14:paraId="46AAE567" w14:textId="77777777" w:rsidR="006F6B1E" w:rsidRPr="006F6B1E" w:rsidRDefault="006F6B1E" w:rsidP="00DB4269">
            <w:pPr>
              <w:jc w:val="both"/>
              <w:rPr>
                <w:lang w:eastAsia="en-US"/>
              </w:rPr>
            </w:pPr>
            <w:r w:rsidRPr="006F6B1E">
              <w:rPr>
                <w:lang w:eastAsia="en-US"/>
              </w:rPr>
              <w:lastRenderedPageBreak/>
              <w:t>Взамен приказа Минприроды России от 09.09.2011 № 732 «Об утвер</w:t>
            </w:r>
            <w:r w:rsidRPr="006F6B1E">
              <w:rPr>
                <w:lang w:eastAsia="en-US"/>
              </w:rPr>
              <w:lastRenderedPageBreak/>
              <w:t>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 (Зарегистрирован в Минюсте России 01.11.2011 № 22193)</w:t>
            </w:r>
          </w:p>
        </w:tc>
        <w:tc>
          <w:tcPr>
            <w:tcW w:w="2266" w:type="dxa"/>
            <w:gridSpan w:val="3"/>
            <w:tcBorders>
              <w:top w:val="single" w:sz="4" w:space="0" w:color="auto"/>
              <w:left w:val="single" w:sz="4" w:space="0" w:color="auto"/>
              <w:bottom w:val="single" w:sz="4" w:space="0" w:color="auto"/>
              <w:right w:val="single" w:sz="4" w:space="0" w:color="auto"/>
            </w:tcBorders>
          </w:tcPr>
          <w:p w14:paraId="252F79CF" w14:textId="77777777" w:rsidR="006F6B1E" w:rsidRPr="006F6B1E" w:rsidRDefault="006F6B1E" w:rsidP="00DB4269">
            <w:pPr>
              <w:jc w:val="center"/>
              <w:rPr>
                <w:lang w:eastAsia="en-US"/>
              </w:rPr>
            </w:pPr>
            <w:r w:rsidRPr="006F6B1E">
              <w:rPr>
                <w:lang w:eastAsia="en-US"/>
              </w:rPr>
              <w:lastRenderedPageBreak/>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tcPr>
          <w:p w14:paraId="2960C86D" w14:textId="77777777" w:rsidR="006F6B1E" w:rsidRPr="006F6B1E" w:rsidRDefault="006F6B1E" w:rsidP="00DB4269">
            <w:pPr>
              <w:jc w:val="both"/>
              <w:rPr>
                <w:lang w:eastAsia="en-US"/>
              </w:rPr>
            </w:pPr>
            <w:r w:rsidRPr="006F6B1E">
              <w:rPr>
                <w:lang w:eastAsia="en-US"/>
              </w:rPr>
              <w:t xml:space="preserve">Департамент государственной политики и </w:t>
            </w:r>
            <w:r w:rsidRPr="006F6B1E">
              <w:rPr>
                <w:lang w:eastAsia="en-US"/>
              </w:rPr>
              <w:lastRenderedPageBreak/>
              <w:t>регулирования в сфере охраны окружающей среды и экологической безопасности</w:t>
            </w:r>
          </w:p>
          <w:p w14:paraId="00F5C95B" w14:textId="77777777" w:rsidR="006F6B1E" w:rsidRPr="006F6B1E" w:rsidRDefault="006F6B1E" w:rsidP="00DB4269">
            <w:pPr>
              <w:jc w:val="both"/>
              <w:rPr>
                <w:lang w:eastAsia="en-US"/>
              </w:rPr>
            </w:pPr>
            <w:r w:rsidRPr="006F6B1E">
              <w:rPr>
                <w:lang w:eastAsia="en-US"/>
              </w:rPr>
              <w:t>Правовой департамент</w:t>
            </w:r>
          </w:p>
          <w:p w14:paraId="703A4DAC" w14:textId="77777777" w:rsidR="006F6B1E" w:rsidRPr="006F6B1E" w:rsidRDefault="006F6B1E" w:rsidP="00DB4269">
            <w:pPr>
              <w:jc w:val="both"/>
              <w:rPr>
                <w:color w:val="000000"/>
                <w:lang w:eastAsia="en-US"/>
              </w:rPr>
            </w:pPr>
            <w:r w:rsidRPr="006F6B1E">
              <w:rPr>
                <w:lang w:eastAsia="en-US"/>
              </w:rPr>
              <w:t>с участием Росприроднадзора</w:t>
            </w:r>
          </w:p>
        </w:tc>
      </w:tr>
      <w:tr w:rsidR="006F6B1E" w:rsidRPr="006F6B1E" w14:paraId="40404DB3" w14:textId="77777777" w:rsidTr="00DB4269">
        <w:tc>
          <w:tcPr>
            <w:tcW w:w="676" w:type="dxa"/>
            <w:tcBorders>
              <w:top w:val="single" w:sz="4" w:space="0" w:color="auto"/>
              <w:left w:val="single" w:sz="4" w:space="0" w:color="auto"/>
              <w:bottom w:val="single" w:sz="4" w:space="0" w:color="auto"/>
              <w:right w:val="single" w:sz="4" w:space="0" w:color="auto"/>
            </w:tcBorders>
          </w:tcPr>
          <w:p w14:paraId="508F1648"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1C56A3B9" w14:textId="77777777" w:rsidR="006F6B1E" w:rsidRPr="006F6B1E" w:rsidRDefault="006F6B1E" w:rsidP="00DB4269">
            <w:pPr>
              <w:jc w:val="center"/>
              <w:rPr>
                <w:lang w:eastAsia="en-US"/>
              </w:rPr>
            </w:pPr>
            <w:r w:rsidRPr="006F6B1E">
              <w:rPr>
                <w:lang w:eastAsia="en-US"/>
              </w:rPr>
              <w:t>«О порядке представления декларации о плате за негативное воздействие на окружающую среду»</w:t>
            </w:r>
          </w:p>
        </w:tc>
        <w:tc>
          <w:tcPr>
            <w:tcW w:w="3995" w:type="dxa"/>
            <w:tcBorders>
              <w:top w:val="single" w:sz="4" w:space="0" w:color="auto"/>
              <w:left w:val="single" w:sz="4" w:space="0" w:color="auto"/>
              <w:bottom w:val="single" w:sz="4" w:space="0" w:color="auto"/>
              <w:right w:val="single" w:sz="4" w:space="0" w:color="auto"/>
            </w:tcBorders>
          </w:tcPr>
          <w:p w14:paraId="42D3A256" w14:textId="77777777" w:rsidR="006F6B1E" w:rsidRPr="006F6B1E" w:rsidRDefault="006F6B1E" w:rsidP="00DB4269">
            <w:pPr>
              <w:jc w:val="center"/>
              <w:rPr>
                <w:lang w:eastAsia="en-US"/>
              </w:rPr>
            </w:pPr>
            <w:r w:rsidRPr="006F6B1E">
              <w:rPr>
                <w:lang w:eastAsia="en-US"/>
              </w:rPr>
              <w:t>Взамен приказа Минприроды России от 09.01.2017 № 3 «О порядке представления декларации о плате за негативное воздействие на окружающую среду» Зарегистрирован в Минюсте России 22.02.2017 № 45747</w:t>
            </w:r>
          </w:p>
        </w:tc>
        <w:tc>
          <w:tcPr>
            <w:tcW w:w="2266" w:type="dxa"/>
            <w:gridSpan w:val="3"/>
            <w:tcBorders>
              <w:top w:val="single" w:sz="4" w:space="0" w:color="auto"/>
              <w:left w:val="single" w:sz="4" w:space="0" w:color="auto"/>
              <w:bottom w:val="single" w:sz="4" w:space="0" w:color="auto"/>
              <w:right w:val="single" w:sz="4" w:space="0" w:color="auto"/>
            </w:tcBorders>
          </w:tcPr>
          <w:p w14:paraId="4C078493" w14:textId="77777777" w:rsidR="006F6B1E" w:rsidRPr="006F6B1E" w:rsidRDefault="006F6B1E" w:rsidP="00DB4269">
            <w:pPr>
              <w:jc w:val="center"/>
              <w:rPr>
                <w:lang w:eastAsia="en-US"/>
              </w:rPr>
            </w:pPr>
            <w:r w:rsidRPr="006F6B1E">
              <w:rPr>
                <w:lang w:eastAsia="en-US"/>
              </w:rPr>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tcPr>
          <w:p w14:paraId="5775D23E" w14:textId="77777777" w:rsidR="006F6B1E" w:rsidRPr="006F6B1E" w:rsidRDefault="006F6B1E" w:rsidP="00DB4269">
            <w:pPr>
              <w:jc w:val="both"/>
              <w:rPr>
                <w:lang w:eastAsia="en-US"/>
              </w:rPr>
            </w:pPr>
            <w:r w:rsidRPr="006F6B1E">
              <w:rPr>
                <w:lang w:eastAsia="en-US"/>
              </w:rPr>
              <w:t>Департамент государственной политики и регулирования в сфере охраны окружающей среды и экологической безопасности</w:t>
            </w:r>
          </w:p>
          <w:p w14:paraId="5E0F825E" w14:textId="77777777" w:rsidR="006F6B1E" w:rsidRPr="006F6B1E" w:rsidRDefault="006F6B1E" w:rsidP="00DB4269">
            <w:pPr>
              <w:jc w:val="both"/>
              <w:rPr>
                <w:lang w:eastAsia="en-US"/>
              </w:rPr>
            </w:pPr>
            <w:r w:rsidRPr="006F6B1E">
              <w:rPr>
                <w:lang w:eastAsia="en-US"/>
              </w:rPr>
              <w:t>Правовой департамент</w:t>
            </w:r>
          </w:p>
          <w:p w14:paraId="140934EE" w14:textId="77777777" w:rsidR="006F6B1E" w:rsidRPr="006F6B1E" w:rsidRDefault="006F6B1E" w:rsidP="00DB4269">
            <w:pPr>
              <w:jc w:val="both"/>
              <w:rPr>
                <w:color w:val="000000"/>
                <w:lang w:eastAsia="en-US"/>
              </w:rPr>
            </w:pPr>
            <w:r w:rsidRPr="006F6B1E">
              <w:rPr>
                <w:lang w:eastAsia="en-US"/>
              </w:rPr>
              <w:t>с участием Росприроднадзора</w:t>
            </w:r>
          </w:p>
        </w:tc>
      </w:tr>
      <w:tr w:rsidR="006F6B1E" w:rsidRPr="006F6B1E" w14:paraId="0C4C3070" w14:textId="77777777" w:rsidTr="00DB4269">
        <w:tc>
          <w:tcPr>
            <w:tcW w:w="676" w:type="dxa"/>
            <w:tcBorders>
              <w:top w:val="single" w:sz="4" w:space="0" w:color="auto"/>
              <w:left w:val="single" w:sz="4" w:space="0" w:color="auto"/>
              <w:bottom w:val="single" w:sz="4" w:space="0" w:color="auto"/>
              <w:right w:val="single" w:sz="4" w:space="0" w:color="auto"/>
            </w:tcBorders>
          </w:tcPr>
          <w:p w14:paraId="7DF1B18D"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C357325" w14:textId="77777777" w:rsidR="006F6B1E" w:rsidRPr="006F6B1E" w:rsidRDefault="006F6B1E">
            <w:pPr>
              <w:jc w:val="center"/>
              <w:rPr>
                <w:lang w:eastAsia="en-US"/>
              </w:rPr>
            </w:pPr>
            <w:r w:rsidRPr="006F6B1E">
              <w:rPr>
                <w:lang w:eastAsia="en-US"/>
              </w:rPr>
              <w:t>«Об утверждении Указаний по определению нижнего уровня разлива нефти и нефтепродуктов для отнесения аварийного разлива к чрезвычайной ситуации»</w:t>
            </w:r>
          </w:p>
        </w:tc>
        <w:tc>
          <w:tcPr>
            <w:tcW w:w="3995" w:type="dxa"/>
            <w:tcBorders>
              <w:top w:val="single" w:sz="4" w:space="0" w:color="auto"/>
              <w:left w:val="single" w:sz="4" w:space="0" w:color="auto"/>
              <w:bottom w:val="single" w:sz="4" w:space="0" w:color="auto"/>
              <w:right w:val="single" w:sz="4" w:space="0" w:color="auto"/>
            </w:tcBorders>
          </w:tcPr>
          <w:p w14:paraId="698F3545" w14:textId="77777777" w:rsidR="006F6B1E" w:rsidRPr="006F6B1E" w:rsidRDefault="006F6B1E">
            <w:pPr>
              <w:jc w:val="center"/>
              <w:rPr>
                <w:lang w:eastAsia="en-US"/>
              </w:rPr>
            </w:pPr>
            <w:r w:rsidRPr="006F6B1E">
              <w:rPr>
                <w:lang w:eastAsia="en-US"/>
              </w:rPr>
              <w:t>Взамен приказа  Минприроды России от 03.03.2003 № 156 «Об утверждении Указаний по определению нижнего уровня разлива нефти и нефтепродуктов для отнесения аварийного разлива к чрезвычайной ситуации» (Зарегистрирован в Минюсте России 08.05.2003 № 4516)</w:t>
            </w:r>
          </w:p>
        </w:tc>
        <w:tc>
          <w:tcPr>
            <w:tcW w:w="2266" w:type="dxa"/>
            <w:gridSpan w:val="3"/>
            <w:tcBorders>
              <w:top w:val="single" w:sz="4" w:space="0" w:color="auto"/>
              <w:left w:val="single" w:sz="4" w:space="0" w:color="auto"/>
              <w:bottom w:val="single" w:sz="4" w:space="0" w:color="auto"/>
              <w:right w:val="single" w:sz="4" w:space="0" w:color="auto"/>
            </w:tcBorders>
          </w:tcPr>
          <w:p w14:paraId="35FB884F" w14:textId="77777777" w:rsidR="006F6B1E" w:rsidRPr="006F6B1E" w:rsidRDefault="006F6B1E" w:rsidP="00DB4269">
            <w:pPr>
              <w:jc w:val="center"/>
              <w:rPr>
                <w:lang w:eastAsia="en-US"/>
              </w:rPr>
            </w:pPr>
            <w:r w:rsidRPr="006F6B1E">
              <w:rPr>
                <w:lang w:eastAsia="en-US"/>
              </w:rPr>
              <w:t xml:space="preserve">Ноябрь </w:t>
            </w:r>
          </w:p>
        </w:tc>
        <w:tc>
          <w:tcPr>
            <w:tcW w:w="2770" w:type="dxa"/>
            <w:gridSpan w:val="2"/>
            <w:tcBorders>
              <w:top w:val="single" w:sz="4" w:space="0" w:color="auto"/>
              <w:left w:val="single" w:sz="4" w:space="0" w:color="auto"/>
              <w:bottom w:val="single" w:sz="4" w:space="0" w:color="auto"/>
              <w:right w:val="single" w:sz="4" w:space="0" w:color="auto"/>
            </w:tcBorders>
          </w:tcPr>
          <w:p w14:paraId="0DA91C4A" w14:textId="77777777" w:rsidR="006F6B1E" w:rsidRPr="006F6B1E" w:rsidRDefault="006F6B1E" w:rsidP="00DB4269">
            <w:pPr>
              <w:jc w:val="both"/>
              <w:rPr>
                <w:lang w:eastAsia="en-US"/>
              </w:rPr>
            </w:pPr>
            <w:r w:rsidRPr="006F6B1E">
              <w:rPr>
                <w:lang w:eastAsia="en-US"/>
              </w:rPr>
              <w:t>Департамент государственной политики и регулирования в сфере охраны окружающей среды и экологической безопасности</w:t>
            </w:r>
          </w:p>
          <w:p w14:paraId="2BAEF157" w14:textId="77777777" w:rsidR="006F6B1E" w:rsidRPr="006F6B1E" w:rsidRDefault="006F6B1E" w:rsidP="00DB4269">
            <w:pPr>
              <w:jc w:val="both"/>
              <w:rPr>
                <w:lang w:eastAsia="en-US"/>
              </w:rPr>
            </w:pPr>
            <w:r w:rsidRPr="006F6B1E">
              <w:rPr>
                <w:lang w:eastAsia="en-US"/>
              </w:rPr>
              <w:t>Правовой департамент</w:t>
            </w:r>
          </w:p>
          <w:p w14:paraId="716D61C1" w14:textId="77777777" w:rsidR="006F6B1E" w:rsidRPr="006F6B1E" w:rsidRDefault="006F6B1E" w:rsidP="00DB4269">
            <w:pPr>
              <w:jc w:val="both"/>
              <w:rPr>
                <w:color w:val="000000"/>
                <w:lang w:eastAsia="en-US"/>
              </w:rPr>
            </w:pPr>
            <w:r w:rsidRPr="006F6B1E">
              <w:rPr>
                <w:lang w:eastAsia="en-US"/>
              </w:rPr>
              <w:t>с участием Росприроднадзора</w:t>
            </w:r>
          </w:p>
        </w:tc>
      </w:tr>
      <w:tr w:rsidR="006F6B1E" w:rsidRPr="006F6B1E" w14:paraId="0CB7D5D4" w14:textId="77777777" w:rsidTr="00CC1072">
        <w:tc>
          <w:tcPr>
            <w:tcW w:w="15300" w:type="dxa"/>
            <w:gridSpan w:val="10"/>
            <w:tcBorders>
              <w:top w:val="single" w:sz="4" w:space="0" w:color="auto"/>
              <w:left w:val="single" w:sz="4" w:space="0" w:color="auto"/>
              <w:bottom w:val="single" w:sz="4" w:space="0" w:color="auto"/>
              <w:right w:val="single" w:sz="4" w:space="0" w:color="auto"/>
            </w:tcBorders>
          </w:tcPr>
          <w:p w14:paraId="61EAEDF6" w14:textId="77777777" w:rsidR="006F6B1E" w:rsidRPr="006F6B1E" w:rsidRDefault="006F6B1E" w:rsidP="005D7273">
            <w:pPr>
              <w:jc w:val="center"/>
              <w:rPr>
                <w:color w:val="000000"/>
              </w:rPr>
            </w:pPr>
            <w:r w:rsidRPr="006F6B1E">
              <w:rPr>
                <w:b/>
              </w:rPr>
              <w:t>Переработка правовых актов в сфере обращения с отходами производства и потребления</w:t>
            </w:r>
          </w:p>
        </w:tc>
      </w:tr>
      <w:tr w:rsidR="006F6B1E" w:rsidRPr="006F6B1E" w14:paraId="57FFA77B" w14:textId="77777777" w:rsidTr="00CC1072">
        <w:tc>
          <w:tcPr>
            <w:tcW w:w="676" w:type="dxa"/>
            <w:tcBorders>
              <w:top w:val="single" w:sz="4" w:space="0" w:color="auto"/>
              <w:left w:val="single" w:sz="4" w:space="0" w:color="auto"/>
              <w:bottom w:val="single" w:sz="4" w:space="0" w:color="auto"/>
              <w:right w:val="single" w:sz="4" w:space="0" w:color="auto"/>
            </w:tcBorders>
          </w:tcPr>
          <w:p w14:paraId="0392E93B"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360A2D4A" w14:textId="77777777" w:rsidR="006F6B1E" w:rsidRPr="006F6B1E" w:rsidRDefault="006F6B1E" w:rsidP="008B47B4">
            <w:pPr>
              <w:autoSpaceDE w:val="0"/>
              <w:autoSpaceDN w:val="0"/>
              <w:adjustRightInd w:val="0"/>
              <w:jc w:val="both"/>
            </w:pPr>
            <w:r w:rsidRPr="006F6B1E">
              <w:t>«О Порядке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w:t>
            </w:r>
          </w:p>
          <w:p w14:paraId="3F7833D8" w14:textId="77777777" w:rsidR="006F6B1E" w:rsidRPr="006F6B1E" w:rsidRDefault="006F6B1E" w:rsidP="00CC1072">
            <w:pPr>
              <w:autoSpaceDE w:val="0"/>
              <w:autoSpaceDN w:val="0"/>
              <w:adjustRightInd w:val="0"/>
              <w:jc w:val="center"/>
            </w:pPr>
          </w:p>
        </w:tc>
        <w:tc>
          <w:tcPr>
            <w:tcW w:w="3995" w:type="dxa"/>
            <w:tcBorders>
              <w:top w:val="single" w:sz="4" w:space="0" w:color="auto"/>
              <w:left w:val="single" w:sz="4" w:space="0" w:color="auto"/>
              <w:bottom w:val="single" w:sz="4" w:space="0" w:color="auto"/>
              <w:right w:val="single" w:sz="4" w:space="0" w:color="auto"/>
            </w:tcBorders>
          </w:tcPr>
          <w:p w14:paraId="0169B5A5" w14:textId="77777777" w:rsidR="006F6B1E" w:rsidRPr="006F6B1E" w:rsidRDefault="006F6B1E" w:rsidP="008B47B4">
            <w:pPr>
              <w:autoSpaceDE w:val="0"/>
              <w:autoSpaceDN w:val="0"/>
              <w:adjustRightInd w:val="0"/>
              <w:jc w:val="both"/>
              <w:rPr>
                <w:color w:val="000000"/>
              </w:rPr>
            </w:pPr>
            <w:r w:rsidRPr="006F6B1E">
              <w:rPr>
                <w:color w:val="000000"/>
              </w:rPr>
              <w:t xml:space="preserve">Взамен приказа Минприроды России </w:t>
            </w:r>
            <w:r w:rsidRPr="006F6B1E">
              <w:t xml:space="preserve"> от 4 марта 2016 г. № 66 «О Порядке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w:t>
            </w:r>
            <w:r w:rsidRPr="006F6B1E">
              <w:lastRenderedPageBreak/>
              <w:t>окружающей среды на территориях объектов размещения отходов и в пределах их воздействия на окружающую среду»</w:t>
            </w:r>
          </w:p>
        </w:tc>
        <w:tc>
          <w:tcPr>
            <w:tcW w:w="2266" w:type="dxa"/>
            <w:gridSpan w:val="3"/>
            <w:tcBorders>
              <w:top w:val="single" w:sz="4" w:space="0" w:color="auto"/>
              <w:left w:val="single" w:sz="4" w:space="0" w:color="auto"/>
              <w:bottom w:val="single" w:sz="4" w:space="0" w:color="auto"/>
              <w:right w:val="single" w:sz="4" w:space="0" w:color="auto"/>
            </w:tcBorders>
          </w:tcPr>
          <w:p w14:paraId="4F6A3C0E" w14:textId="77777777" w:rsidR="006F6B1E" w:rsidRPr="006F6B1E" w:rsidRDefault="006F6B1E" w:rsidP="00CC1072">
            <w:pPr>
              <w:jc w:val="center"/>
            </w:pPr>
            <w:r w:rsidRPr="006F6B1E">
              <w:lastRenderedPageBreak/>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398EB902" w14:textId="77777777" w:rsidR="006F6B1E" w:rsidRPr="006F6B1E" w:rsidRDefault="006F6B1E" w:rsidP="008B47B4">
            <w:r w:rsidRPr="006F6B1E">
              <w:t>Департамент государственной политики и регулирования в сфере обращения с отходами производства и потребления</w:t>
            </w:r>
          </w:p>
          <w:p w14:paraId="335C5174" w14:textId="77777777" w:rsidR="006F6B1E" w:rsidRPr="006F6B1E" w:rsidRDefault="006F6B1E" w:rsidP="008B47B4">
            <w:r w:rsidRPr="006F6B1E">
              <w:t>Правовой департамент</w:t>
            </w:r>
          </w:p>
          <w:p w14:paraId="77AD8CCE" w14:textId="77777777" w:rsidR="006F6B1E" w:rsidRPr="006F6B1E" w:rsidRDefault="006F6B1E" w:rsidP="005F61CE">
            <w:pPr>
              <w:jc w:val="both"/>
              <w:rPr>
                <w:color w:val="000000"/>
              </w:rPr>
            </w:pPr>
          </w:p>
        </w:tc>
      </w:tr>
      <w:tr w:rsidR="006F6B1E" w:rsidRPr="006F6B1E" w14:paraId="2CE73C47" w14:textId="77777777" w:rsidTr="00CC1072">
        <w:tc>
          <w:tcPr>
            <w:tcW w:w="676" w:type="dxa"/>
            <w:tcBorders>
              <w:top w:val="single" w:sz="4" w:space="0" w:color="auto"/>
              <w:left w:val="single" w:sz="4" w:space="0" w:color="auto"/>
              <w:bottom w:val="single" w:sz="4" w:space="0" w:color="auto"/>
              <w:right w:val="single" w:sz="4" w:space="0" w:color="auto"/>
            </w:tcBorders>
          </w:tcPr>
          <w:p w14:paraId="05C90236"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0B669402" w14:textId="77777777" w:rsidR="006F6B1E" w:rsidRPr="006F6B1E" w:rsidRDefault="006F6B1E" w:rsidP="008B47B4">
            <w:pPr>
              <w:autoSpaceDE w:val="0"/>
              <w:autoSpaceDN w:val="0"/>
              <w:adjustRightInd w:val="0"/>
              <w:jc w:val="both"/>
            </w:pPr>
            <w:r w:rsidRPr="006F6B1E">
              <w:rPr>
                <w:color w:val="000000"/>
              </w:rPr>
              <w:t>«Об утверждении обязательных требований и перечня грубых нарушений временных обязательных требований при осуществлении деятельности по обезвреживанию и размещению отходов I-IV классов опасности»</w:t>
            </w:r>
          </w:p>
        </w:tc>
        <w:tc>
          <w:tcPr>
            <w:tcW w:w="3995" w:type="dxa"/>
            <w:tcBorders>
              <w:top w:val="single" w:sz="4" w:space="0" w:color="auto"/>
              <w:left w:val="single" w:sz="4" w:space="0" w:color="auto"/>
              <w:bottom w:val="single" w:sz="4" w:space="0" w:color="auto"/>
              <w:right w:val="single" w:sz="4" w:space="0" w:color="auto"/>
            </w:tcBorders>
          </w:tcPr>
          <w:p w14:paraId="7948C1A7" w14:textId="77777777" w:rsidR="006F6B1E" w:rsidRPr="006F6B1E" w:rsidRDefault="006F6B1E" w:rsidP="008B47B4">
            <w:pPr>
              <w:jc w:val="both"/>
              <w:rPr>
                <w:color w:val="000000"/>
              </w:rPr>
            </w:pPr>
            <w:r w:rsidRPr="006F6B1E">
              <w:rPr>
                <w:color w:val="000000"/>
              </w:rPr>
              <w:t>Взамен приказа Минприроды России от 31 марта 2015 г. № 164 «Об утверждении временных обязательных требований и перечня грубых нарушений временных обязательных требований при осуществлении деятельности по обезвреживанию и размещению отходов I - IV классов опасности»</w:t>
            </w:r>
          </w:p>
          <w:p w14:paraId="773A14F5" w14:textId="77777777" w:rsidR="006F6B1E" w:rsidRPr="006F6B1E" w:rsidRDefault="006F6B1E" w:rsidP="008B47B4">
            <w:pPr>
              <w:jc w:val="both"/>
              <w:rPr>
                <w:color w:val="000000"/>
              </w:rPr>
            </w:pPr>
          </w:p>
        </w:tc>
        <w:tc>
          <w:tcPr>
            <w:tcW w:w="2266" w:type="dxa"/>
            <w:gridSpan w:val="3"/>
            <w:tcBorders>
              <w:top w:val="single" w:sz="4" w:space="0" w:color="auto"/>
              <w:left w:val="single" w:sz="4" w:space="0" w:color="auto"/>
              <w:bottom w:val="single" w:sz="4" w:space="0" w:color="auto"/>
              <w:right w:val="single" w:sz="4" w:space="0" w:color="auto"/>
            </w:tcBorders>
          </w:tcPr>
          <w:p w14:paraId="0A42ED6C" w14:textId="77777777" w:rsidR="006F6B1E" w:rsidRPr="006F6B1E" w:rsidRDefault="006F6B1E" w:rsidP="00CC1072">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449B09CC" w14:textId="77777777" w:rsidR="006F6B1E" w:rsidRPr="006F6B1E" w:rsidRDefault="006F6B1E" w:rsidP="008B47B4">
            <w:r w:rsidRPr="006F6B1E">
              <w:t>Департамент государственной политики и регулирования в сфере обращения с отходами производства и потребления</w:t>
            </w:r>
          </w:p>
          <w:p w14:paraId="0AD3AE7B" w14:textId="77777777" w:rsidR="006F6B1E" w:rsidRPr="006F6B1E" w:rsidRDefault="006F6B1E" w:rsidP="008B47B4">
            <w:r w:rsidRPr="006F6B1E">
              <w:t>Правовой департамент</w:t>
            </w:r>
          </w:p>
          <w:p w14:paraId="75D95037" w14:textId="77777777" w:rsidR="006F6B1E" w:rsidRPr="006F6B1E" w:rsidRDefault="006F6B1E" w:rsidP="005F61CE">
            <w:pPr>
              <w:jc w:val="both"/>
              <w:rPr>
                <w:color w:val="000000"/>
              </w:rPr>
            </w:pPr>
          </w:p>
        </w:tc>
      </w:tr>
      <w:tr w:rsidR="006F6B1E" w:rsidRPr="006F6B1E" w14:paraId="645D7831" w14:textId="77777777" w:rsidTr="008B47B4">
        <w:tc>
          <w:tcPr>
            <w:tcW w:w="676" w:type="dxa"/>
            <w:tcBorders>
              <w:top w:val="single" w:sz="4" w:space="0" w:color="auto"/>
              <w:left w:val="single" w:sz="4" w:space="0" w:color="auto"/>
              <w:bottom w:val="single" w:sz="4" w:space="0" w:color="auto"/>
              <w:right w:val="single" w:sz="4" w:space="0" w:color="auto"/>
            </w:tcBorders>
          </w:tcPr>
          <w:p w14:paraId="3E0031A8" w14:textId="77777777" w:rsidR="006F6B1E" w:rsidRPr="006F6B1E" w:rsidRDefault="006F6B1E" w:rsidP="0098655D">
            <w:pPr>
              <w:pStyle w:val="a3"/>
              <w:numPr>
                <w:ilvl w:val="0"/>
                <w:numId w:val="12"/>
              </w:numPr>
              <w:tabs>
                <w:tab w:val="left" w:pos="1276"/>
              </w:tabs>
              <w:ind w:right="-675"/>
              <w:jc w:val="both"/>
            </w:pPr>
          </w:p>
        </w:tc>
        <w:tc>
          <w:tcPr>
            <w:tcW w:w="5593" w:type="dxa"/>
            <w:gridSpan w:val="3"/>
            <w:tcBorders>
              <w:top w:val="single" w:sz="4" w:space="0" w:color="auto"/>
              <w:left w:val="single" w:sz="4" w:space="0" w:color="auto"/>
              <w:bottom w:val="single" w:sz="4" w:space="0" w:color="auto"/>
              <w:right w:val="single" w:sz="4" w:space="0" w:color="auto"/>
            </w:tcBorders>
          </w:tcPr>
          <w:p w14:paraId="287DC6E9" w14:textId="77777777" w:rsidR="006F6B1E" w:rsidRPr="006F6B1E" w:rsidRDefault="006F6B1E" w:rsidP="008B47B4">
            <w:pPr>
              <w:autoSpaceDE w:val="0"/>
              <w:autoSpaceDN w:val="0"/>
              <w:adjustRightInd w:val="0"/>
              <w:jc w:val="both"/>
              <w:rPr>
                <w:color w:val="000000"/>
              </w:rPr>
            </w:pPr>
            <w:r w:rsidRPr="006F6B1E">
              <w:rPr>
                <w:color w:val="000000"/>
              </w:rPr>
              <w:t xml:space="preserve"> «Об утверждении Правил инвентаризации объектов размещения отходов»</w:t>
            </w:r>
          </w:p>
        </w:tc>
        <w:tc>
          <w:tcPr>
            <w:tcW w:w="3995" w:type="dxa"/>
            <w:tcBorders>
              <w:top w:val="single" w:sz="4" w:space="0" w:color="auto"/>
              <w:left w:val="single" w:sz="4" w:space="0" w:color="auto"/>
              <w:bottom w:val="single" w:sz="4" w:space="0" w:color="auto"/>
              <w:right w:val="single" w:sz="4" w:space="0" w:color="auto"/>
            </w:tcBorders>
          </w:tcPr>
          <w:p w14:paraId="7C449A0E" w14:textId="77777777" w:rsidR="006F6B1E" w:rsidRPr="006F6B1E" w:rsidRDefault="006F6B1E" w:rsidP="008B47B4">
            <w:pPr>
              <w:jc w:val="both"/>
              <w:rPr>
                <w:color w:val="000000"/>
              </w:rPr>
            </w:pPr>
            <w:r w:rsidRPr="006F6B1E">
              <w:rPr>
                <w:color w:val="000000"/>
              </w:rPr>
              <w:t>Взамен приказа Минприроды России от 25 февраля 2010 г. № 49 «Об утверждении Правил инвентаризации объектов размещения отходов»</w:t>
            </w:r>
          </w:p>
        </w:tc>
        <w:tc>
          <w:tcPr>
            <w:tcW w:w="2266" w:type="dxa"/>
            <w:gridSpan w:val="3"/>
            <w:tcBorders>
              <w:top w:val="single" w:sz="4" w:space="0" w:color="auto"/>
              <w:left w:val="single" w:sz="4" w:space="0" w:color="auto"/>
              <w:bottom w:val="single" w:sz="4" w:space="0" w:color="auto"/>
              <w:right w:val="single" w:sz="4" w:space="0" w:color="auto"/>
            </w:tcBorders>
          </w:tcPr>
          <w:p w14:paraId="6ED6FAE0" w14:textId="77777777" w:rsidR="006F6B1E" w:rsidRPr="006F6B1E" w:rsidRDefault="006F6B1E" w:rsidP="00CC1072">
            <w:pPr>
              <w:jc w:val="center"/>
            </w:pPr>
            <w:r w:rsidRPr="006F6B1E">
              <w:t xml:space="preserve">Декабрь  </w:t>
            </w:r>
          </w:p>
        </w:tc>
        <w:tc>
          <w:tcPr>
            <w:tcW w:w="2770" w:type="dxa"/>
            <w:gridSpan w:val="2"/>
            <w:tcBorders>
              <w:top w:val="single" w:sz="4" w:space="0" w:color="auto"/>
              <w:left w:val="single" w:sz="4" w:space="0" w:color="auto"/>
              <w:bottom w:val="single" w:sz="4" w:space="0" w:color="auto"/>
              <w:right w:val="single" w:sz="4" w:space="0" w:color="auto"/>
            </w:tcBorders>
          </w:tcPr>
          <w:p w14:paraId="486363E0" w14:textId="77777777" w:rsidR="006F6B1E" w:rsidRPr="006F6B1E" w:rsidRDefault="006F6B1E" w:rsidP="008B47B4">
            <w:r w:rsidRPr="006F6B1E">
              <w:t>Департамент государственной политики и регулирования в сфере обращения с отходами производства и потребления</w:t>
            </w:r>
          </w:p>
          <w:p w14:paraId="27FB75FF" w14:textId="77777777" w:rsidR="006F6B1E" w:rsidRPr="006F6B1E" w:rsidRDefault="006F6B1E" w:rsidP="008B47B4">
            <w:r w:rsidRPr="006F6B1E">
              <w:t>Правовой департамент</w:t>
            </w:r>
          </w:p>
          <w:p w14:paraId="74EA8782" w14:textId="77777777" w:rsidR="006F6B1E" w:rsidRPr="006F6B1E" w:rsidRDefault="006F6B1E" w:rsidP="005F61CE">
            <w:pPr>
              <w:jc w:val="both"/>
              <w:rPr>
                <w:color w:val="000000"/>
              </w:rPr>
            </w:pPr>
          </w:p>
        </w:tc>
      </w:tr>
    </w:tbl>
    <w:p w14:paraId="70D8D447" w14:textId="77777777" w:rsidR="0098655D" w:rsidRPr="006F6B1E" w:rsidRDefault="0098655D" w:rsidP="0098655D">
      <w:pPr>
        <w:jc w:val="both"/>
        <w:rPr>
          <w:sz w:val="28"/>
          <w:szCs w:val="28"/>
        </w:rPr>
      </w:pPr>
    </w:p>
    <w:p w14:paraId="495497E3" w14:textId="77777777" w:rsidR="001E18E0" w:rsidRPr="006F6B1E" w:rsidRDefault="001E18E0" w:rsidP="001E18E0">
      <w:pPr>
        <w:ind w:left="142"/>
        <w:jc w:val="both"/>
      </w:pPr>
      <w:r w:rsidRPr="006F6B1E">
        <w:t xml:space="preserve">* Под сроком разработки понимается срок внесения проекта нормативного правового акта в Правительство Российской Федерации либо издания ведомственного нормативного правового акта </w:t>
      </w:r>
    </w:p>
    <w:p w14:paraId="4D53AF1D" w14:textId="77777777" w:rsidR="001E18E0" w:rsidRPr="006F6B1E" w:rsidRDefault="001E18E0" w:rsidP="001E18E0">
      <w:pPr>
        <w:ind w:left="142"/>
        <w:jc w:val="both"/>
      </w:pPr>
      <w:r w:rsidRPr="006F6B1E">
        <w:t>В общий срок подготовки проектов правовых актов включается срок, необходимый для их общественного обсуждения, а также проведения оценки регулирующего воздействия (в соответствии с требованиями постановлений Правительства Российской Федерации от 25 августа 2012 г. № 851, от 1 сентября 2012 г. № 877, от 17 декабря 2012 г. № 1318)</w:t>
      </w:r>
    </w:p>
    <w:p w14:paraId="1E71C899" w14:textId="77777777" w:rsidR="001E18E0" w:rsidRPr="00390F14" w:rsidRDefault="001E18E0" w:rsidP="003F0C0E">
      <w:pPr>
        <w:ind w:left="142"/>
        <w:jc w:val="both"/>
        <w:rPr>
          <w:strike/>
        </w:rPr>
      </w:pPr>
      <w:r w:rsidRPr="006F6B1E">
        <w:t>Подведомственные Министерству федеральные агентства и федеральные службы, ответственные за участие в разработке проектов актов, представляют в Минприроды России соответствующие предложения (в том числе тексты проектов актов) не позднее, чем за два месяца до истечения предусмотренного данным планом срока разработки</w:t>
      </w:r>
    </w:p>
    <w:sectPr w:rsidR="001E18E0" w:rsidRPr="00390F14" w:rsidSect="00D855B9">
      <w:pgSz w:w="16838" w:h="11906" w:orient="landscape"/>
      <w:pgMar w:top="1134" w:right="678"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6BDB" w14:textId="77777777" w:rsidR="0077434E" w:rsidRDefault="0077434E" w:rsidP="000E6EF6">
      <w:r>
        <w:separator/>
      </w:r>
    </w:p>
  </w:endnote>
  <w:endnote w:type="continuationSeparator" w:id="0">
    <w:p w14:paraId="20D009FA" w14:textId="77777777" w:rsidR="0077434E" w:rsidRDefault="0077434E" w:rsidP="000E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5FFD" w14:textId="77777777" w:rsidR="0077434E" w:rsidRDefault="0077434E" w:rsidP="000E6EF6">
      <w:r>
        <w:separator/>
      </w:r>
    </w:p>
  </w:footnote>
  <w:footnote w:type="continuationSeparator" w:id="0">
    <w:p w14:paraId="0C8A8F33" w14:textId="77777777" w:rsidR="0077434E" w:rsidRDefault="0077434E" w:rsidP="000E6EF6">
      <w:r>
        <w:continuationSeparator/>
      </w:r>
    </w:p>
  </w:footnote>
  <w:footnote w:id="1">
    <w:p w14:paraId="7FF877A9" w14:textId="77777777" w:rsidR="00DB4269" w:rsidRDefault="00DB4269" w:rsidP="0098655D">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128843"/>
      <w:docPartObj>
        <w:docPartGallery w:val="Page Numbers (Top of Page)"/>
        <w:docPartUnique/>
      </w:docPartObj>
    </w:sdtPr>
    <w:sdtEndPr/>
    <w:sdtContent>
      <w:p w14:paraId="01E80CFF" w14:textId="77777777" w:rsidR="00DB4269" w:rsidRDefault="00DB4269" w:rsidP="00720D7C">
        <w:pPr>
          <w:pStyle w:val="a6"/>
          <w:jc w:val="center"/>
        </w:pPr>
        <w:r>
          <w:fldChar w:fldCharType="begin"/>
        </w:r>
        <w:r>
          <w:instrText>PAGE   \* MERGEFORMAT</w:instrText>
        </w:r>
        <w:r>
          <w:fldChar w:fldCharType="separate"/>
        </w:r>
        <w:r w:rsidR="006F6B1E">
          <w:rPr>
            <w:noProof/>
          </w:rPr>
          <w:t>30</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865513"/>
      <w:docPartObj>
        <w:docPartGallery w:val="Page Numbers (Top of Page)"/>
        <w:docPartUnique/>
      </w:docPartObj>
    </w:sdtPr>
    <w:sdtEndPr/>
    <w:sdtContent>
      <w:p w14:paraId="5133E2DF" w14:textId="77777777" w:rsidR="00DB4269" w:rsidRDefault="00DB4269">
        <w:pPr>
          <w:pStyle w:val="a6"/>
          <w:jc w:val="center"/>
        </w:pPr>
        <w:r>
          <w:fldChar w:fldCharType="begin"/>
        </w:r>
        <w:r>
          <w:instrText>PAGE   \* MERGEFORMAT</w:instrText>
        </w:r>
        <w:r>
          <w:fldChar w:fldCharType="separate"/>
        </w:r>
        <w:r w:rsidR="001B30AF">
          <w:rPr>
            <w:noProof/>
          </w:rPr>
          <w:t>32</w:t>
        </w:r>
        <w:r>
          <w:fldChar w:fldCharType="end"/>
        </w:r>
      </w:p>
    </w:sdtContent>
  </w:sdt>
  <w:p w14:paraId="4E93599B" w14:textId="77777777" w:rsidR="00DB4269" w:rsidRDefault="00DB42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AFC"/>
    <w:multiLevelType w:val="hybridMultilevel"/>
    <w:tmpl w:val="7518767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83E18"/>
    <w:multiLevelType w:val="hybridMultilevel"/>
    <w:tmpl w:val="B9D47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2854A4"/>
    <w:multiLevelType w:val="multilevel"/>
    <w:tmpl w:val="CE16C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45E78"/>
    <w:multiLevelType w:val="hybridMultilevel"/>
    <w:tmpl w:val="EEE2D76E"/>
    <w:lvl w:ilvl="0" w:tplc="C4D819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E1923"/>
    <w:multiLevelType w:val="multilevel"/>
    <w:tmpl w:val="17022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153ED"/>
    <w:multiLevelType w:val="hybridMultilevel"/>
    <w:tmpl w:val="DC321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DB693C"/>
    <w:multiLevelType w:val="hybridMultilevel"/>
    <w:tmpl w:val="598E0A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6205BB8"/>
    <w:multiLevelType w:val="hybridMultilevel"/>
    <w:tmpl w:val="85F4666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50045E"/>
    <w:multiLevelType w:val="hybridMultilevel"/>
    <w:tmpl w:val="EEF271E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0843C8"/>
    <w:multiLevelType w:val="hybridMultilevel"/>
    <w:tmpl w:val="A3D00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8B1A74"/>
    <w:multiLevelType w:val="hybridMultilevel"/>
    <w:tmpl w:val="6C2A2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8464AE"/>
    <w:multiLevelType w:val="hybridMultilevel"/>
    <w:tmpl w:val="0AF0EE66"/>
    <w:lvl w:ilvl="0" w:tplc="48507D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533FBF"/>
    <w:multiLevelType w:val="hybridMultilevel"/>
    <w:tmpl w:val="C19066D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2"/>
  </w:num>
  <w:num w:numId="5">
    <w:abstractNumId w:val="0"/>
  </w:num>
  <w:num w:numId="6">
    <w:abstractNumId w:val="7"/>
  </w:num>
  <w:num w:numId="7">
    <w:abstractNumId w:val="2"/>
  </w:num>
  <w:num w:numId="8">
    <w:abstractNumId w:val="10"/>
  </w:num>
  <w:num w:numId="9">
    <w:abstractNumId w:val="8"/>
  </w:num>
  <w:num w:numId="10">
    <w:abstractNumId w:val="3"/>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09"/>
    <w:rsid w:val="000010F5"/>
    <w:rsid w:val="00001B63"/>
    <w:rsid w:val="00002324"/>
    <w:rsid w:val="00005AA4"/>
    <w:rsid w:val="00006B12"/>
    <w:rsid w:val="00015586"/>
    <w:rsid w:val="00023A33"/>
    <w:rsid w:val="00027880"/>
    <w:rsid w:val="000331FA"/>
    <w:rsid w:val="00041EDD"/>
    <w:rsid w:val="00044AE3"/>
    <w:rsid w:val="0006293C"/>
    <w:rsid w:val="00064D1A"/>
    <w:rsid w:val="0006769E"/>
    <w:rsid w:val="00072AB6"/>
    <w:rsid w:val="00096797"/>
    <w:rsid w:val="00097FA4"/>
    <w:rsid w:val="000A13E5"/>
    <w:rsid w:val="000A2F30"/>
    <w:rsid w:val="000A5763"/>
    <w:rsid w:val="000A6E40"/>
    <w:rsid w:val="000B0927"/>
    <w:rsid w:val="000B308A"/>
    <w:rsid w:val="000B6828"/>
    <w:rsid w:val="000C0A58"/>
    <w:rsid w:val="000C209B"/>
    <w:rsid w:val="000C790B"/>
    <w:rsid w:val="000D0DB6"/>
    <w:rsid w:val="000D5739"/>
    <w:rsid w:val="000D6042"/>
    <w:rsid w:val="000E0915"/>
    <w:rsid w:val="000E33C8"/>
    <w:rsid w:val="000E6EF6"/>
    <w:rsid w:val="000E722C"/>
    <w:rsid w:val="000F426E"/>
    <w:rsid w:val="00105C18"/>
    <w:rsid w:val="00106EB9"/>
    <w:rsid w:val="00112FFE"/>
    <w:rsid w:val="00125CC3"/>
    <w:rsid w:val="001341D0"/>
    <w:rsid w:val="00137AD1"/>
    <w:rsid w:val="00140085"/>
    <w:rsid w:val="001405DC"/>
    <w:rsid w:val="00140F55"/>
    <w:rsid w:val="001431CF"/>
    <w:rsid w:val="001478C2"/>
    <w:rsid w:val="0015683C"/>
    <w:rsid w:val="00160A5B"/>
    <w:rsid w:val="00164050"/>
    <w:rsid w:val="001641C3"/>
    <w:rsid w:val="00166F14"/>
    <w:rsid w:val="00167A48"/>
    <w:rsid w:val="00173ABD"/>
    <w:rsid w:val="0017508B"/>
    <w:rsid w:val="001757B7"/>
    <w:rsid w:val="001832D2"/>
    <w:rsid w:val="00183682"/>
    <w:rsid w:val="00187711"/>
    <w:rsid w:val="00194DBD"/>
    <w:rsid w:val="001A0A32"/>
    <w:rsid w:val="001A0AD2"/>
    <w:rsid w:val="001A6D73"/>
    <w:rsid w:val="001A78D4"/>
    <w:rsid w:val="001B1985"/>
    <w:rsid w:val="001B2F42"/>
    <w:rsid w:val="001B30AF"/>
    <w:rsid w:val="001B5978"/>
    <w:rsid w:val="001C7C7B"/>
    <w:rsid w:val="001D05DF"/>
    <w:rsid w:val="001D6B88"/>
    <w:rsid w:val="001E18E0"/>
    <w:rsid w:val="001E6DD5"/>
    <w:rsid w:val="001E7512"/>
    <w:rsid w:val="001F1301"/>
    <w:rsid w:val="001F20EB"/>
    <w:rsid w:val="001F72B4"/>
    <w:rsid w:val="002020D4"/>
    <w:rsid w:val="00203DD1"/>
    <w:rsid w:val="00214BD8"/>
    <w:rsid w:val="00220C14"/>
    <w:rsid w:val="00227776"/>
    <w:rsid w:val="00232403"/>
    <w:rsid w:val="00237D79"/>
    <w:rsid w:val="00241927"/>
    <w:rsid w:val="00247735"/>
    <w:rsid w:val="00250C71"/>
    <w:rsid w:val="00255000"/>
    <w:rsid w:val="002604AF"/>
    <w:rsid w:val="00260D83"/>
    <w:rsid w:val="00260F06"/>
    <w:rsid w:val="00265015"/>
    <w:rsid w:val="002734A4"/>
    <w:rsid w:val="00275268"/>
    <w:rsid w:val="00285292"/>
    <w:rsid w:val="002903C0"/>
    <w:rsid w:val="00291675"/>
    <w:rsid w:val="002A1EA2"/>
    <w:rsid w:val="002A4B47"/>
    <w:rsid w:val="002A6B4F"/>
    <w:rsid w:val="002C5809"/>
    <w:rsid w:val="002C5961"/>
    <w:rsid w:val="002C78AA"/>
    <w:rsid w:val="002D59F6"/>
    <w:rsid w:val="002D62AA"/>
    <w:rsid w:val="002E0A3E"/>
    <w:rsid w:val="002E300F"/>
    <w:rsid w:val="002F4E62"/>
    <w:rsid w:val="002F7589"/>
    <w:rsid w:val="0032162C"/>
    <w:rsid w:val="003252B8"/>
    <w:rsid w:val="003370AD"/>
    <w:rsid w:val="00344D3F"/>
    <w:rsid w:val="00354FEE"/>
    <w:rsid w:val="00361C37"/>
    <w:rsid w:val="00361ED8"/>
    <w:rsid w:val="003629FF"/>
    <w:rsid w:val="0036508B"/>
    <w:rsid w:val="00365E08"/>
    <w:rsid w:val="00371D3D"/>
    <w:rsid w:val="00373A45"/>
    <w:rsid w:val="003820AE"/>
    <w:rsid w:val="00390F14"/>
    <w:rsid w:val="003966A5"/>
    <w:rsid w:val="003966AB"/>
    <w:rsid w:val="00396CC5"/>
    <w:rsid w:val="003A141C"/>
    <w:rsid w:val="003C6FBE"/>
    <w:rsid w:val="003E0F0F"/>
    <w:rsid w:val="003E2781"/>
    <w:rsid w:val="003E2B7C"/>
    <w:rsid w:val="003E4E79"/>
    <w:rsid w:val="003F0C0E"/>
    <w:rsid w:val="003F2114"/>
    <w:rsid w:val="0042077D"/>
    <w:rsid w:val="00422B7B"/>
    <w:rsid w:val="004260B5"/>
    <w:rsid w:val="00430971"/>
    <w:rsid w:val="004348F5"/>
    <w:rsid w:val="00437A60"/>
    <w:rsid w:val="00440228"/>
    <w:rsid w:val="00452AC4"/>
    <w:rsid w:val="004563BE"/>
    <w:rsid w:val="00456FC9"/>
    <w:rsid w:val="004573C5"/>
    <w:rsid w:val="004629ED"/>
    <w:rsid w:val="00464B83"/>
    <w:rsid w:val="00464C35"/>
    <w:rsid w:val="00481A6F"/>
    <w:rsid w:val="00481B02"/>
    <w:rsid w:val="00491B1C"/>
    <w:rsid w:val="004A17A6"/>
    <w:rsid w:val="004C3C91"/>
    <w:rsid w:val="004C48D4"/>
    <w:rsid w:val="004C5812"/>
    <w:rsid w:val="004D43FA"/>
    <w:rsid w:val="004E182C"/>
    <w:rsid w:val="004E1AA8"/>
    <w:rsid w:val="004E29C6"/>
    <w:rsid w:val="004E3756"/>
    <w:rsid w:val="004E42FE"/>
    <w:rsid w:val="004E60CF"/>
    <w:rsid w:val="00500648"/>
    <w:rsid w:val="00503D48"/>
    <w:rsid w:val="0050597C"/>
    <w:rsid w:val="005063D8"/>
    <w:rsid w:val="00523771"/>
    <w:rsid w:val="00525ACD"/>
    <w:rsid w:val="0052669D"/>
    <w:rsid w:val="00533D69"/>
    <w:rsid w:val="00536913"/>
    <w:rsid w:val="0054227F"/>
    <w:rsid w:val="00543765"/>
    <w:rsid w:val="005443E9"/>
    <w:rsid w:val="00546F31"/>
    <w:rsid w:val="0055064F"/>
    <w:rsid w:val="00550A22"/>
    <w:rsid w:val="005547F5"/>
    <w:rsid w:val="00557378"/>
    <w:rsid w:val="0057014A"/>
    <w:rsid w:val="00576196"/>
    <w:rsid w:val="00584897"/>
    <w:rsid w:val="00585C3F"/>
    <w:rsid w:val="005929E7"/>
    <w:rsid w:val="00592A7A"/>
    <w:rsid w:val="00596816"/>
    <w:rsid w:val="0059771F"/>
    <w:rsid w:val="005A3845"/>
    <w:rsid w:val="005B23A0"/>
    <w:rsid w:val="005B58C2"/>
    <w:rsid w:val="005B6078"/>
    <w:rsid w:val="005C09A9"/>
    <w:rsid w:val="005D112B"/>
    <w:rsid w:val="005D7273"/>
    <w:rsid w:val="005E5347"/>
    <w:rsid w:val="005F4E33"/>
    <w:rsid w:val="005F61CE"/>
    <w:rsid w:val="005F6233"/>
    <w:rsid w:val="005F68CD"/>
    <w:rsid w:val="005F7052"/>
    <w:rsid w:val="005F7E34"/>
    <w:rsid w:val="0060056D"/>
    <w:rsid w:val="00601DA8"/>
    <w:rsid w:val="00603A10"/>
    <w:rsid w:val="006044F1"/>
    <w:rsid w:val="00606F1B"/>
    <w:rsid w:val="00615F78"/>
    <w:rsid w:val="006203A0"/>
    <w:rsid w:val="00623405"/>
    <w:rsid w:val="00625682"/>
    <w:rsid w:val="006328FF"/>
    <w:rsid w:val="00640C4A"/>
    <w:rsid w:val="006479A5"/>
    <w:rsid w:val="00651956"/>
    <w:rsid w:val="006546FA"/>
    <w:rsid w:val="00671BCE"/>
    <w:rsid w:val="00680025"/>
    <w:rsid w:val="006814F2"/>
    <w:rsid w:val="00683911"/>
    <w:rsid w:val="00683E18"/>
    <w:rsid w:val="00690B23"/>
    <w:rsid w:val="00693B52"/>
    <w:rsid w:val="006A153C"/>
    <w:rsid w:val="006A51BF"/>
    <w:rsid w:val="006A5276"/>
    <w:rsid w:val="006A76C4"/>
    <w:rsid w:val="006B47DB"/>
    <w:rsid w:val="006B7A82"/>
    <w:rsid w:val="006C145D"/>
    <w:rsid w:val="006C1645"/>
    <w:rsid w:val="006C66C1"/>
    <w:rsid w:val="006C6A1B"/>
    <w:rsid w:val="006C7DA4"/>
    <w:rsid w:val="006D2984"/>
    <w:rsid w:val="006D5472"/>
    <w:rsid w:val="006E3CD8"/>
    <w:rsid w:val="006F6B1E"/>
    <w:rsid w:val="006F7AF9"/>
    <w:rsid w:val="007002F7"/>
    <w:rsid w:val="00701364"/>
    <w:rsid w:val="00712789"/>
    <w:rsid w:val="00714343"/>
    <w:rsid w:val="00720D7C"/>
    <w:rsid w:val="0072196A"/>
    <w:rsid w:val="0072328C"/>
    <w:rsid w:val="00724920"/>
    <w:rsid w:val="00730084"/>
    <w:rsid w:val="00730A8C"/>
    <w:rsid w:val="00745D56"/>
    <w:rsid w:val="007475A5"/>
    <w:rsid w:val="00751196"/>
    <w:rsid w:val="00751D57"/>
    <w:rsid w:val="00771E04"/>
    <w:rsid w:val="00772722"/>
    <w:rsid w:val="0077434E"/>
    <w:rsid w:val="00774E16"/>
    <w:rsid w:val="0077615E"/>
    <w:rsid w:val="007839D0"/>
    <w:rsid w:val="00784455"/>
    <w:rsid w:val="007856B3"/>
    <w:rsid w:val="007909FB"/>
    <w:rsid w:val="00791025"/>
    <w:rsid w:val="007945B5"/>
    <w:rsid w:val="007A0BDA"/>
    <w:rsid w:val="007A3E6C"/>
    <w:rsid w:val="007A48BF"/>
    <w:rsid w:val="007A57CF"/>
    <w:rsid w:val="007B0B11"/>
    <w:rsid w:val="007B7328"/>
    <w:rsid w:val="007C0657"/>
    <w:rsid w:val="007C0DF0"/>
    <w:rsid w:val="007C3501"/>
    <w:rsid w:val="007D17E5"/>
    <w:rsid w:val="007D1B6F"/>
    <w:rsid w:val="007E101C"/>
    <w:rsid w:val="007E2D9A"/>
    <w:rsid w:val="007E4C1C"/>
    <w:rsid w:val="007E5DCC"/>
    <w:rsid w:val="007F6E1A"/>
    <w:rsid w:val="00804EDA"/>
    <w:rsid w:val="0080552E"/>
    <w:rsid w:val="00805824"/>
    <w:rsid w:val="00806738"/>
    <w:rsid w:val="008106A8"/>
    <w:rsid w:val="008145EA"/>
    <w:rsid w:val="00816309"/>
    <w:rsid w:val="00820FDD"/>
    <w:rsid w:val="0083111E"/>
    <w:rsid w:val="0083147C"/>
    <w:rsid w:val="00831525"/>
    <w:rsid w:val="00833E29"/>
    <w:rsid w:val="00836693"/>
    <w:rsid w:val="008443A9"/>
    <w:rsid w:val="00845B98"/>
    <w:rsid w:val="00847D63"/>
    <w:rsid w:val="0087014B"/>
    <w:rsid w:val="00871E39"/>
    <w:rsid w:val="008739A6"/>
    <w:rsid w:val="00876189"/>
    <w:rsid w:val="00880953"/>
    <w:rsid w:val="008851F8"/>
    <w:rsid w:val="00885FE9"/>
    <w:rsid w:val="008868BB"/>
    <w:rsid w:val="008936FA"/>
    <w:rsid w:val="008955C3"/>
    <w:rsid w:val="00896B54"/>
    <w:rsid w:val="008A3D15"/>
    <w:rsid w:val="008A3DCD"/>
    <w:rsid w:val="008A5750"/>
    <w:rsid w:val="008B116A"/>
    <w:rsid w:val="008B47B4"/>
    <w:rsid w:val="008C0C81"/>
    <w:rsid w:val="008C301E"/>
    <w:rsid w:val="008D037C"/>
    <w:rsid w:val="008E5504"/>
    <w:rsid w:val="008F0DBC"/>
    <w:rsid w:val="008F50BE"/>
    <w:rsid w:val="008F7184"/>
    <w:rsid w:val="009037F9"/>
    <w:rsid w:val="00905194"/>
    <w:rsid w:val="00912D12"/>
    <w:rsid w:val="0091344A"/>
    <w:rsid w:val="009141CA"/>
    <w:rsid w:val="009200B6"/>
    <w:rsid w:val="00923DD3"/>
    <w:rsid w:val="0093151D"/>
    <w:rsid w:val="00931B11"/>
    <w:rsid w:val="009369AA"/>
    <w:rsid w:val="00936E11"/>
    <w:rsid w:val="0093747F"/>
    <w:rsid w:val="00944680"/>
    <w:rsid w:val="00945EA8"/>
    <w:rsid w:val="009477CD"/>
    <w:rsid w:val="00950703"/>
    <w:rsid w:val="00960EDB"/>
    <w:rsid w:val="00970BFF"/>
    <w:rsid w:val="00971052"/>
    <w:rsid w:val="009770CD"/>
    <w:rsid w:val="00980F18"/>
    <w:rsid w:val="0098655D"/>
    <w:rsid w:val="00991F99"/>
    <w:rsid w:val="00995389"/>
    <w:rsid w:val="009978E2"/>
    <w:rsid w:val="00997BDA"/>
    <w:rsid w:val="009A0F21"/>
    <w:rsid w:val="009A3E13"/>
    <w:rsid w:val="009A55E6"/>
    <w:rsid w:val="009B094D"/>
    <w:rsid w:val="009B152C"/>
    <w:rsid w:val="009B6FA8"/>
    <w:rsid w:val="009B7B88"/>
    <w:rsid w:val="009C0646"/>
    <w:rsid w:val="009C1F81"/>
    <w:rsid w:val="009C2346"/>
    <w:rsid w:val="009C57AA"/>
    <w:rsid w:val="009D1E26"/>
    <w:rsid w:val="009D2E34"/>
    <w:rsid w:val="009D3203"/>
    <w:rsid w:val="009E237D"/>
    <w:rsid w:val="009E2E81"/>
    <w:rsid w:val="009F3B36"/>
    <w:rsid w:val="009F4700"/>
    <w:rsid w:val="00A03461"/>
    <w:rsid w:val="00A111F2"/>
    <w:rsid w:val="00A13561"/>
    <w:rsid w:val="00A13C44"/>
    <w:rsid w:val="00A176C9"/>
    <w:rsid w:val="00A17876"/>
    <w:rsid w:val="00A24089"/>
    <w:rsid w:val="00A242A4"/>
    <w:rsid w:val="00A25BA7"/>
    <w:rsid w:val="00A2709A"/>
    <w:rsid w:val="00A363B4"/>
    <w:rsid w:val="00A43A0E"/>
    <w:rsid w:val="00A541A9"/>
    <w:rsid w:val="00A75BB5"/>
    <w:rsid w:val="00A76672"/>
    <w:rsid w:val="00A8641B"/>
    <w:rsid w:val="00A9142E"/>
    <w:rsid w:val="00A91E93"/>
    <w:rsid w:val="00A92D78"/>
    <w:rsid w:val="00A93FA2"/>
    <w:rsid w:val="00A94FF8"/>
    <w:rsid w:val="00A9677B"/>
    <w:rsid w:val="00AB694A"/>
    <w:rsid w:val="00AC0CB5"/>
    <w:rsid w:val="00AD0472"/>
    <w:rsid w:val="00AD41AE"/>
    <w:rsid w:val="00AD53A6"/>
    <w:rsid w:val="00AE70A6"/>
    <w:rsid w:val="00AF0E9A"/>
    <w:rsid w:val="00AF2C10"/>
    <w:rsid w:val="00AF3FF5"/>
    <w:rsid w:val="00B04010"/>
    <w:rsid w:val="00B05847"/>
    <w:rsid w:val="00B0604D"/>
    <w:rsid w:val="00B065CB"/>
    <w:rsid w:val="00B206A6"/>
    <w:rsid w:val="00B26C2C"/>
    <w:rsid w:val="00B34B13"/>
    <w:rsid w:val="00B36272"/>
    <w:rsid w:val="00B52131"/>
    <w:rsid w:val="00B52922"/>
    <w:rsid w:val="00B534C7"/>
    <w:rsid w:val="00B53D8E"/>
    <w:rsid w:val="00B60DF8"/>
    <w:rsid w:val="00B653EC"/>
    <w:rsid w:val="00B75888"/>
    <w:rsid w:val="00B772B2"/>
    <w:rsid w:val="00B77BF1"/>
    <w:rsid w:val="00B82723"/>
    <w:rsid w:val="00B83B16"/>
    <w:rsid w:val="00B85030"/>
    <w:rsid w:val="00B959C7"/>
    <w:rsid w:val="00B96AD7"/>
    <w:rsid w:val="00BA1BDF"/>
    <w:rsid w:val="00BA4905"/>
    <w:rsid w:val="00BA6A55"/>
    <w:rsid w:val="00BB03E7"/>
    <w:rsid w:val="00BB1D4E"/>
    <w:rsid w:val="00BB5065"/>
    <w:rsid w:val="00BB5C86"/>
    <w:rsid w:val="00BB5EAB"/>
    <w:rsid w:val="00BC0012"/>
    <w:rsid w:val="00BC18C0"/>
    <w:rsid w:val="00BC1F7E"/>
    <w:rsid w:val="00BC7C41"/>
    <w:rsid w:val="00BD4284"/>
    <w:rsid w:val="00BE17B7"/>
    <w:rsid w:val="00BE4F4D"/>
    <w:rsid w:val="00BF2985"/>
    <w:rsid w:val="00BF612A"/>
    <w:rsid w:val="00BF765A"/>
    <w:rsid w:val="00C06E8C"/>
    <w:rsid w:val="00C106CE"/>
    <w:rsid w:val="00C135D0"/>
    <w:rsid w:val="00C1634A"/>
    <w:rsid w:val="00C1755F"/>
    <w:rsid w:val="00C311CE"/>
    <w:rsid w:val="00C353BB"/>
    <w:rsid w:val="00C37096"/>
    <w:rsid w:val="00C42B25"/>
    <w:rsid w:val="00C47290"/>
    <w:rsid w:val="00C519B6"/>
    <w:rsid w:val="00C53C00"/>
    <w:rsid w:val="00C60201"/>
    <w:rsid w:val="00C672E6"/>
    <w:rsid w:val="00C70091"/>
    <w:rsid w:val="00C72E04"/>
    <w:rsid w:val="00C740A3"/>
    <w:rsid w:val="00C7761F"/>
    <w:rsid w:val="00C8388B"/>
    <w:rsid w:val="00C83B4F"/>
    <w:rsid w:val="00C86A7F"/>
    <w:rsid w:val="00C8739D"/>
    <w:rsid w:val="00C87F58"/>
    <w:rsid w:val="00C921DE"/>
    <w:rsid w:val="00C929E9"/>
    <w:rsid w:val="00CA3584"/>
    <w:rsid w:val="00CA3689"/>
    <w:rsid w:val="00CA40F6"/>
    <w:rsid w:val="00CA56D8"/>
    <w:rsid w:val="00CA66FF"/>
    <w:rsid w:val="00CB1CAF"/>
    <w:rsid w:val="00CC1072"/>
    <w:rsid w:val="00CC304A"/>
    <w:rsid w:val="00CC712D"/>
    <w:rsid w:val="00CD18DD"/>
    <w:rsid w:val="00CD22D2"/>
    <w:rsid w:val="00CD4061"/>
    <w:rsid w:val="00CD6085"/>
    <w:rsid w:val="00CE6494"/>
    <w:rsid w:val="00CE6979"/>
    <w:rsid w:val="00D007F0"/>
    <w:rsid w:val="00D048ED"/>
    <w:rsid w:val="00D07422"/>
    <w:rsid w:val="00D20CA3"/>
    <w:rsid w:val="00D306EC"/>
    <w:rsid w:val="00D3110F"/>
    <w:rsid w:val="00D31E0A"/>
    <w:rsid w:val="00D33150"/>
    <w:rsid w:val="00D349D9"/>
    <w:rsid w:val="00D407D4"/>
    <w:rsid w:val="00D40E00"/>
    <w:rsid w:val="00D457DF"/>
    <w:rsid w:val="00D4793E"/>
    <w:rsid w:val="00D510CC"/>
    <w:rsid w:val="00D519A5"/>
    <w:rsid w:val="00D6113E"/>
    <w:rsid w:val="00D62327"/>
    <w:rsid w:val="00D642D3"/>
    <w:rsid w:val="00D65170"/>
    <w:rsid w:val="00D71ABF"/>
    <w:rsid w:val="00D75E38"/>
    <w:rsid w:val="00D76F75"/>
    <w:rsid w:val="00D77978"/>
    <w:rsid w:val="00D812F3"/>
    <w:rsid w:val="00D81C9F"/>
    <w:rsid w:val="00D855B9"/>
    <w:rsid w:val="00D96DC5"/>
    <w:rsid w:val="00DA3335"/>
    <w:rsid w:val="00DA42BA"/>
    <w:rsid w:val="00DB4269"/>
    <w:rsid w:val="00DD310F"/>
    <w:rsid w:val="00DF385C"/>
    <w:rsid w:val="00E13A23"/>
    <w:rsid w:val="00E22517"/>
    <w:rsid w:val="00E31012"/>
    <w:rsid w:val="00E3598F"/>
    <w:rsid w:val="00E412CA"/>
    <w:rsid w:val="00E42841"/>
    <w:rsid w:val="00E4329C"/>
    <w:rsid w:val="00E435DB"/>
    <w:rsid w:val="00E4367B"/>
    <w:rsid w:val="00E43B75"/>
    <w:rsid w:val="00E524B8"/>
    <w:rsid w:val="00E66AD7"/>
    <w:rsid w:val="00E70D16"/>
    <w:rsid w:val="00E743DC"/>
    <w:rsid w:val="00E7621A"/>
    <w:rsid w:val="00E76BF9"/>
    <w:rsid w:val="00E8340F"/>
    <w:rsid w:val="00E91FF1"/>
    <w:rsid w:val="00E95162"/>
    <w:rsid w:val="00E97B0A"/>
    <w:rsid w:val="00EA0CDB"/>
    <w:rsid w:val="00EA3B27"/>
    <w:rsid w:val="00EC1464"/>
    <w:rsid w:val="00ED0163"/>
    <w:rsid w:val="00ED0976"/>
    <w:rsid w:val="00EE7F90"/>
    <w:rsid w:val="00F03055"/>
    <w:rsid w:val="00F16A43"/>
    <w:rsid w:val="00F1750E"/>
    <w:rsid w:val="00F205C8"/>
    <w:rsid w:val="00F220DF"/>
    <w:rsid w:val="00F27329"/>
    <w:rsid w:val="00F40D2E"/>
    <w:rsid w:val="00F43ED7"/>
    <w:rsid w:val="00F44B63"/>
    <w:rsid w:val="00F45497"/>
    <w:rsid w:val="00F55F97"/>
    <w:rsid w:val="00F56C42"/>
    <w:rsid w:val="00F57EC1"/>
    <w:rsid w:val="00F65F33"/>
    <w:rsid w:val="00F6642C"/>
    <w:rsid w:val="00F73BE0"/>
    <w:rsid w:val="00F766B4"/>
    <w:rsid w:val="00F80569"/>
    <w:rsid w:val="00F83359"/>
    <w:rsid w:val="00F87B01"/>
    <w:rsid w:val="00F94014"/>
    <w:rsid w:val="00F95371"/>
    <w:rsid w:val="00F96B30"/>
    <w:rsid w:val="00FA084A"/>
    <w:rsid w:val="00FA66F4"/>
    <w:rsid w:val="00FB5A41"/>
    <w:rsid w:val="00FC34E5"/>
    <w:rsid w:val="00FC5D83"/>
    <w:rsid w:val="00FC60C1"/>
    <w:rsid w:val="00FD41CA"/>
    <w:rsid w:val="00FD7EA0"/>
    <w:rsid w:val="00FE5A88"/>
    <w:rsid w:val="00FE6C46"/>
    <w:rsid w:val="00FF363F"/>
    <w:rsid w:val="00FF4D4D"/>
    <w:rsid w:val="00FF5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C0AA"/>
  <w15:docId w15:val="{67DE0095-CA00-425C-87AD-67D53884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B42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809"/>
    <w:pPr>
      <w:ind w:left="720"/>
      <w:contextualSpacing/>
    </w:pPr>
  </w:style>
  <w:style w:type="paragraph" w:customStyle="1" w:styleId="a4">
    <w:name w:val="Стиль"/>
    <w:rsid w:val="002C58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15pt">
    <w:name w:val="Основной текст + 11;5 pt;Не полужирный"/>
    <w:basedOn w:val="a0"/>
    <w:rsid w:val="002C5809"/>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character" w:customStyle="1" w:styleId="a5">
    <w:name w:val="Основной текст_"/>
    <w:basedOn w:val="a0"/>
    <w:link w:val="1"/>
    <w:rsid w:val="002C5809"/>
    <w:rPr>
      <w:b/>
      <w:bCs/>
      <w:spacing w:val="-6"/>
      <w:shd w:val="clear" w:color="auto" w:fill="FFFFFF"/>
    </w:rPr>
  </w:style>
  <w:style w:type="paragraph" w:customStyle="1" w:styleId="1">
    <w:name w:val="Основной текст1"/>
    <w:basedOn w:val="a"/>
    <w:link w:val="a5"/>
    <w:rsid w:val="002C5809"/>
    <w:pPr>
      <w:widowControl w:val="0"/>
      <w:shd w:val="clear" w:color="auto" w:fill="FFFFFF"/>
      <w:spacing w:line="0" w:lineRule="atLeast"/>
    </w:pPr>
    <w:rPr>
      <w:rFonts w:asciiTheme="minorHAnsi" w:eastAsiaTheme="minorHAnsi" w:hAnsiTheme="minorHAnsi" w:cstheme="minorBidi"/>
      <w:b/>
      <w:bCs/>
      <w:spacing w:val="-6"/>
      <w:sz w:val="22"/>
      <w:szCs w:val="22"/>
      <w:lang w:eastAsia="en-US"/>
    </w:rPr>
  </w:style>
  <w:style w:type="character" w:customStyle="1" w:styleId="11">
    <w:name w:val="Основной текст + 11"/>
    <w:aliases w:val="5 pt,Не полужирный,Основной текст + 10,Основной текст + 12 pt,Основной текст + 8,Интервал 0 pt"/>
    <w:basedOn w:val="a0"/>
    <w:rsid w:val="002C5809"/>
    <w:rPr>
      <w:rFonts w:ascii="Times New Roman" w:eastAsia="Times New Roman" w:hAnsi="Times New Roman" w:cs="Times New Roman" w:hint="default"/>
      <w:b/>
      <w:bCs/>
      <w:i w:val="0"/>
      <w:iCs w:val="0"/>
      <w:smallCaps w:val="0"/>
      <w:strike w:val="0"/>
      <w:dstrike w:val="0"/>
      <w:color w:val="000000"/>
      <w:spacing w:val="-6"/>
      <w:w w:val="100"/>
      <w:position w:val="0"/>
      <w:sz w:val="23"/>
      <w:szCs w:val="23"/>
      <w:u w:val="none"/>
      <w:effect w:val="none"/>
      <w:lang w:val="ru-RU" w:eastAsia="ru-RU" w:bidi="ru-RU"/>
    </w:rPr>
  </w:style>
  <w:style w:type="character" w:customStyle="1" w:styleId="105pt">
    <w:name w:val="Основной текст + 10;5 pt"/>
    <w:rsid w:val="002C580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styleId="a6">
    <w:name w:val="header"/>
    <w:basedOn w:val="a"/>
    <w:link w:val="a7"/>
    <w:uiPriority w:val="99"/>
    <w:unhideWhenUsed/>
    <w:rsid w:val="000E6EF6"/>
    <w:pPr>
      <w:tabs>
        <w:tab w:val="center" w:pos="4677"/>
        <w:tab w:val="right" w:pos="9355"/>
      </w:tabs>
    </w:pPr>
  </w:style>
  <w:style w:type="character" w:customStyle="1" w:styleId="a7">
    <w:name w:val="Верхний колонтитул Знак"/>
    <w:basedOn w:val="a0"/>
    <w:link w:val="a6"/>
    <w:uiPriority w:val="99"/>
    <w:rsid w:val="000E6E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E6EF6"/>
    <w:pPr>
      <w:tabs>
        <w:tab w:val="center" w:pos="4677"/>
        <w:tab w:val="right" w:pos="9355"/>
      </w:tabs>
    </w:pPr>
  </w:style>
  <w:style w:type="character" w:customStyle="1" w:styleId="a9">
    <w:name w:val="Нижний колонтитул Знак"/>
    <w:basedOn w:val="a0"/>
    <w:link w:val="a8"/>
    <w:uiPriority w:val="99"/>
    <w:rsid w:val="000E6EF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929E9"/>
    <w:rPr>
      <w:rFonts w:ascii="Tahoma" w:hAnsi="Tahoma" w:cs="Tahoma"/>
      <w:sz w:val="16"/>
      <w:szCs w:val="16"/>
    </w:rPr>
  </w:style>
  <w:style w:type="character" w:customStyle="1" w:styleId="ab">
    <w:name w:val="Текст выноски Знак"/>
    <w:basedOn w:val="a0"/>
    <w:link w:val="aa"/>
    <w:uiPriority w:val="99"/>
    <w:semiHidden/>
    <w:rsid w:val="00C929E9"/>
    <w:rPr>
      <w:rFonts w:ascii="Tahoma" w:eastAsia="Times New Roman" w:hAnsi="Tahoma" w:cs="Tahoma"/>
      <w:sz w:val="16"/>
      <w:szCs w:val="16"/>
      <w:lang w:eastAsia="ru-RU"/>
    </w:rPr>
  </w:style>
  <w:style w:type="table" w:styleId="ac">
    <w:name w:val="Table Grid"/>
    <w:basedOn w:val="a1"/>
    <w:uiPriority w:val="39"/>
    <w:rsid w:val="00B5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6913"/>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ad">
    <w:name w:val="Body Text Indent"/>
    <w:basedOn w:val="a"/>
    <w:link w:val="ae"/>
    <w:rsid w:val="00971052"/>
    <w:pPr>
      <w:ind w:firstLine="720"/>
    </w:pPr>
    <w:rPr>
      <w:sz w:val="28"/>
    </w:rPr>
  </w:style>
  <w:style w:type="character" w:customStyle="1" w:styleId="ae">
    <w:name w:val="Основной текст с отступом Знак"/>
    <w:basedOn w:val="a0"/>
    <w:link w:val="ad"/>
    <w:rsid w:val="00971052"/>
    <w:rPr>
      <w:rFonts w:ascii="Times New Roman" w:eastAsia="Times New Roman" w:hAnsi="Times New Roman" w:cs="Times New Roman"/>
      <w:sz w:val="28"/>
      <w:szCs w:val="24"/>
      <w:lang w:eastAsia="ru-RU"/>
    </w:rPr>
  </w:style>
  <w:style w:type="character" w:styleId="af">
    <w:name w:val="Strong"/>
    <w:basedOn w:val="a0"/>
    <w:uiPriority w:val="22"/>
    <w:qFormat/>
    <w:rsid w:val="00651956"/>
    <w:rPr>
      <w:b/>
      <w:bCs/>
    </w:rPr>
  </w:style>
  <w:style w:type="paragraph" w:customStyle="1" w:styleId="Default">
    <w:name w:val="Default"/>
    <w:rsid w:val="008106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pt">
    <w:name w:val="Основной текст + 12 pt;Не полужирный"/>
    <w:rsid w:val="002E0A3E"/>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3">
    <w:name w:val="Основной текст3"/>
    <w:basedOn w:val="a"/>
    <w:rsid w:val="005E5347"/>
    <w:pPr>
      <w:widowControl w:val="0"/>
      <w:shd w:val="clear" w:color="auto" w:fill="FFFFFF"/>
      <w:spacing w:line="240" w:lineRule="exact"/>
      <w:ind w:hanging="500"/>
    </w:pPr>
    <w:rPr>
      <w:spacing w:val="1"/>
      <w:sz w:val="18"/>
      <w:szCs w:val="18"/>
    </w:rPr>
  </w:style>
  <w:style w:type="character" w:customStyle="1" w:styleId="85pt">
    <w:name w:val="Основной текст + 8;5 pt"/>
    <w:basedOn w:val="a5"/>
    <w:rsid w:val="00683E18"/>
    <w:rPr>
      <w:rFonts w:ascii="Times New Roman" w:eastAsia="Times New Roman" w:hAnsi="Times New Roman" w:cs="Times New Roman"/>
      <w:b w:val="0"/>
      <w:bCs w:val="0"/>
      <w:color w:val="000000"/>
      <w:spacing w:val="3"/>
      <w:w w:val="100"/>
      <w:position w:val="0"/>
      <w:sz w:val="17"/>
      <w:szCs w:val="17"/>
      <w:shd w:val="clear" w:color="auto" w:fill="FFFFFF"/>
      <w:lang w:val="ru-RU" w:eastAsia="ru-RU" w:bidi="ru-RU"/>
    </w:rPr>
  </w:style>
  <w:style w:type="paragraph" w:customStyle="1" w:styleId="2">
    <w:name w:val="Основной текст2"/>
    <w:basedOn w:val="a"/>
    <w:rsid w:val="00683E18"/>
    <w:pPr>
      <w:widowControl w:val="0"/>
      <w:shd w:val="clear" w:color="auto" w:fill="FFFFFF"/>
      <w:spacing w:before="300" w:after="60" w:line="0" w:lineRule="atLeast"/>
      <w:jc w:val="center"/>
    </w:pPr>
    <w:rPr>
      <w:spacing w:val="3"/>
      <w:lang w:bidi="ru-RU"/>
    </w:rPr>
  </w:style>
  <w:style w:type="character" w:customStyle="1" w:styleId="30">
    <w:name w:val="Основной текст (3)_"/>
    <w:basedOn w:val="a0"/>
    <w:link w:val="31"/>
    <w:rsid w:val="00683E18"/>
    <w:rPr>
      <w:rFonts w:ascii="Times New Roman" w:eastAsia="Times New Roman" w:hAnsi="Times New Roman" w:cs="Times New Roman"/>
      <w:spacing w:val="3"/>
      <w:sz w:val="17"/>
      <w:szCs w:val="17"/>
      <w:shd w:val="clear" w:color="auto" w:fill="FFFFFF"/>
    </w:rPr>
  </w:style>
  <w:style w:type="paragraph" w:customStyle="1" w:styleId="31">
    <w:name w:val="Основной текст (3)"/>
    <w:basedOn w:val="a"/>
    <w:link w:val="30"/>
    <w:rsid w:val="00683E18"/>
    <w:pPr>
      <w:widowControl w:val="0"/>
      <w:shd w:val="clear" w:color="auto" w:fill="FFFFFF"/>
      <w:spacing w:before="4140" w:line="230" w:lineRule="exact"/>
    </w:pPr>
    <w:rPr>
      <w:spacing w:val="3"/>
      <w:sz w:val="17"/>
      <w:szCs w:val="17"/>
      <w:lang w:eastAsia="en-US"/>
    </w:rPr>
  </w:style>
  <w:style w:type="character" w:customStyle="1" w:styleId="20">
    <w:name w:val="Основной текст (2)_"/>
    <w:link w:val="21"/>
    <w:rsid w:val="005443E9"/>
    <w:rPr>
      <w:rFonts w:eastAsia="Times New Roman"/>
      <w:sz w:val="28"/>
      <w:szCs w:val="28"/>
      <w:shd w:val="clear" w:color="auto" w:fill="FFFFFF"/>
    </w:rPr>
  </w:style>
  <w:style w:type="paragraph" w:customStyle="1" w:styleId="21">
    <w:name w:val="Основной текст (2)"/>
    <w:basedOn w:val="a"/>
    <w:link w:val="20"/>
    <w:rsid w:val="005443E9"/>
    <w:pPr>
      <w:widowControl w:val="0"/>
      <w:shd w:val="clear" w:color="auto" w:fill="FFFFFF"/>
      <w:spacing w:after="300" w:line="326" w:lineRule="exact"/>
    </w:pPr>
    <w:rPr>
      <w:rFonts w:asciiTheme="minorHAnsi" w:hAnsiTheme="minorHAnsi" w:cstheme="minorBidi"/>
      <w:sz w:val="28"/>
      <w:szCs w:val="28"/>
      <w:lang w:eastAsia="en-US"/>
    </w:rPr>
  </w:style>
  <w:style w:type="character" w:customStyle="1" w:styleId="211pt">
    <w:name w:val="Основной текст (2) + 11 pt"/>
    <w:rsid w:val="005443E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rsid w:val="005443E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f0">
    <w:name w:val="Hyperlink"/>
    <w:uiPriority w:val="99"/>
    <w:rsid w:val="005443E9"/>
    <w:rPr>
      <w:u w:val="single"/>
    </w:rPr>
  </w:style>
  <w:style w:type="character" w:customStyle="1" w:styleId="211pt1">
    <w:name w:val="Основной текст (2) + 11 pt;Курсив"/>
    <w:rsid w:val="00BF298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1">
    <w:name w:val="footnote text"/>
    <w:basedOn w:val="a"/>
    <w:link w:val="af2"/>
    <w:uiPriority w:val="99"/>
    <w:semiHidden/>
    <w:unhideWhenUsed/>
    <w:rsid w:val="0098655D"/>
    <w:rPr>
      <w:rFonts w:asciiTheme="minorHAnsi" w:eastAsiaTheme="minorEastAsia" w:hAnsiTheme="minorHAnsi" w:cstheme="minorBidi"/>
      <w:sz w:val="20"/>
      <w:szCs w:val="20"/>
    </w:rPr>
  </w:style>
  <w:style w:type="character" w:customStyle="1" w:styleId="af2">
    <w:name w:val="Текст сноски Знак"/>
    <w:basedOn w:val="a0"/>
    <w:link w:val="af1"/>
    <w:uiPriority w:val="99"/>
    <w:semiHidden/>
    <w:rsid w:val="0098655D"/>
    <w:rPr>
      <w:rFonts w:eastAsiaTheme="minorEastAsia"/>
      <w:sz w:val="20"/>
      <w:szCs w:val="20"/>
      <w:lang w:eastAsia="ru-RU"/>
    </w:rPr>
  </w:style>
  <w:style w:type="character" w:styleId="af3">
    <w:name w:val="footnote reference"/>
    <w:basedOn w:val="a0"/>
    <w:uiPriority w:val="99"/>
    <w:semiHidden/>
    <w:unhideWhenUsed/>
    <w:rsid w:val="0098655D"/>
    <w:rPr>
      <w:vertAlign w:val="superscript"/>
    </w:rPr>
  </w:style>
  <w:style w:type="paragraph" w:customStyle="1" w:styleId="ConsPlusTitle">
    <w:name w:val="ConsPlusTitle"/>
    <w:rsid w:val="0098655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Exact">
    <w:name w:val="Основной текст Exact"/>
    <w:basedOn w:val="a0"/>
    <w:locked/>
    <w:rsid w:val="00CA56D8"/>
    <w:rPr>
      <w:rFonts w:ascii="Times New Roman" w:eastAsia="Times New Roman" w:hAnsi="Times New Roman" w:cs="Times New Roman"/>
      <w:spacing w:val="4"/>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090">
      <w:bodyDiv w:val="1"/>
      <w:marLeft w:val="0"/>
      <w:marRight w:val="0"/>
      <w:marTop w:val="0"/>
      <w:marBottom w:val="0"/>
      <w:divBdr>
        <w:top w:val="none" w:sz="0" w:space="0" w:color="auto"/>
        <w:left w:val="none" w:sz="0" w:space="0" w:color="auto"/>
        <w:bottom w:val="none" w:sz="0" w:space="0" w:color="auto"/>
        <w:right w:val="none" w:sz="0" w:space="0" w:color="auto"/>
      </w:divBdr>
    </w:div>
    <w:div w:id="24405506">
      <w:bodyDiv w:val="1"/>
      <w:marLeft w:val="0"/>
      <w:marRight w:val="0"/>
      <w:marTop w:val="0"/>
      <w:marBottom w:val="0"/>
      <w:divBdr>
        <w:top w:val="none" w:sz="0" w:space="0" w:color="auto"/>
        <w:left w:val="none" w:sz="0" w:space="0" w:color="auto"/>
        <w:bottom w:val="none" w:sz="0" w:space="0" w:color="auto"/>
        <w:right w:val="none" w:sz="0" w:space="0" w:color="auto"/>
      </w:divBdr>
    </w:div>
    <w:div w:id="41557650">
      <w:bodyDiv w:val="1"/>
      <w:marLeft w:val="0"/>
      <w:marRight w:val="0"/>
      <w:marTop w:val="0"/>
      <w:marBottom w:val="0"/>
      <w:divBdr>
        <w:top w:val="none" w:sz="0" w:space="0" w:color="auto"/>
        <w:left w:val="none" w:sz="0" w:space="0" w:color="auto"/>
        <w:bottom w:val="none" w:sz="0" w:space="0" w:color="auto"/>
        <w:right w:val="none" w:sz="0" w:space="0" w:color="auto"/>
      </w:divBdr>
    </w:div>
    <w:div w:id="41753030">
      <w:bodyDiv w:val="1"/>
      <w:marLeft w:val="0"/>
      <w:marRight w:val="0"/>
      <w:marTop w:val="0"/>
      <w:marBottom w:val="0"/>
      <w:divBdr>
        <w:top w:val="none" w:sz="0" w:space="0" w:color="auto"/>
        <w:left w:val="none" w:sz="0" w:space="0" w:color="auto"/>
        <w:bottom w:val="none" w:sz="0" w:space="0" w:color="auto"/>
        <w:right w:val="none" w:sz="0" w:space="0" w:color="auto"/>
      </w:divBdr>
    </w:div>
    <w:div w:id="44305950">
      <w:bodyDiv w:val="1"/>
      <w:marLeft w:val="0"/>
      <w:marRight w:val="0"/>
      <w:marTop w:val="0"/>
      <w:marBottom w:val="0"/>
      <w:divBdr>
        <w:top w:val="none" w:sz="0" w:space="0" w:color="auto"/>
        <w:left w:val="none" w:sz="0" w:space="0" w:color="auto"/>
        <w:bottom w:val="none" w:sz="0" w:space="0" w:color="auto"/>
        <w:right w:val="none" w:sz="0" w:space="0" w:color="auto"/>
      </w:divBdr>
    </w:div>
    <w:div w:id="49152515">
      <w:bodyDiv w:val="1"/>
      <w:marLeft w:val="0"/>
      <w:marRight w:val="0"/>
      <w:marTop w:val="0"/>
      <w:marBottom w:val="0"/>
      <w:divBdr>
        <w:top w:val="none" w:sz="0" w:space="0" w:color="auto"/>
        <w:left w:val="none" w:sz="0" w:space="0" w:color="auto"/>
        <w:bottom w:val="none" w:sz="0" w:space="0" w:color="auto"/>
        <w:right w:val="none" w:sz="0" w:space="0" w:color="auto"/>
      </w:divBdr>
    </w:div>
    <w:div w:id="51078520">
      <w:bodyDiv w:val="1"/>
      <w:marLeft w:val="0"/>
      <w:marRight w:val="0"/>
      <w:marTop w:val="0"/>
      <w:marBottom w:val="0"/>
      <w:divBdr>
        <w:top w:val="none" w:sz="0" w:space="0" w:color="auto"/>
        <w:left w:val="none" w:sz="0" w:space="0" w:color="auto"/>
        <w:bottom w:val="none" w:sz="0" w:space="0" w:color="auto"/>
        <w:right w:val="none" w:sz="0" w:space="0" w:color="auto"/>
      </w:divBdr>
    </w:div>
    <w:div w:id="54401523">
      <w:bodyDiv w:val="1"/>
      <w:marLeft w:val="0"/>
      <w:marRight w:val="0"/>
      <w:marTop w:val="0"/>
      <w:marBottom w:val="0"/>
      <w:divBdr>
        <w:top w:val="none" w:sz="0" w:space="0" w:color="auto"/>
        <w:left w:val="none" w:sz="0" w:space="0" w:color="auto"/>
        <w:bottom w:val="none" w:sz="0" w:space="0" w:color="auto"/>
        <w:right w:val="none" w:sz="0" w:space="0" w:color="auto"/>
      </w:divBdr>
    </w:div>
    <w:div w:id="60560392">
      <w:bodyDiv w:val="1"/>
      <w:marLeft w:val="0"/>
      <w:marRight w:val="0"/>
      <w:marTop w:val="0"/>
      <w:marBottom w:val="0"/>
      <w:divBdr>
        <w:top w:val="none" w:sz="0" w:space="0" w:color="auto"/>
        <w:left w:val="none" w:sz="0" w:space="0" w:color="auto"/>
        <w:bottom w:val="none" w:sz="0" w:space="0" w:color="auto"/>
        <w:right w:val="none" w:sz="0" w:space="0" w:color="auto"/>
      </w:divBdr>
    </w:div>
    <w:div w:id="69157609">
      <w:bodyDiv w:val="1"/>
      <w:marLeft w:val="0"/>
      <w:marRight w:val="0"/>
      <w:marTop w:val="0"/>
      <w:marBottom w:val="0"/>
      <w:divBdr>
        <w:top w:val="none" w:sz="0" w:space="0" w:color="auto"/>
        <w:left w:val="none" w:sz="0" w:space="0" w:color="auto"/>
        <w:bottom w:val="none" w:sz="0" w:space="0" w:color="auto"/>
        <w:right w:val="none" w:sz="0" w:space="0" w:color="auto"/>
      </w:divBdr>
    </w:div>
    <w:div w:id="70976745">
      <w:bodyDiv w:val="1"/>
      <w:marLeft w:val="0"/>
      <w:marRight w:val="0"/>
      <w:marTop w:val="0"/>
      <w:marBottom w:val="0"/>
      <w:divBdr>
        <w:top w:val="none" w:sz="0" w:space="0" w:color="auto"/>
        <w:left w:val="none" w:sz="0" w:space="0" w:color="auto"/>
        <w:bottom w:val="none" w:sz="0" w:space="0" w:color="auto"/>
        <w:right w:val="none" w:sz="0" w:space="0" w:color="auto"/>
      </w:divBdr>
    </w:div>
    <w:div w:id="74013348">
      <w:bodyDiv w:val="1"/>
      <w:marLeft w:val="0"/>
      <w:marRight w:val="0"/>
      <w:marTop w:val="0"/>
      <w:marBottom w:val="0"/>
      <w:divBdr>
        <w:top w:val="none" w:sz="0" w:space="0" w:color="auto"/>
        <w:left w:val="none" w:sz="0" w:space="0" w:color="auto"/>
        <w:bottom w:val="none" w:sz="0" w:space="0" w:color="auto"/>
        <w:right w:val="none" w:sz="0" w:space="0" w:color="auto"/>
      </w:divBdr>
    </w:div>
    <w:div w:id="92406453">
      <w:bodyDiv w:val="1"/>
      <w:marLeft w:val="0"/>
      <w:marRight w:val="0"/>
      <w:marTop w:val="0"/>
      <w:marBottom w:val="0"/>
      <w:divBdr>
        <w:top w:val="none" w:sz="0" w:space="0" w:color="auto"/>
        <w:left w:val="none" w:sz="0" w:space="0" w:color="auto"/>
        <w:bottom w:val="none" w:sz="0" w:space="0" w:color="auto"/>
        <w:right w:val="none" w:sz="0" w:space="0" w:color="auto"/>
      </w:divBdr>
    </w:div>
    <w:div w:id="93601438">
      <w:bodyDiv w:val="1"/>
      <w:marLeft w:val="0"/>
      <w:marRight w:val="0"/>
      <w:marTop w:val="0"/>
      <w:marBottom w:val="0"/>
      <w:divBdr>
        <w:top w:val="none" w:sz="0" w:space="0" w:color="auto"/>
        <w:left w:val="none" w:sz="0" w:space="0" w:color="auto"/>
        <w:bottom w:val="none" w:sz="0" w:space="0" w:color="auto"/>
        <w:right w:val="none" w:sz="0" w:space="0" w:color="auto"/>
      </w:divBdr>
    </w:div>
    <w:div w:id="111443626">
      <w:bodyDiv w:val="1"/>
      <w:marLeft w:val="0"/>
      <w:marRight w:val="0"/>
      <w:marTop w:val="0"/>
      <w:marBottom w:val="0"/>
      <w:divBdr>
        <w:top w:val="none" w:sz="0" w:space="0" w:color="auto"/>
        <w:left w:val="none" w:sz="0" w:space="0" w:color="auto"/>
        <w:bottom w:val="none" w:sz="0" w:space="0" w:color="auto"/>
        <w:right w:val="none" w:sz="0" w:space="0" w:color="auto"/>
      </w:divBdr>
    </w:div>
    <w:div w:id="114375826">
      <w:bodyDiv w:val="1"/>
      <w:marLeft w:val="0"/>
      <w:marRight w:val="0"/>
      <w:marTop w:val="0"/>
      <w:marBottom w:val="0"/>
      <w:divBdr>
        <w:top w:val="none" w:sz="0" w:space="0" w:color="auto"/>
        <w:left w:val="none" w:sz="0" w:space="0" w:color="auto"/>
        <w:bottom w:val="none" w:sz="0" w:space="0" w:color="auto"/>
        <w:right w:val="none" w:sz="0" w:space="0" w:color="auto"/>
      </w:divBdr>
    </w:div>
    <w:div w:id="122306719">
      <w:bodyDiv w:val="1"/>
      <w:marLeft w:val="0"/>
      <w:marRight w:val="0"/>
      <w:marTop w:val="0"/>
      <w:marBottom w:val="0"/>
      <w:divBdr>
        <w:top w:val="none" w:sz="0" w:space="0" w:color="auto"/>
        <w:left w:val="none" w:sz="0" w:space="0" w:color="auto"/>
        <w:bottom w:val="none" w:sz="0" w:space="0" w:color="auto"/>
        <w:right w:val="none" w:sz="0" w:space="0" w:color="auto"/>
      </w:divBdr>
    </w:div>
    <w:div w:id="122625997">
      <w:bodyDiv w:val="1"/>
      <w:marLeft w:val="0"/>
      <w:marRight w:val="0"/>
      <w:marTop w:val="0"/>
      <w:marBottom w:val="0"/>
      <w:divBdr>
        <w:top w:val="none" w:sz="0" w:space="0" w:color="auto"/>
        <w:left w:val="none" w:sz="0" w:space="0" w:color="auto"/>
        <w:bottom w:val="none" w:sz="0" w:space="0" w:color="auto"/>
        <w:right w:val="none" w:sz="0" w:space="0" w:color="auto"/>
      </w:divBdr>
    </w:div>
    <w:div w:id="125121497">
      <w:bodyDiv w:val="1"/>
      <w:marLeft w:val="0"/>
      <w:marRight w:val="0"/>
      <w:marTop w:val="0"/>
      <w:marBottom w:val="0"/>
      <w:divBdr>
        <w:top w:val="none" w:sz="0" w:space="0" w:color="auto"/>
        <w:left w:val="none" w:sz="0" w:space="0" w:color="auto"/>
        <w:bottom w:val="none" w:sz="0" w:space="0" w:color="auto"/>
        <w:right w:val="none" w:sz="0" w:space="0" w:color="auto"/>
      </w:divBdr>
    </w:div>
    <w:div w:id="136119246">
      <w:bodyDiv w:val="1"/>
      <w:marLeft w:val="0"/>
      <w:marRight w:val="0"/>
      <w:marTop w:val="0"/>
      <w:marBottom w:val="0"/>
      <w:divBdr>
        <w:top w:val="none" w:sz="0" w:space="0" w:color="auto"/>
        <w:left w:val="none" w:sz="0" w:space="0" w:color="auto"/>
        <w:bottom w:val="none" w:sz="0" w:space="0" w:color="auto"/>
        <w:right w:val="none" w:sz="0" w:space="0" w:color="auto"/>
      </w:divBdr>
    </w:div>
    <w:div w:id="212931478">
      <w:bodyDiv w:val="1"/>
      <w:marLeft w:val="0"/>
      <w:marRight w:val="0"/>
      <w:marTop w:val="0"/>
      <w:marBottom w:val="0"/>
      <w:divBdr>
        <w:top w:val="none" w:sz="0" w:space="0" w:color="auto"/>
        <w:left w:val="none" w:sz="0" w:space="0" w:color="auto"/>
        <w:bottom w:val="none" w:sz="0" w:space="0" w:color="auto"/>
        <w:right w:val="none" w:sz="0" w:space="0" w:color="auto"/>
      </w:divBdr>
    </w:div>
    <w:div w:id="224801444">
      <w:bodyDiv w:val="1"/>
      <w:marLeft w:val="0"/>
      <w:marRight w:val="0"/>
      <w:marTop w:val="0"/>
      <w:marBottom w:val="0"/>
      <w:divBdr>
        <w:top w:val="none" w:sz="0" w:space="0" w:color="auto"/>
        <w:left w:val="none" w:sz="0" w:space="0" w:color="auto"/>
        <w:bottom w:val="none" w:sz="0" w:space="0" w:color="auto"/>
        <w:right w:val="none" w:sz="0" w:space="0" w:color="auto"/>
      </w:divBdr>
    </w:div>
    <w:div w:id="233781722">
      <w:bodyDiv w:val="1"/>
      <w:marLeft w:val="0"/>
      <w:marRight w:val="0"/>
      <w:marTop w:val="0"/>
      <w:marBottom w:val="0"/>
      <w:divBdr>
        <w:top w:val="none" w:sz="0" w:space="0" w:color="auto"/>
        <w:left w:val="none" w:sz="0" w:space="0" w:color="auto"/>
        <w:bottom w:val="none" w:sz="0" w:space="0" w:color="auto"/>
        <w:right w:val="none" w:sz="0" w:space="0" w:color="auto"/>
      </w:divBdr>
    </w:div>
    <w:div w:id="247814391">
      <w:bodyDiv w:val="1"/>
      <w:marLeft w:val="0"/>
      <w:marRight w:val="0"/>
      <w:marTop w:val="0"/>
      <w:marBottom w:val="0"/>
      <w:divBdr>
        <w:top w:val="none" w:sz="0" w:space="0" w:color="auto"/>
        <w:left w:val="none" w:sz="0" w:space="0" w:color="auto"/>
        <w:bottom w:val="none" w:sz="0" w:space="0" w:color="auto"/>
        <w:right w:val="none" w:sz="0" w:space="0" w:color="auto"/>
      </w:divBdr>
    </w:div>
    <w:div w:id="248005248">
      <w:bodyDiv w:val="1"/>
      <w:marLeft w:val="0"/>
      <w:marRight w:val="0"/>
      <w:marTop w:val="0"/>
      <w:marBottom w:val="0"/>
      <w:divBdr>
        <w:top w:val="none" w:sz="0" w:space="0" w:color="auto"/>
        <w:left w:val="none" w:sz="0" w:space="0" w:color="auto"/>
        <w:bottom w:val="none" w:sz="0" w:space="0" w:color="auto"/>
        <w:right w:val="none" w:sz="0" w:space="0" w:color="auto"/>
      </w:divBdr>
    </w:div>
    <w:div w:id="257754391">
      <w:bodyDiv w:val="1"/>
      <w:marLeft w:val="0"/>
      <w:marRight w:val="0"/>
      <w:marTop w:val="0"/>
      <w:marBottom w:val="0"/>
      <w:divBdr>
        <w:top w:val="none" w:sz="0" w:space="0" w:color="auto"/>
        <w:left w:val="none" w:sz="0" w:space="0" w:color="auto"/>
        <w:bottom w:val="none" w:sz="0" w:space="0" w:color="auto"/>
        <w:right w:val="none" w:sz="0" w:space="0" w:color="auto"/>
      </w:divBdr>
    </w:div>
    <w:div w:id="277302045">
      <w:bodyDiv w:val="1"/>
      <w:marLeft w:val="0"/>
      <w:marRight w:val="0"/>
      <w:marTop w:val="0"/>
      <w:marBottom w:val="0"/>
      <w:divBdr>
        <w:top w:val="none" w:sz="0" w:space="0" w:color="auto"/>
        <w:left w:val="none" w:sz="0" w:space="0" w:color="auto"/>
        <w:bottom w:val="none" w:sz="0" w:space="0" w:color="auto"/>
        <w:right w:val="none" w:sz="0" w:space="0" w:color="auto"/>
      </w:divBdr>
    </w:div>
    <w:div w:id="289550704">
      <w:bodyDiv w:val="1"/>
      <w:marLeft w:val="0"/>
      <w:marRight w:val="0"/>
      <w:marTop w:val="0"/>
      <w:marBottom w:val="0"/>
      <w:divBdr>
        <w:top w:val="none" w:sz="0" w:space="0" w:color="auto"/>
        <w:left w:val="none" w:sz="0" w:space="0" w:color="auto"/>
        <w:bottom w:val="none" w:sz="0" w:space="0" w:color="auto"/>
        <w:right w:val="none" w:sz="0" w:space="0" w:color="auto"/>
      </w:divBdr>
    </w:div>
    <w:div w:id="290748668">
      <w:bodyDiv w:val="1"/>
      <w:marLeft w:val="0"/>
      <w:marRight w:val="0"/>
      <w:marTop w:val="0"/>
      <w:marBottom w:val="0"/>
      <w:divBdr>
        <w:top w:val="none" w:sz="0" w:space="0" w:color="auto"/>
        <w:left w:val="none" w:sz="0" w:space="0" w:color="auto"/>
        <w:bottom w:val="none" w:sz="0" w:space="0" w:color="auto"/>
        <w:right w:val="none" w:sz="0" w:space="0" w:color="auto"/>
      </w:divBdr>
    </w:div>
    <w:div w:id="306250092">
      <w:bodyDiv w:val="1"/>
      <w:marLeft w:val="0"/>
      <w:marRight w:val="0"/>
      <w:marTop w:val="0"/>
      <w:marBottom w:val="0"/>
      <w:divBdr>
        <w:top w:val="none" w:sz="0" w:space="0" w:color="auto"/>
        <w:left w:val="none" w:sz="0" w:space="0" w:color="auto"/>
        <w:bottom w:val="none" w:sz="0" w:space="0" w:color="auto"/>
        <w:right w:val="none" w:sz="0" w:space="0" w:color="auto"/>
      </w:divBdr>
    </w:div>
    <w:div w:id="330838718">
      <w:bodyDiv w:val="1"/>
      <w:marLeft w:val="0"/>
      <w:marRight w:val="0"/>
      <w:marTop w:val="0"/>
      <w:marBottom w:val="0"/>
      <w:divBdr>
        <w:top w:val="none" w:sz="0" w:space="0" w:color="auto"/>
        <w:left w:val="none" w:sz="0" w:space="0" w:color="auto"/>
        <w:bottom w:val="none" w:sz="0" w:space="0" w:color="auto"/>
        <w:right w:val="none" w:sz="0" w:space="0" w:color="auto"/>
      </w:divBdr>
    </w:div>
    <w:div w:id="337000708">
      <w:bodyDiv w:val="1"/>
      <w:marLeft w:val="0"/>
      <w:marRight w:val="0"/>
      <w:marTop w:val="0"/>
      <w:marBottom w:val="0"/>
      <w:divBdr>
        <w:top w:val="none" w:sz="0" w:space="0" w:color="auto"/>
        <w:left w:val="none" w:sz="0" w:space="0" w:color="auto"/>
        <w:bottom w:val="none" w:sz="0" w:space="0" w:color="auto"/>
        <w:right w:val="none" w:sz="0" w:space="0" w:color="auto"/>
      </w:divBdr>
    </w:div>
    <w:div w:id="350762244">
      <w:bodyDiv w:val="1"/>
      <w:marLeft w:val="0"/>
      <w:marRight w:val="0"/>
      <w:marTop w:val="0"/>
      <w:marBottom w:val="0"/>
      <w:divBdr>
        <w:top w:val="none" w:sz="0" w:space="0" w:color="auto"/>
        <w:left w:val="none" w:sz="0" w:space="0" w:color="auto"/>
        <w:bottom w:val="none" w:sz="0" w:space="0" w:color="auto"/>
        <w:right w:val="none" w:sz="0" w:space="0" w:color="auto"/>
      </w:divBdr>
    </w:div>
    <w:div w:id="357198102">
      <w:bodyDiv w:val="1"/>
      <w:marLeft w:val="0"/>
      <w:marRight w:val="0"/>
      <w:marTop w:val="0"/>
      <w:marBottom w:val="0"/>
      <w:divBdr>
        <w:top w:val="none" w:sz="0" w:space="0" w:color="auto"/>
        <w:left w:val="none" w:sz="0" w:space="0" w:color="auto"/>
        <w:bottom w:val="none" w:sz="0" w:space="0" w:color="auto"/>
        <w:right w:val="none" w:sz="0" w:space="0" w:color="auto"/>
      </w:divBdr>
    </w:div>
    <w:div w:id="371269043">
      <w:bodyDiv w:val="1"/>
      <w:marLeft w:val="0"/>
      <w:marRight w:val="0"/>
      <w:marTop w:val="0"/>
      <w:marBottom w:val="0"/>
      <w:divBdr>
        <w:top w:val="none" w:sz="0" w:space="0" w:color="auto"/>
        <w:left w:val="none" w:sz="0" w:space="0" w:color="auto"/>
        <w:bottom w:val="none" w:sz="0" w:space="0" w:color="auto"/>
        <w:right w:val="none" w:sz="0" w:space="0" w:color="auto"/>
      </w:divBdr>
    </w:div>
    <w:div w:id="378819353">
      <w:bodyDiv w:val="1"/>
      <w:marLeft w:val="0"/>
      <w:marRight w:val="0"/>
      <w:marTop w:val="0"/>
      <w:marBottom w:val="0"/>
      <w:divBdr>
        <w:top w:val="none" w:sz="0" w:space="0" w:color="auto"/>
        <w:left w:val="none" w:sz="0" w:space="0" w:color="auto"/>
        <w:bottom w:val="none" w:sz="0" w:space="0" w:color="auto"/>
        <w:right w:val="none" w:sz="0" w:space="0" w:color="auto"/>
      </w:divBdr>
    </w:div>
    <w:div w:id="378823369">
      <w:bodyDiv w:val="1"/>
      <w:marLeft w:val="0"/>
      <w:marRight w:val="0"/>
      <w:marTop w:val="0"/>
      <w:marBottom w:val="0"/>
      <w:divBdr>
        <w:top w:val="none" w:sz="0" w:space="0" w:color="auto"/>
        <w:left w:val="none" w:sz="0" w:space="0" w:color="auto"/>
        <w:bottom w:val="none" w:sz="0" w:space="0" w:color="auto"/>
        <w:right w:val="none" w:sz="0" w:space="0" w:color="auto"/>
      </w:divBdr>
    </w:div>
    <w:div w:id="397871234">
      <w:bodyDiv w:val="1"/>
      <w:marLeft w:val="0"/>
      <w:marRight w:val="0"/>
      <w:marTop w:val="0"/>
      <w:marBottom w:val="0"/>
      <w:divBdr>
        <w:top w:val="none" w:sz="0" w:space="0" w:color="auto"/>
        <w:left w:val="none" w:sz="0" w:space="0" w:color="auto"/>
        <w:bottom w:val="none" w:sz="0" w:space="0" w:color="auto"/>
        <w:right w:val="none" w:sz="0" w:space="0" w:color="auto"/>
      </w:divBdr>
    </w:div>
    <w:div w:id="432291045">
      <w:bodyDiv w:val="1"/>
      <w:marLeft w:val="0"/>
      <w:marRight w:val="0"/>
      <w:marTop w:val="0"/>
      <w:marBottom w:val="0"/>
      <w:divBdr>
        <w:top w:val="none" w:sz="0" w:space="0" w:color="auto"/>
        <w:left w:val="none" w:sz="0" w:space="0" w:color="auto"/>
        <w:bottom w:val="none" w:sz="0" w:space="0" w:color="auto"/>
        <w:right w:val="none" w:sz="0" w:space="0" w:color="auto"/>
      </w:divBdr>
    </w:div>
    <w:div w:id="440106036">
      <w:bodyDiv w:val="1"/>
      <w:marLeft w:val="0"/>
      <w:marRight w:val="0"/>
      <w:marTop w:val="0"/>
      <w:marBottom w:val="0"/>
      <w:divBdr>
        <w:top w:val="none" w:sz="0" w:space="0" w:color="auto"/>
        <w:left w:val="none" w:sz="0" w:space="0" w:color="auto"/>
        <w:bottom w:val="none" w:sz="0" w:space="0" w:color="auto"/>
        <w:right w:val="none" w:sz="0" w:space="0" w:color="auto"/>
      </w:divBdr>
    </w:div>
    <w:div w:id="444808836">
      <w:bodyDiv w:val="1"/>
      <w:marLeft w:val="0"/>
      <w:marRight w:val="0"/>
      <w:marTop w:val="0"/>
      <w:marBottom w:val="0"/>
      <w:divBdr>
        <w:top w:val="none" w:sz="0" w:space="0" w:color="auto"/>
        <w:left w:val="none" w:sz="0" w:space="0" w:color="auto"/>
        <w:bottom w:val="none" w:sz="0" w:space="0" w:color="auto"/>
        <w:right w:val="none" w:sz="0" w:space="0" w:color="auto"/>
      </w:divBdr>
    </w:div>
    <w:div w:id="447361568">
      <w:bodyDiv w:val="1"/>
      <w:marLeft w:val="0"/>
      <w:marRight w:val="0"/>
      <w:marTop w:val="0"/>
      <w:marBottom w:val="0"/>
      <w:divBdr>
        <w:top w:val="none" w:sz="0" w:space="0" w:color="auto"/>
        <w:left w:val="none" w:sz="0" w:space="0" w:color="auto"/>
        <w:bottom w:val="none" w:sz="0" w:space="0" w:color="auto"/>
        <w:right w:val="none" w:sz="0" w:space="0" w:color="auto"/>
      </w:divBdr>
    </w:div>
    <w:div w:id="450520296">
      <w:bodyDiv w:val="1"/>
      <w:marLeft w:val="0"/>
      <w:marRight w:val="0"/>
      <w:marTop w:val="0"/>
      <w:marBottom w:val="0"/>
      <w:divBdr>
        <w:top w:val="none" w:sz="0" w:space="0" w:color="auto"/>
        <w:left w:val="none" w:sz="0" w:space="0" w:color="auto"/>
        <w:bottom w:val="none" w:sz="0" w:space="0" w:color="auto"/>
        <w:right w:val="none" w:sz="0" w:space="0" w:color="auto"/>
      </w:divBdr>
    </w:div>
    <w:div w:id="462038271">
      <w:bodyDiv w:val="1"/>
      <w:marLeft w:val="0"/>
      <w:marRight w:val="0"/>
      <w:marTop w:val="0"/>
      <w:marBottom w:val="0"/>
      <w:divBdr>
        <w:top w:val="none" w:sz="0" w:space="0" w:color="auto"/>
        <w:left w:val="none" w:sz="0" w:space="0" w:color="auto"/>
        <w:bottom w:val="none" w:sz="0" w:space="0" w:color="auto"/>
        <w:right w:val="none" w:sz="0" w:space="0" w:color="auto"/>
      </w:divBdr>
    </w:div>
    <w:div w:id="477262596">
      <w:bodyDiv w:val="1"/>
      <w:marLeft w:val="0"/>
      <w:marRight w:val="0"/>
      <w:marTop w:val="0"/>
      <w:marBottom w:val="0"/>
      <w:divBdr>
        <w:top w:val="none" w:sz="0" w:space="0" w:color="auto"/>
        <w:left w:val="none" w:sz="0" w:space="0" w:color="auto"/>
        <w:bottom w:val="none" w:sz="0" w:space="0" w:color="auto"/>
        <w:right w:val="none" w:sz="0" w:space="0" w:color="auto"/>
      </w:divBdr>
    </w:div>
    <w:div w:id="478961988">
      <w:bodyDiv w:val="1"/>
      <w:marLeft w:val="0"/>
      <w:marRight w:val="0"/>
      <w:marTop w:val="0"/>
      <w:marBottom w:val="0"/>
      <w:divBdr>
        <w:top w:val="none" w:sz="0" w:space="0" w:color="auto"/>
        <w:left w:val="none" w:sz="0" w:space="0" w:color="auto"/>
        <w:bottom w:val="none" w:sz="0" w:space="0" w:color="auto"/>
        <w:right w:val="none" w:sz="0" w:space="0" w:color="auto"/>
      </w:divBdr>
    </w:div>
    <w:div w:id="486554042">
      <w:bodyDiv w:val="1"/>
      <w:marLeft w:val="0"/>
      <w:marRight w:val="0"/>
      <w:marTop w:val="0"/>
      <w:marBottom w:val="0"/>
      <w:divBdr>
        <w:top w:val="none" w:sz="0" w:space="0" w:color="auto"/>
        <w:left w:val="none" w:sz="0" w:space="0" w:color="auto"/>
        <w:bottom w:val="none" w:sz="0" w:space="0" w:color="auto"/>
        <w:right w:val="none" w:sz="0" w:space="0" w:color="auto"/>
      </w:divBdr>
    </w:div>
    <w:div w:id="495534075">
      <w:bodyDiv w:val="1"/>
      <w:marLeft w:val="0"/>
      <w:marRight w:val="0"/>
      <w:marTop w:val="0"/>
      <w:marBottom w:val="0"/>
      <w:divBdr>
        <w:top w:val="none" w:sz="0" w:space="0" w:color="auto"/>
        <w:left w:val="none" w:sz="0" w:space="0" w:color="auto"/>
        <w:bottom w:val="none" w:sz="0" w:space="0" w:color="auto"/>
        <w:right w:val="none" w:sz="0" w:space="0" w:color="auto"/>
      </w:divBdr>
    </w:div>
    <w:div w:id="506558821">
      <w:bodyDiv w:val="1"/>
      <w:marLeft w:val="0"/>
      <w:marRight w:val="0"/>
      <w:marTop w:val="0"/>
      <w:marBottom w:val="0"/>
      <w:divBdr>
        <w:top w:val="none" w:sz="0" w:space="0" w:color="auto"/>
        <w:left w:val="none" w:sz="0" w:space="0" w:color="auto"/>
        <w:bottom w:val="none" w:sz="0" w:space="0" w:color="auto"/>
        <w:right w:val="none" w:sz="0" w:space="0" w:color="auto"/>
      </w:divBdr>
    </w:div>
    <w:div w:id="514199519">
      <w:bodyDiv w:val="1"/>
      <w:marLeft w:val="0"/>
      <w:marRight w:val="0"/>
      <w:marTop w:val="0"/>
      <w:marBottom w:val="0"/>
      <w:divBdr>
        <w:top w:val="none" w:sz="0" w:space="0" w:color="auto"/>
        <w:left w:val="none" w:sz="0" w:space="0" w:color="auto"/>
        <w:bottom w:val="none" w:sz="0" w:space="0" w:color="auto"/>
        <w:right w:val="none" w:sz="0" w:space="0" w:color="auto"/>
      </w:divBdr>
    </w:div>
    <w:div w:id="533229530">
      <w:bodyDiv w:val="1"/>
      <w:marLeft w:val="0"/>
      <w:marRight w:val="0"/>
      <w:marTop w:val="0"/>
      <w:marBottom w:val="0"/>
      <w:divBdr>
        <w:top w:val="none" w:sz="0" w:space="0" w:color="auto"/>
        <w:left w:val="none" w:sz="0" w:space="0" w:color="auto"/>
        <w:bottom w:val="none" w:sz="0" w:space="0" w:color="auto"/>
        <w:right w:val="none" w:sz="0" w:space="0" w:color="auto"/>
      </w:divBdr>
    </w:div>
    <w:div w:id="542056203">
      <w:bodyDiv w:val="1"/>
      <w:marLeft w:val="0"/>
      <w:marRight w:val="0"/>
      <w:marTop w:val="0"/>
      <w:marBottom w:val="0"/>
      <w:divBdr>
        <w:top w:val="none" w:sz="0" w:space="0" w:color="auto"/>
        <w:left w:val="none" w:sz="0" w:space="0" w:color="auto"/>
        <w:bottom w:val="none" w:sz="0" w:space="0" w:color="auto"/>
        <w:right w:val="none" w:sz="0" w:space="0" w:color="auto"/>
      </w:divBdr>
    </w:div>
    <w:div w:id="559560307">
      <w:bodyDiv w:val="1"/>
      <w:marLeft w:val="0"/>
      <w:marRight w:val="0"/>
      <w:marTop w:val="0"/>
      <w:marBottom w:val="0"/>
      <w:divBdr>
        <w:top w:val="none" w:sz="0" w:space="0" w:color="auto"/>
        <w:left w:val="none" w:sz="0" w:space="0" w:color="auto"/>
        <w:bottom w:val="none" w:sz="0" w:space="0" w:color="auto"/>
        <w:right w:val="none" w:sz="0" w:space="0" w:color="auto"/>
      </w:divBdr>
    </w:div>
    <w:div w:id="561133476">
      <w:bodyDiv w:val="1"/>
      <w:marLeft w:val="0"/>
      <w:marRight w:val="0"/>
      <w:marTop w:val="0"/>
      <w:marBottom w:val="0"/>
      <w:divBdr>
        <w:top w:val="none" w:sz="0" w:space="0" w:color="auto"/>
        <w:left w:val="none" w:sz="0" w:space="0" w:color="auto"/>
        <w:bottom w:val="none" w:sz="0" w:space="0" w:color="auto"/>
        <w:right w:val="none" w:sz="0" w:space="0" w:color="auto"/>
      </w:divBdr>
    </w:div>
    <w:div w:id="563417023">
      <w:bodyDiv w:val="1"/>
      <w:marLeft w:val="0"/>
      <w:marRight w:val="0"/>
      <w:marTop w:val="0"/>
      <w:marBottom w:val="0"/>
      <w:divBdr>
        <w:top w:val="none" w:sz="0" w:space="0" w:color="auto"/>
        <w:left w:val="none" w:sz="0" w:space="0" w:color="auto"/>
        <w:bottom w:val="none" w:sz="0" w:space="0" w:color="auto"/>
        <w:right w:val="none" w:sz="0" w:space="0" w:color="auto"/>
      </w:divBdr>
    </w:div>
    <w:div w:id="575168838">
      <w:bodyDiv w:val="1"/>
      <w:marLeft w:val="0"/>
      <w:marRight w:val="0"/>
      <w:marTop w:val="0"/>
      <w:marBottom w:val="0"/>
      <w:divBdr>
        <w:top w:val="none" w:sz="0" w:space="0" w:color="auto"/>
        <w:left w:val="none" w:sz="0" w:space="0" w:color="auto"/>
        <w:bottom w:val="none" w:sz="0" w:space="0" w:color="auto"/>
        <w:right w:val="none" w:sz="0" w:space="0" w:color="auto"/>
      </w:divBdr>
    </w:div>
    <w:div w:id="589117522">
      <w:bodyDiv w:val="1"/>
      <w:marLeft w:val="0"/>
      <w:marRight w:val="0"/>
      <w:marTop w:val="0"/>
      <w:marBottom w:val="0"/>
      <w:divBdr>
        <w:top w:val="none" w:sz="0" w:space="0" w:color="auto"/>
        <w:left w:val="none" w:sz="0" w:space="0" w:color="auto"/>
        <w:bottom w:val="none" w:sz="0" w:space="0" w:color="auto"/>
        <w:right w:val="none" w:sz="0" w:space="0" w:color="auto"/>
      </w:divBdr>
    </w:div>
    <w:div w:id="597060299">
      <w:bodyDiv w:val="1"/>
      <w:marLeft w:val="0"/>
      <w:marRight w:val="0"/>
      <w:marTop w:val="0"/>
      <w:marBottom w:val="0"/>
      <w:divBdr>
        <w:top w:val="none" w:sz="0" w:space="0" w:color="auto"/>
        <w:left w:val="none" w:sz="0" w:space="0" w:color="auto"/>
        <w:bottom w:val="none" w:sz="0" w:space="0" w:color="auto"/>
        <w:right w:val="none" w:sz="0" w:space="0" w:color="auto"/>
      </w:divBdr>
    </w:div>
    <w:div w:id="612323785">
      <w:bodyDiv w:val="1"/>
      <w:marLeft w:val="0"/>
      <w:marRight w:val="0"/>
      <w:marTop w:val="0"/>
      <w:marBottom w:val="0"/>
      <w:divBdr>
        <w:top w:val="none" w:sz="0" w:space="0" w:color="auto"/>
        <w:left w:val="none" w:sz="0" w:space="0" w:color="auto"/>
        <w:bottom w:val="none" w:sz="0" w:space="0" w:color="auto"/>
        <w:right w:val="none" w:sz="0" w:space="0" w:color="auto"/>
      </w:divBdr>
    </w:div>
    <w:div w:id="614798266">
      <w:bodyDiv w:val="1"/>
      <w:marLeft w:val="0"/>
      <w:marRight w:val="0"/>
      <w:marTop w:val="0"/>
      <w:marBottom w:val="0"/>
      <w:divBdr>
        <w:top w:val="none" w:sz="0" w:space="0" w:color="auto"/>
        <w:left w:val="none" w:sz="0" w:space="0" w:color="auto"/>
        <w:bottom w:val="none" w:sz="0" w:space="0" w:color="auto"/>
        <w:right w:val="none" w:sz="0" w:space="0" w:color="auto"/>
      </w:divBdr>
    </w:div>
    <w:div w:id="620453950">
      <w:bodyDiv w:val="1"/>
      <w:marLeft w:val="0"/>
      <w:marRight w:val="0"/>
      <w:marTop w:val="0"/>
      <w:marBottom w:val="0"/>
      <w:divBdr>
        <w:top w:val="none" w:sz="0" w:space="0" w:color="auto"/>
        <w:left w:val="none" w:sz="0" w:space="0" w:color="auto"/>
        <w:bottom w:val="none" w:sz="0" w:space="0" w:color="auto"/>
        <w:right w:val="none" w:sz="0" w:space="0" w:color="auto"/>
      </w:divBdr>
    </w:div>
    <w:div w:id="626853656">
      <w:bodyDiv w:val="1"/>
      <w:marLeft w:val="0"/>
      <w:marRight w:val="0"/>
      <w:marTop w:val="0"/>
      <w:marBottom w:val="0"/>
      <w:divBdr>
        <w:top w:val="none" w:sz="0" w:space="0" w:color="auto"/>
        <w:left w:val="none" w:sz="0" w:space="0" w:color="auto"/>
        <w:bottom w:val="none" w:sz="0" w:space="0" w:color="auto"/>
        <w:right w:val="none" w:sz="0" w:space="0" w:color="auto"/>
      </w:divBdr>
    </w:div>
    <w:div w:id="64192993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2876619">
      <w:bodyDiv w:val="1"/>
      <w:marLeft w:val="0"/>
      <w:marRight w:val="0"/>
      <w:marTop w:val="0"/>
      <w:marBottom w:val="0"/>
      <w:divBdr>
        <w:top w:val="none" w:sz="0" w:space="0" w:color="auto"/>
        <w:left w:val="none" w:sz="0" w:space="0" w:color="auto"/>
        <w:bottom w:val="none" w:sz="0" w:space="0" w:color="auto"/>
        <w:right w:val="none" w:sz="0" w:space="0" w:color="auto"/>
      </w:divBdr>
    </w:div>
    <w:div w:id="662271546">
      <w:bodyDiv w:val="1"/>
      <w:marLeft w:val="0"/>
      <w:marRight w:val="0"/>
      <w:marTop w:val="0"/>
      <w:marBottom w:val="0"/>
      <w:divBdr>
        <w:top w:val="none" w:sz="0" w:space="0" w:color="auto"/>
        <w:left w:val="none" w:sz="0" w:space="0" w:color="auto"/>
        <w:bottom w:val="none" w:sz="0" w:space="0" w:color="auto"/>
        <w:right w:val="none" w:sz="0" w:space="0" w:color="auto"/>
      </w:divBdr>
    </w:div>
    <w:div w:id="672758358">
      <w:bodyDiv w:val="1"/>
      <w:marLeft w:val="0"/>
      <w:marRight w:val="0"/>
      <w:marTop w:val="0"/>
      <w:marBottom w:val="0"/>
      <w:divBdr>
        <w:top w:val="none" w:sz="0" w:space="0" w:color="auto"/>
        <w:left w:val="none" w:sz="0" w:space="0" w:color="auto"/>
        <w:bottom w:val="none" w:sz="0" w:space="0" w:color="auto"/>
        <w:right w:val="none" w:sz="0" w:space="0" w:color="auto"/>
      </w:divBdr>
    </w:div>
    <w:div w:id="693269916">
      <w:bodyDiv w:val="1"/>
      <w:marLeft w:val="0"/>
      <w:marRight w:val="0"/>
      <w:marTop w:val="0"/>
      <w:marBottom w:val="0"/>
      <w:divBdr>
        <w:top w:val="none" w:sz="0" w:space="0" w:color="auto"/>
        <w:left w:val="none" w:sz="0" w:space="0" w:color="auto"/>
        <w:bottom w:val="none" w:sz="0" w:space="0" w:color="auto"/>
        <w:right w:val="none" w:sz="0" w:space="0" w:color="auto"/>
      </w:divBdr>
    </w:div>
    <w:div w:id="703097854">
      <w:bodyDiv w:val="1"/>
      <w:marLeft w:val="0"/>
      <w:marRight w:val="0"/>
      <w:marTop w:val="0"/>
      <w:marBottom w:val="0"/>
      <w:divBdr>
        <w:top w:val="none" w:sz="0" w:space="0" w:color="auto"/>
        <w:left w:val="none" w:sz="0" w:space="0" w:color="auto"/>
        <w:bottom w:val="none" w:sz="0" w:space="0" w:color="auto"/>
        <w:right w:val="none" w:sz="0" w:space="0" w:color="auto"/>
      </w:divBdr>
    </w:div>
    <w:div w:id="728921114">
      <w:bodyDiv w:val="1"/>
      <w:marLeft w:val="0"/>
      <w:marRight w:val="0"/>
      <w:marTop w:val="0"/>
      <w:marBottom w:val="0"/>
      <w:divBdr>
        <w:top w:val="none" w:sz="0" w:space="0" w:color="auto"/>
        <w:left w:val="none" w:sz="0" w:space="0" w:color="auto"/>
        <w:bottom w:val="none" w:sz="0" w:space="0" w:color="auto"/>
        <w:right w:val="none" w:sz="0" w:space="0" w:color="auto"/>
      </w:divBdr>
    </w:div>
    <w:div w:id="729811257">
      <w:bodyDiv w:val="1"/>
      <w:marLeft w:val="0"/>
      <w:marRight w:val="0"/>
      <w:marTop w:val="0"/>
      <w:marBottom w:val="0"/>
      <w:divBdr>
        <w:top w:val="none" w:sz="0" w:space="0" w:color="auto"/>
        <w:left w:val="none" w:sz="0" w:space="0" w:color="auto"/>
        <w:bottom w:val="none" w:sz="0" w:space="0" w:color="auto"/>
        <w:right w:val="none" w:sz="0" w:space="0" w:color="auto"/>
      </w:divBdr>
    </w:div>
    <w:div w:id="730539242">
      <w:bodyDiv w:val="1"/>
      <w:marLeft w:val="0"/>
      <w:marRight w:val="0"/>
      <w:marTop w:val="0"/>
      <w:marBottom w:val="0"/>
      <w:divBdr>
        <w:top w:val="none" w:sz="0" w:space="0" w:color="auto"/>
        <w:left w:val="none" w:sz="0" w:space="0" w:color="auto"/>
        <w:bottom w:val="none" w:sz="0" w:space="0" w:color="auto"/>
        <w:right w:val="none" w:sz="0" w:space="0" w:color="auto"/>
      </w:divBdr>
    </w:div>
    <w:div w:id="762529857">
      <w:bodyDiv w:val="1"/>
      <w:marLeft w:val="0"/>
      <w:marRight w:val="0"/>
      <w:marTop w:val="0"/>
      <w:marBottom w:val="0"/>
      <w:divBdr>
        <w:top w:val="none" w:sz="0" w:space="0" w:color="auto"/>
        <w:left w:val="none" w:sz="0" w:space="0" w:color="auto"/>
        <w:bottom w:val="none" w:sz="0" w:space="0" w:color="auto"/>
        <w:right w:val="none" w:sz="0" w:space="0" w:color="auto"/>
      </w:divBdr>
    </w:div>
    <w:div w:id="763958094">
      <w:bodyDiv w:val="1"/>
      <w:marLeft w:val="0"/>
      <w:marRight w:val="0"/>
      <w:marTop w:val="0"/>
      <w:marBottom w:val="0"/>
      <w:divBdr>
        <w:top w:val="none" w:sz="0" w:space="0" w:color="auto"/>
        <w:left w:val="none" w:sz="0" w:space="0" w:color="auto"/>
        <w:bottom w:val="none" w:sz="0" w:space="0" w:color="auto"/>
        <w:right w:val="none" w:sz="0" w:space="0" w:color="auto"/>
      </w:divBdr>
    </w:div>
    <w:div w:id="768349585">
      <w:bodyDiv w:val="1"/>
      <w:marLeft w:val="0"/>
      <w:marRight w:val="0"/>
      <w:marTop w:val="0"/>
      <w:marBottom w:val="0"/>
      <w:divBdr>
        <w:top w:val="none" w:sz="0" w:space="0" w:color="auto"/>
        <w:left w:val="none" w:sz="0" w:space="0" w:color="auto"/>
        <w:bottom w:val="none" w:sz="0" w:space="0" w:color="auto"/>
        <w:right w:val="none" w:sz="0" w:space="0" w:color="auto"/>
      </w:divBdr>
    </w:div>
    <w:div w:id="771585710">
      <w:bodyDiv w:val="1"/>
      <w:marLeft w:val="0"/>
      <w:marRight w:val="0"/>
      <w:marTop w:val="0"/>
      <w:marBottom w:val="0"/>
      <w:divBdr>
        <w:top w:val="none" w:sz="0" w:space="0" w:color="auto"/>
        <w:left w:val="none" w:sz="0" w:space="0" w:color="auto"/>
        <w:bottom w:val="none" w:sz="0" w:space="0" w:color="auto"/>
        <w:right w:val="none" w:sz="0" w:space="0" w:color="auto"/>
      </w:divBdr>
    </w:div>
    <w:div w:id="776752958">
      <w:bodyDiv w:val="1"/>
      <w:marLeft w:val="0"/>
      <w:marRight w:val="0"/>
      <w:marTop w:val="0"/>
      <w:marBottom w:val="0"/>
      <w:divBdr>
        <w:top w:val="none" w:sz="0" w:space="0" w:color="auto"/>
        <w:left w:val="none" w:sz="0" w:space="0" w:color="auto"/>
        <w:bottom w:val="none" w:sz="0" w:space="0" w:color="auto"/>
        <w:right w:val="none" w:sz="0" w:space="0" w:color="auto"/>
      </w:divBdr>
    </w:div>
    <w:div w:id="783430079">
      <w:bodyDiv w:val="1"/>
      <w:marLeft w:val="0"/>
      <w:marRight w:val="0"/>
      <w:marTop w:val="0"/>
      <w:marBottom w:val="0"/>
      <w:divBdr>
        <w:top w:val="none" w:sz="0" w:space="0" w:color="auto"/>
        <w:left w:val="none" w:sz="0" w:space="0" w:color="auto"/>
        <w:bottom w:val="none" w:sz="0" w:space="0" w:color="auto"/>
        <w:right w:val="none" w:sz="0" w:space="0" w:color="auto"/>
      </w:divBdr>
    </w:div>
    <w:div w:id="788822385">
      <w:bodyDiv w:val="1"/>
      <w:marLeft w:val="0"/>
      <w:marRight w:val="0"/>
      <w:marTop w:val="0"/>
      <w:marBottom w:val="0"/>
      <w:divBdr>
        <w:top w:val="none" w:sz="0" w:space="0" w:color="auto"/>
        <w:left w:val="none" w:sz="0" w:space="0" w:color="auto"/>
        <w:bottom w:val="none" w:sz="0" w:space="0" w:color="auto"/>
        <w:right w:val="none" w:sz="0" w:space="0" w:color="auto"/>
      </w:divBdr>
    </w:div>
    <w:div w:id="805121891">
      <w:bodyDiv w:val="1"/>
      <w:marLeft w:val="0"/>
      <w:marRight w:val="0"/>
      <w:marTop w:val="0"/>
      <w:marBottom w:val="0"/>
      <w:divBdr>
        <w:top w:val="none" w:sz="0" w:space="0" w:color="auto"/>
        <w:left w:val="none" w:sz="0" w:space="0" w:color="auto"/>
        <w:bottom w:val="none" w:sz="0" w:space="0" w:color="auto"/>
        <w:right w:val="none" w:sz="0" w:space="0" w:color="auto"/>
      </w:divBdr>
    </w:div>
    <w:div w:id="819231251">
      <w:bodyDiv w:val="1"/>
      <w:marLeft w:val="0"/>
      <w:marRight w:val="0"/>
      <w:marTop w:val="0"/>
      <w:marBottom w:val="0"/>
      <w:divBdr>
        <w:top w:val="none" w:sz="0" w:space="0" w:color="auto"/>
        <w:left w:val="none" w:sz="0" w:space="0" w:color="auto"/>
        <w:bottom w:val="none" w:sz="0" w:space="0" w:color="auto"/>
        <w:right w:val="none" w:sz="0" w:space="0" w:color="auto"/>
      </w:divBdr>
    </w:div>
    <w:div w:id="819538805">
      <w:bodyDiv w:val="1"/>
      <w:marLeft w:val="0"/>
      <w:marRight w:val="0"/>
      <w:marTop w:val="0"/>
      <w:marBottom w:val="0"/>
      <w:divBdr>
        <w:top w:val="none" w:sz="0" w:space="0" w:color="auto"/>
        <w:left w:val="none" w:sz="0" w:space="0" w:color="auto"/>
        <w:bottom w:val="none" w:sz="0" w:space="0" w:color="auto"/>
        <w:right w:val="none" w:sz="0" w:space="0" w:color="auto"/>
      </w:divBdr>
    </w:div>
    <w:div w:id="851339752">
      <w:bodyDiv w:val="1"/>
      <w:marLeft w:val="0"/>
      <w:marRight w:val="0"/>
      <w:marTop w:val="0"/>
      <w:marBottom w:val="0"/>
      <w:divBdr>
        <w:top w:val="none" w:sz="0" w:space="0" w:color="auto"/>
        <w:left w:val="none" w:sz="0" w:space="0" w:color="auto"/>
        <w:bottom w:val="none" w:sz="0" w:space="0" w:color="auto"/>
        <w:right w:val="none" w:sz="0" w:space="0" w:color="auto"/>
      </w:divBdr>
    </w:div>
    <w:div w:id="854267609">
      <w:bodyDiv w:val="1"/>
      <w:marLeft w:val="0"/>
      <w:marRight w:val="0"/>
      <w:marTop w:val="0"/>
      <w:marBottom w:val="0"/>
      <w:divBdr>
        <w:top w:val="none" w:sz="0" w:space="0" w:color="auto"/>
        <w:left w:val="none" w:sz="0" w:space="0" w:color="auto"/>
        <w:bottom w:val="none" w:sz="0" w:space="0" w:color="auto"/>
        <w:right w:val="none" w:sz="0" w:space="0" w:color="auto"/>
      </w:divBdr>
    </w:div>
    <w:div w:id="899250307">
      <w:bodyDiv w:val="1"/>
      <w:marLeft w:val="0"/>
      <w:marRight w:val="0"/>
      <w:marTop w:val="0"/>
      <w:marBottom w:val="0"/>
      <w:divBdr>
        <w:top w:val="none" w:sz="0" w:space="0" w:color="auto"/>
        <w:left w:val="none" w:sz="0" w:space="0" w:color="auto"/>
        <w:bottom w:val="none" w:sz="0" w:space="0" w:color="auto"/>
        <w:right w:val="none" w:sz="0" w:space="0" w:color="auto"/>
      </w:divBdr>
    </w:div>
    <w:div w:id="913054534">
      <w:bodyDiv w:val="1"/>
      <w:marLeft w:val="0"/>
      <w:marRight w:val="0"/>
      <w:marTop w:val="0"/>
      <w:marBottom w:val="0"/>
      <w:divBdr>
        <w:top w:val="none" w:sz="0" w:space="0" w:color="auto"/>
        <w:left w:val="none" w:sz="0" w:space="0" w:color="auto"/>
        <w:bottom w:val="none" w:sz="0" w:space="0" w:color="auto"/>
        <w:right w:val="none" w:sz="0" w:space="0" w:color="auto"/>
      </w:divBdr>
    </w:div>
    <w:div w:id="913078556">
      <w:bodyDiv w:val="1"/>
      <w:marLeft w:val="0"/>
      <w:marRight w:val="0"/>
      <w:marTop w:val="0"/>
      <w:marBottom w:val="0"/>
      <w:divBdr>
        <w:top w:val="none" w:sz="0" w:space="0" w:color="auto"/>
        <w:left w:val="none" w:sz="0" w:space="0" w:color="auto"/>
        <w:bottom w:val="none" w:sz="0" w:space="0" w:color="auto"/>
        <w:right w:val="none" w:sz="0" w:space="0" w:color="auto"/>
      </w:divBdr>
    </w:div>
    <w:div w:id="914827722">
      <w:bodyDiv w:val="1"/>
      <w:marLeft w:val="0"/>
      <w:marRight w:val="0"/>
      <w:marTop w:val="0"/>
      <w:marBottom w:val="0"/>
      <w:divBdr>
        <w:top w:val="none" w:sz="0" w:space="0" w:color="auto"/>
        <w:left w:val="none" w:sz="0" w:space="0" w:color="auto"/>
        <w:bottom w:val="none" w:sz="0" w:space="0" w:color="auto"/>
        <w:right w:val="none" w:sz="0" w:space="0" w:color="auto"/>
      </w:divBdr>
    </w:div>
    <w:div w:id="917833726">
      <w:bodyDiv w:val="1"/>
      <w:marLeft w:val="0"/>
      <w:marRight w:val="0"/>
      <w:marTop w:val="0"/>
      <w:marBottom w:val="0"/>
      <w:divBdr>
        <w:top w:val="none" w:sz="0" w:space="0" w:color="auto"/>
        <w:left w:val="none" w:sz="0" w:space="0" w:color="auto"/>
        <w:bottom w:val="none" w:sz="0" w:space="0" w:color="auto"/>
        <w:right w:val="none" w:sz="0" w:space="0" w:color="auto"/>
      </w:divBdr>
    </w:div>
    <w:div w:id="938876169">
      <w:bodyDiv w:val="1"/>
      <w:marLeft w:val="0"/>
      <w:marRight w:val="0"/>
      <w:marTop w:val="0"/>
      <w:marBottom w:val="0"/>
      <w:divBdr>
        <w:top w:val="none" w:sz="0" w:space="0" w:color="auto"/>
        <w:left w:val="none" w:sz="0" w:space="0" w:color="auto"/>
        <w:bottom w:val="none" w:sz="0" w:space="0" w:color="auto"/>
        <w:right w:val="none" w:sz="0" w:space="0" w:color="auto"/>
      </w:divBdr>
    </w:div>
    <w:div w:id="952514451">
      <w:bodyDiv w:val="1"/>
      <w:marLeft w:val="0"/>
      <w:marRight w:val="0"/>
      <w:marTop w:val="0"/>
      <w:marBottom w:val="0"/>
      <w:divBdr>
        <w:top w:val="none" w:sz="0" w:space="0" w:color="auto"/>
        <w:left w:val="none" w:sz="0" w:space="0" w:color="auto"/>
        <w:bottom w:val="none" w:sz="0" w:space="0" w:color="auto"/>
        <w:right w:val="none" w:sz="0" w:space="0" w:color="auto"/>
      </w:divBdr>
    </w:div>
    <w:div w:id="985160777">
      <w:bodyDiv w:val="1"/>
      <w:marLeft w:val="0"/>
      <w:marRight w:val="0"/>
      <w:marTop w:val="0"/>
      <w:marBottom w:val="0"/>
      <w:divBdr>
        <w:top w:val="none" w:sz="0" w:space="0" w:color="auto"/>
        <w:left w:val="none" w:sz="0" w:space="0" w:color="auto"/>
        <w:bottom w:val="none" w:sz="0" w:space="0" w:color="auto"/>
        <w:right w:val="none" w:sz="0" w:space="0" w:color="auto"/>
      </w:divBdr>
    </w:div>
    <w:div w:id="994065455">
      <w:bodyDiv w:val="1"/>
      <w:marLeft w:val="0"/>
      <w:marRight w:val="0"/>
      <w:marTop w:val="0"/>
      <w:marBottom w:val="0"/>
      <w:divBdr>
        <w:top w:val="none" w:sz="0" w:space="0" w:color="auto"/>
        <w:left w:val="none" w:sz="0" w:space="0" w:color="auto"/>
        <w:bottom w:val="none" w:sz="0" w:space="0" w:color="auto"/>
        <w:right w:val="none" w:sz="0" w:space="0" w:color="auto"/>
      </w:divBdr>
    </w:div>
    <w:div w:id="1014957197">
      <w:bodyDiv w:val="1"/>
      <w:marLeft w:val="0"/>
      <w:marRight w:val="0"/>
      <w:marTop w:val="0"/>
      <w:marBottom w:val="0"/>
      <w:divBdr>
        <w:top w:val="none" w:sz="0" w:space="0" w:color="auto"/>
        <w:left w:val="none" w:sz="0" w:space="0" w:color="auto"/>
        <w:bottom w:val="none" w:sz="0" w:space="0" w:color="auto"/>
        <w:right w:val="none" w:sz="0" w:space="0" w:color="auto"/>
      </w:divBdr>
    </w:div>
    <w:div w:id="1022589147">
      <w:bodyDiv w:val="1"/>
      <w:marLeft w:val="0"/>
      <w:marRight w:val="0"/>
      <w:marTop w:val="0"/>
      <w:marBottom w:val="0"/>
      <w:divBdr>
        <w:top w:val="none" w:sz="0" w:space="0" w:color="auto"/>
        <w:left w:val="none" w:sz="0" w:space="0" w:color="auto"/>
        <w:bottom w:val="none" w:sz="0" w:space="0" w:color="auto"/>
        <w:right w:val="none" w:sz="0" w:space="0" w:color="auto"/>
      </w:divBdr>
    </w:div>
    <w:div w:id="1024866135">
      <w:bodyDiv w:val="1"/>
      <w:marLeft w:val="0"/>
      <w:marRight w:val="0"/>
      <w:marTop w:val="0"/>
      <w:marBottom w:val="0"/>
      <w:divBdr>
        <w:top w:val="none" w:sz="0" w:space="0" w:color="auto"/>
        <w:left w:val="none" w:sz="0" w:space="0" w:color="auto"/>
        <w:bottom w:val="none" w:sz="0" w:space="0" w:color="auto"/>
        <w:right w:val="none" w:sz="0" w:space="0" w:color="auto"/>
      </w:divBdr>
    </w:div>
    <w:div w:id="1043873255">
      <w:bodyDiv w:val="1"/>
      <w:marLeft w:val="0"/>
      <w:marRight w:val="0"/>
      <w:marTop w:val="0"/>
      <w:marBottom w:val="0"/>
      <w:divBdr>
        <w:top w:val="none" w:sz="0" w:space="0" w:color="auto"/>
        <w:left w:val="none" w:sz="0" w:space="0" w:color="auto"/>
        <w:bottom w:val="none" w:sz="0" w:space="0" w:color="auto"/>
        <w:right w:val="none" w:sz="0" w:space="0" w:color="auto"/>
      </w:divBdr>
    </w:div>
    <w:div w:id="1049651003">
      <w:bodyDiv w:val="1"/>
      <w:marLeft w:val="0"/>
      <w:marRight w:val="0"/>
      <w:marTop w:val="0"/>
      <w:marBottom w:val="0"/>
      <w:divBdr>
        <w:top w:val="none" w:sz="0" w:space="0" w:color="auto"/>
        <w:left w:val="none" w:sz="0" w:space="0" w:color="auto"/>
        <w:bottom w:val="none" w:sz="0" w:space="0" w:color="auto"/>
        <w:right w:val="none" w:sz="0" w:space="0" w:color="auto"/>
      </w:divBdr>
    </w:div>
    <w:div w:id="1095714667">
      <w:bodyDiv w:val="1"/>
      <w:marLeft w:val="0"/>
      <w:marRight w:val="0"/>
      <w:marTop w:val="0"/>
      <w:marBottom w:val="0"/>
      <w:divBdr>
        <w:top w:val="none" w:sz="0" w:space="0" w:color="auto"/>
        <w:left w:val="none" w:sz="0" w:space="0" w:color="auto"/>
        <w:bottom w:val="none" w:sz="0" w:space="0" w:color="auto"/>
        <w:right w:val="none" w:sz="0" w:space="0" w:color="auto"/>
      </w:divBdr>
    </w:div>
    <w:div w:id="1103455489">
      <w:bodyDiv w:val="1"/>
      <w:marLeft w:val="0"/>
      <w:marRight w:val="0"/>
      <w:marTop w:val="0"/>
      <w:marBottom w:val="0"/>
      <w:divBdr>
        <w:top w:val="none" w:sz="0" w:space="0" w:color="auto"/>
        <w:left w:val="none" w:sz="0" w:space="0" w:color="auto"/>
        <w:bottom w:val="none" w:sz="0" w:space="0" w:color="auto"/>
        <w:right w:val="none" w:sz="0" w:space="0" w:color="auto"/>
      </w:divBdr>
    </w:div>
    <w:div w:id="1153642105">
      <w:bodyDiv w:val="1"/>
      <w:marLeft w:val="0"/>
      <w:marRight w:val="0"/>
      <w:marTop w:val="0"/>
      <w:marBottom w:val="0"/>
      <w:divBdr>
        <w:top w:val="none" w:sz="0" w:space="0" w:color="auto"/>
        <w:left w:val="none" w:sz="0" w:space="0" w:color="auto"/>
        <w:bottom w:val="none" w:sz="0" w:space="0" w:color="auto"/>
        <w:right w:val="none" w:sz="0" w:space="0" w:color="auto"/>
      </w:divBdr>
    </w:div>
    <w:div w:id="1163859258">
      <w:bodyDiv w:val="1"/>
      <w:marLeft w:val="0"/>
      <w:marRight w:val="0"/>
      <w:marTop w:val="0"/>
      <w:marBottom w:val="0"/>
      <w:divBdr>
        <w:top w:val="none" w:sz="0" w:space="0" w:color="auto"/>
        <w:left w:val="none" w:sz="0" w:space="0" w:color="auto"/>
        <w:bottom w:val="none" w:sz="0" w:space="0" w:color="auto"/>
        <w:right w:val="none" w:sz="0" w:space="0" w:color="auto"/>
      </w:divBdr>
    </w:div>
    <w:div w:id="1165824112">
      <w:bodyDiv w:val="1"/>
      <w:marLeft w:val="0"/>
      <w:marRight w:val="0"/>
      <w:marTop w:val="0"/>
      <w:marBottom w:val="0"/>
      <w:divBdr>
        <w:top w:val="none" w:sz="0" w:space="0" w:color="auto"/>
        <w:left w:val="none" w:sz="0" w:space="0" w:color="auto"/>
        <w:bottom w:val="none" w:sz="0" w:space="0" w:color="auto"/>
        <w:right w:val="none" w:sz="0" w:space="0" w:color="auto"/>
      </w:divBdr>
    </w:div>
    <w:div w:id="1170951837">
      <w:bodyDiv w:val="1"/>
      <w:marLeft w:val="0"/>
      <w:marRight w:val="0"/>
      <w:marTop w:val="0"/>
      <w:marBottom w:val="0"/>
      <w:divBdr>
        <w:top w:val="none" w:sz="0" w:space="0" w:color="auto"/>
        <w:left w:val="none" w:sz="0" w:space="0" w:color="auto"/>
        <w:bottom w:val="none" w:sz="0" w:space="0" w:color="auto"/>
        <w:right w:val="none" w:sz="0" w:space="0" w:color="auto"/>
      </w:divBdr>
    </w:div>
    <w:div w:id="1171876119">
      <w:bodyDiv w:val="1"/>
      <w:marLeft w:val="0"/>
      <w:marRight w:val="0"/>
      <w:marTop w:val="0"/>
      <w:marBottom w:val="0"/>
      <w:divBdr>
        <w:top w:val="none" w:sz="0" w:space="0" w:color="auto"/>
        <w:left w:val="none" w:sz="0" w:space="0" w:color="auto"/>
        <w:bottom w:val="none" w:sz="0" w:space="0" w:color="auto"/>
        <w:right w:val="none" w:sz="0" w:space="0" w:color="auto"/>
      </w:divBdr>
    </w:div>
    <w:div w:id="1173036365">
      <w:bodyDiv w:val="1"/>
      <w:marLeft w:val="0"/>
      <w:marRight w:val="0"/>
      <w:marTop w:val="0"/>
      <w:marBottom w:val="0"/>
      <w:divBdr>
        <w:top w:val="none" w:sz="0" w:space="0" w:color="auto"/>
        <w:left w:val="none" w:sz="0" w:space="0" w:color="auto"/>
        <w:bottom w:val="none" w:sz="0" w:space="0" w:color="auto"/>
        <w:right w:val="none" w:sz="0" w:space="0" w:color="auto"/>
      </w:divBdr>
    </w:div>
    <w:div w:id="1174808964">
      <w:bodyDiv w:val="1"/>
      <w:marLeft w:val="0"/>
      <w:marRight w:val="0"/>
      <w:marTop w:val="0"/>
      <w:marBottom w:val="0"/>
      <w:divBdr>
        <w:top w:val="none" w:sz="0" w:space="0" w:color="auto"/>
        <w:left w:val="none" w:sz="0" w:space="0" w:color="auto"/>
        <w:bottom w:val="none" w:sz="0" w:space="0" w:color="auto"/>
        <w:right w:val="none" w:sz="0" w:space="0" w:color="auto"/>
      </w:divBdr>
    </w:div>
    <w:div w:id="1189752924">
      <w:bodyDiv w:val="1"/>
      <w:marLeft w:val="0"/>
      <w:marRight w:val="0"/>
      <w:marTop w:val="0"/>
      <w:marBottom w:val="0"/>
      <w:divBdr>
        <w:top w:val="none" w:sz="0" w:space="0" w:color="auto"/>
        <w:left w:val="none" w:sz="0" w:space="0" w:color="auto"/>
        <w:bottom w:val="none" w:sz="0" w:space="0" w:color="auto"/>
        <w:right w:val="none" w:sz="0" w:space="0" w:color="auto"/>
      </w:divBdr>
    </w:div>
    <w:div w:id="1195535201">
      <w:bodyDiv w:val="1"/>
      <w:marLeft w:val="0"/>
      <w:marRight w:val="0"/>
      <w:marTop w:val="0"/>
      <w:marBottom w:val="0"/>
      <w:divBdr>
        <w:top w:val="none" w:sz="0" w:space="0" w:color="auto"/>
        <w:left w:val="none" w:sz="0" w:space="0" w:color="auto"/>
        <w:bottom w:val="none" w:sz="0" w:space="0" w:color="auto"/>
        <w:right w:val="none" w:sz="0" w:space="0" w:color="auto"/>
      </w:divBdr>
    </w:div>
    <w:div w:id="1198355261">
      <w:bodyDiv w:val="1"/>
      <w:marLeft w:val="0"/>
      <w:marRight w:val="0"/>
      <w:marTop w:val="0"/>
      <w:marBottom w:val="0"/>
      <w:divBdr>
        <w:top w:val="none" w:sz="0" w:space="0" w:color="auto"/>
        <w:left w:val="none" w:sz="0" w:space="0" w:color="auto"/>
        <w:bottom w:val="none" w:sz="0" w:space="0" w:color="auto"/>
        <w:right w:val="none" w:sz="0" w:space="0" w:color="auto"/>
      </w:divBdr>
    </w:div>
    <w:div w:id="1250965468">
      <w:bodyDiv w:val="1"/>
      <w:marLeft w:val="0"/>
      <w:marRight w:val="0"/>
      <w:marTop w:val="0"/>
      <w:marBottom w:val="0"/>
      <w:divBdr>
        <w:top w:val="none" w:sz="0" w:space="0" w:color="auto"/>
        <w:left w:val="none" w:sz="0" w:space="0" w:color="auto"/>
        <w:bottom w:val="none" w:sz="0" w:space="0" w:color="auto"/>
        <w:right w:val="none" w:sz="0" w:space="0" w:color="auto"/>
      </w:divBdr>
    </w:div>
    <w:div w:id="1277448472">
      <w:bodyDiv w:val="1"/>
      <w:marLeft w:val="0"/>
      <w:marRight w:val="0"/>
      <w:marTop w:val="0"/>
      <w:marBottom w:val="0"/>
      <w:divBdr>
        <w:top w:val="none" w:sz="0" w:space="0" w:color="auto"/>
        <w:left w:val="none" w:sz="0" w:space="0" w:color="auto"/>
        <w:bottom w:val="none" w:sz="0" w:space="0" w:color="auto"/>
        <w:right w:val="none" w:sz="0" w:space="0" w:color="auto"/>
      </w:divBdr>
    </w:div>
    <w:div w:id="1277828055">
      <w:bodyDiv w:val="1"/>
      <w:marLeft w:val="0"/>
      <w:marRight w:val="0"/>
      <w:marTop w:val="0"/>
      <w:marBottom w:val="0"/>
      <w:divBdr>
        <w:top w:val="none" w:sz="0" w:space="0" w:color="auto"/>
        <w:left w:val="none" w:sz="0" w:space="0" w:color="auto"/>
        <w:bottom w:val="none" w:sz="0" w:space="0" w:color="auto"/>
        <w:right w:val="none" w:sz="0" w:space="0" w:color="auto"/>
      </w:divBdr>
    </w:div>
    <w:div w:id="1283264798">
      <w:bodyDiv w:val="1"/>
      <w:marLeft w:val="0"/>
      <w:marRight w:val="0"/>
      <w:marTop w:val="0"/>
      <w:marBottom w:val="0"/>
      <w:divBdr>
        <w:top w:val="none" w:sz="0" w:space="0" w:color="auto"/>
        <w:left w:val="none" w:sz="0" w:space="0" w:color="auto"/>
        <w:bottom w:val="none" w:sz="0" w:space="0" w:color="auto"/>
        <w:right w:val="none" w:sz="0" w:space="0" w:color="auto"/>
      </w:divBdr>
    </w:div>
    <w:div w:id="1300648828">
      <w:bodyDiv w:val="1"/>
      <w:marLeft w:val="0"/>
      <w:marRight w:val="0"/>
      <w:marTop w:val="0"/>
      <w:marBottom w:val="0"/>
      <w:divBdr>
        <w:top w:val="none" w:sz="0" w:space="0" w:color="auto"/>
        <w:left w:val="none" w:sz="0" w:space="0" w:color="auto"/>
        <w:bottom w:val="none" w:sz="0" w:space="0" w:color="auto"/>
        <w:right w:val="none" w:sz="0" w:space="0" w:color="auto"/>
      </w:divBdr>
    </w:div>
    <w:div w:id="1308704382">
      <w:bodyDiv w:val="1"/>
      <w:marLeft w:val="0"/>
      <w:marRight w:val="0"/>
      <w:marTop w:val="0"/>
      <w:marBottom w:val="0"/>
      <w:divBdr>
        <w:top w:val="none" w:sz="0" w:space="0" w:color="auto"/>
        <w:left w:val="none" w:sz="0" w:space="0" w:color="auto"/>
        <w:bottom w:val="none" w:sz="0" w:space="0" w:color="auto"/>
        <w:right w:val="none" w:sz="0" w:space="0" w:color="auto"/>
      </w:divBdr>
    </w:div>
    <w:div w:id="1312053832">
      <w:bodyDiv w:val="1"/>
      <w:marLeft w:val="0"/>
      <w:marRight w:val="0"/>
      <w:marTop w:val="0"/>
      <w:marBottom w:val="0"/>
      <w:divBdr>
        <w:top w:val="none" w:sz="0" w:space="0" w:color="auto"/>
        <w:left w:val="none" w:sz="0" w:space="0" w:color="auto"/>
        <w:bottom w:val="none" w:sz="0" w:space="0" w:color="auto"/>
        <w:right w:val="none" w:sz="0" w:space="0" w:color="auto"/>
      </w:divBdr>
    </w:div>
    <w:div w:id="1321082463">
      <w:bodyDiv w:val="1"/>
      <w:marLeft w:val="0"/>
      <w:marRight w:val="0"/>
      <w:marTop w:val="0"/>
      <w:marBottom w:val="0"/>
      <w:divBdr>
        <w:top w:val="none" w:sz="0" w:space="0" w:color="auto"/>
        <w:left w:val="none" w:sz="0" w:space="0" w:color="auto"/>
        <w:bottom w:val="none" w:sz="0" w:space="0" w:color="auto"/>
        <w:right w:val="none" w:sz="0" w:space="0" w:color="auto"/>
      </w:divBdr>
    </w:div>
    <w:div w:id="1336225147">
      <w:bodyDiv w:val="1"/>
      <w:marLeft w:val="0"/>
      <w:marRight w:val="0"/>
      <w:marTop w:val="0"/>
      <w:marBottom w:val="0"/>
      <w:divBdr>
        <w:top w:val="none" w:sz="0" w:space="0" w:color="auto"/>
        <w:left w:val="none" w:sz="0" w:space="0" w:color="auto"/>
        <w:bottom w:val="none" w:sz="0" w:space="0" w:color="auto"/>
        <w:right w:val="none" w:sz="0" w:space="0" w:color="auto"/>
      </w:divBdr>
    </w:div>
    <w:div w:id="1343556824">
      <w:bodyDiv w:val="1"/>
      <w:marLeft w:val="0"/>
      <w:marRight w:val="0"/>
      <w:marTop w:val="0"/>
      <w:marBottom w:val="0"/>
      <w:divBdr>
        <w:top w:val="none" w:sz="0" w:space="0" w:color="auto"/>
        <w:left w:val="none" w:sz="0" w:space="0" w:color="auto"/>
        <w:bottom w:val="none" w:sz="0" w:space="0" w:color="auto"/>
        <w:right w:val="none" w:sz="0" w:space="0" w:color="auto"/>
      </w:divBdr>
    </w:div>
    <w:div w:id="1362631564">
      <w:bodyDiv w:val="1"/>
      <w:marLeft w:val="0"/>
      <w:marRight w:val="0"/>
      <w:marTop w:val="0"/>
      <w:marBottom w:val="0"/>
      <w:divBdr>
        <w:top w:val="none" w:sz="0" w:space="0" w:color="auto"/>
        <w:left w:val="none" w:sz="0" w:space="0" w:color="auto"/>
        <w:bottom w:val="none" w:sz="0" w:space="0" w:color="auto"/>
        <w:right w:val="none" w:sz="0" w:space="0" w:color="auto"/>
      </w:divBdr>
    </w:div>
    <w:div w:id="1366904709">
      <w:bodyDiv w:val="1"/>
      <w:marLeft w:val="0"/>
      <w:marRight w:val="0"/>
      <w:marTop w:val="0"/>
      <w:marBottom w:val="0"/>
      <w:divBdr>
        <w:top w:val="none" w:sz="0" w:space="0" w:color="auto"/>
        <w:left w:val="none" w:sz="0" w:space="0" w:color="auto"/>
        <w:bottom w:val="none" w:sz="0" w:space="0" w:color="auto"/>
        <w:right w:val="none" w:sz="0" w:space="0" w:color="auto"/>
      </w:divBdr>
    </w:div>
    <w:div w:id="1372993185">
      <w:bodyDiv w:val="1"/>
      <w:marLeft w:val="0"/>
      <w:marRight w:val="0"/>
      <w:marTop w:val="0"/>
      <w:marBottom w:val="0"/>
      <w:divBdr>
        <w:top w:val="none" w:sz="0" w:space="0" w:color="auto"/>
        <w:left w:val="none" w:sz="0" w:space="0" w:color="auto"/>
        <w:bottom w:val="none" w:sz="0" w:space="0" w:color="auto"/>
        <w:right w:val="none" w:sz="0" w:space="0" w:color="auto"/>
      </w:divBdr>
    </w:div>
    <w:div w:id="1392534603">
      <w:bodyDiv w:val="1"/>
      <w:marLeft w:val="0"/>
      <w:marRight w:val="0"/>
      <w:marTop w:val="0"/>
      <w:marBottom w:val="0"/>
      <w:divBdr>
        <w:top w:val="none" w:sz="0" w:space="0" w:color="auto"/>
        <w:left w:val="none" w:sz="0" w:space="0" w:color="auto"/>
        <w:bottom w:val="none" w:sz="0" w:space="0" w:color="auto"/>
        <w:right w:val="none" w:sz="0" w:space="0" w:color="auto"/>
      </w:divBdr>
    </w:div>
    <w:div w:id="1409571961">
      <w:bodyDiv w:val="1"/>
      <w:marLeft w:val="0"/>
      <w:marRight w:val="0"/>
      <w:marTop w:val="0"/>
      <w:marBottom w:val="0"/>
      <w:divBdr>
        <w:top w:val="none" w:sz="0" w:space="0" w:color="auto"/>
        <w:left w:val="none" w:sz="0" w:space="0" w:color="auto"/>
        <w:bottom w:val="none" w:sz="0" w:space="0" w:color="auto"/>
        <w:right w:val="none" w:sz="0" w:space="0" w:color="auto"/>
      </w:divBdr>
    </w:div>
    <w:div w:id="1420449615">
      <w:bodyDiv w:val="1"/>
      <w:marLeft w:val="0"/>
      <w:marRight w:val="0"/>
      <w:marTop w:val="0"/>
      <w:marBottom w:val="0"/>
      <w:divBdr>
        <w:top w:val="none" w:sz="0" w:space="0" w:color="auto"/>
        <w:left w:val="none" w:sz="0" w:space="0" w:color="auto"/>
        <w:bottom w:val="none" w:sz="0" w:space="0" w:color="auto"/>
        <w:right w:val="none" w:sz="0" w:space="0" w:color="auto"/>
      </w:divBdr>
    </w:div>
    <w:div w:id="1432093385">
      <w:bodyDiv w:val="1"/>
      <w:marLeft w:val="0"/>
      <w:marRight w:val="0"/>
      <w:marTop w:val="0"/>
      <w:marBottom w:val="0"/>
      <w:divBdr>
        <w:top w:val="none" w:sz="0" w:space="0" w:color="auto"/>
        <w:left w:val="none" w:sz="0" w:space="0" w:color="auto"/>
        <w:bottom w:val="none" w:sz="0" w:space="0" w:color="auto"/>
        <w:right w:val="none" w:sz="0" w:space="0" w:color="auto"/>
      </w:divBdr>
    </w:div>
    <w:div w:id="1463840133">
      <w:bodyDiv w:val="1"/>
      <w:marLeft w:val="0"/>
      <w:marRight w:val="0"/>
      <w:marTop w:val="0"/>
      <w:marBottom w:val="0"/>
      <w:divBdr>
        <w:top w:val="none" w:sz="0" w:space="0" w:color="auto"/>
        <w:left w:val="none" w:sz="0" w:space="0" w:color="auto"/>
        <w:bottom w:val="none" w:sz="0" w:space="0" w:color="auto"/>
        <w:right w:val="none" w:sz="0" w:space="0" w:color="auto"/>
      </w:divBdr>
    </w:div>
    <w:div w:id="1470704666">
      <w:bodyDiv w:val="1"/>
      <w:marLeft w:val="0"/>
      <w:marRight w:val="0"/>
      <w:marTop w:val="0"/>
      <w:marBottom w:val="0"/>
      <w:divBdr>
        <w:top w:val="none" w:sz="0" w:space="0" w:color="auto"/>
        <w:left w:val="none" w:sz="0" w:space="0" w:color="auto"/>
        <w:bottom w:val="none" w:sz="0" w:space="0" w:color="auto"/>
        <w:right w:val="none" w:sz="0" w:space="0" w:color="auto"/>
      </w:divBdr>
    </w:div>
    <w:div w:id="1475636228">
      <w:bodyDiv w:val="1"/>
      <w:marLeft w:val="0"/>
      <w:marRight w:val="0"/>
      <w:marTop w:val="0"/>
      <w:marBottom w:val="0"/>
      <w:divBdr>
        <w:top w:val="none" w:sz="0" w:space="0" w:color="auto"/>
        <w:left w:val="none" w:sz="0" w:space="0" w:color="auto"/>
        <w:bottom w:val="none" w:sz="0" w:space="0" w:color="auto"/>
        <w:right w:val="none" w:sz="0" w:space="0" w:color="auto"/>
      </w:divBdr>
    </w:div>
    <w:div w:id="1476607273">
      <w:bodyDiv w:val="1"/>
      <w:marLeft w:val="0"/>
      <w:marRight w:val="0"/>
      <w:marTop w:val="0"/>
      <w:marBottom w:val="0"/>
      <w:divBdr>
        <w:top w:val="none" w:sz="0" w:space="0" w:color="auto"/>
        <w:left w:val="none" w:sz="0" w:space="0" w:color="auto"/>
        <w:bottom w:val="none" w:sz="0" w:space="0" w:color="auto"/>
        <w:right w:val="none" w:sz="0" w:space="0" w:color="auto"/>
      </w:divBdr>
    </w:div>
    <w:div w:id="1483355176">
      <w:bodyDiv w:val="1"/>
      <w:marLeft w:val="0"/>
      <w:marRight w:val="0"/>
      <w:marTop w:val="0"/>
      <w:marBottom w:val="0"/>
      <w:divBdr>
        <w:top w:val="none" w:sz="0" w:space="0" w:color="auto"/>
        <w:left w:val="none" w:sz="0" w:space="0" w:color="auto"/>
        <w:bottom w:val="none" w:sz="0" w:space="0" w:color="auto"/>
        <w:right w:val="none" w:sz="0" w:space="0" w:color="auto"/>
      </w:divBdr>
    </w:div>
    <w:div w:id="1486781854">
      <w:bodyDiv w:val="1"/>
      <w:marLeft w:val="0"/>
      <w:marRight w:val="0"/>
      <w:marTop w:val="0"/>
      <w:marBottom w:val="0"/>
      <w:divBdr>
        <w:top w:val="none" w:sz="0" w:space="0" w:color="auto"/>
        <w:left w:val="none" w:sz="0" w:space="0" w:color="auto"/>
        <w:bottom w:val="none" w:sz="0" w:space="0" w:color="auto"/>
        <w:right w:val="none" w:sz="0" w:space="0" w:color="auto"/>
      </w:divBdr>
    </w:div>
    <w:div w:id="1489512025">
      <w:bodyDiv w:val="1"/>
      <w:marLeft w:val="0"/>
      <w:marRight w:val="0"/>
      <w:marTop w:val="0"/>
      <w:marBottom w:val="0"/>
      <w:divBdr>
        <w:top w:val="none" w:sz="0" w:space="0" w:color="auto"/>
        <w:left w:val="none" w:sz="0" w:space="0" w:color="auto"/>
        <w:bottom w:val="none" w:sz="0" w:space="0" w:color="auto"/>
        <w:right w:val="none" w:sz="0" w:space="0" w:color="auto"/>
      </w:divBdr>
    </w:div>
    <w:div w:id="1501505831">
      <w:bodyDiv w:val="1"/>
      <w:marLeft w:val="0"/>
      <w:marRight w:val="0"/>
      <w:marTop w:val="0"/>
      <w:marBottom w:val="0"/>
      <w:divBdr>
        <w:top w:val="none" w:sz="0" w:space="0" w:color="auto"/>
        <w:left w:val="none" w:sz="0" w:space="0" w:color="auto"/>
        <w:bottom w:val="none" w:sz="0" w:space="0" w:color="auto"/>
        <w:right w:val="none" w:sz="0" w:space="0" w:color="auto"/>
      </w:divBdr>
    </w:div>
    <w:div w:id="1504592107">
      <w:bodyDiv w:val="1"/>
      <w:marLeft w:val="0"/>
      <w:marRight w:val="0"/>
      <w:marTop w:val="0"/>
      <w:marBottom w:val="0"/>
      <w:divBdr>
        <w:top w:val="none" w:sz="0" w:space="0" w:color="auto"/>
        <w:left w:val="none" w:sz="0" w:space="0" w:color="auto"/>
        <w:bottom w:val="none" w:sz="0" w:space="0" w:color="auto"/>
        <w:right w:val="none" w:sz="0" w:space="0" w:color="auto"/>
      </w:divBdr>
    </w:div>
    <w:div w:id="1514026319">
      <w:bodyDiv w:val="1"/>
      <w:marLeft w:val="0"/>
      <w:marRight w:val="0"/>
      <w:marTop w:val="0"/>
      <w:marBottom w:val="0"/>
      <w:divBdr>
        <w:top w:val="none" w:sz="0" w:space="0" w:color="auto"/>
        <w:left w:val="none" w:sz="0" w:space="0" w:color="auto"/>
        <w:bottom w:val="none" w:sz="0" w:space="0" w:color="auto"/>
        <w:right w:val="none" w:sz="0" w:space="0" w:color="auto"/>
      </w:divBdr>
    </w:div>
    <w:div w:id="1514420875">
      <w:bodyDiv w:val="1"/>
      <w:marLeft w:val="0"/>
      <w:marRight w:val="0"/>
      <w:marTop w:val="0"/>
      <w:marBottom w:val="0"/>
      <w:divBdr>
        <w:top w:val="none" w:sz="0" w:space="0" w:color="auto"/>
        <w:left w:val="none" w:sz="0" w:space="0" w:color="auto"/>
        <w:bottom w:val="none" w:sz="0" w:space="0" w:color="auto"/>
        <w:right w:val="none" w:sz="0" w:space="0" w:color="auto"/>
      </w:divBdr>
    </w:div>
    <w:div w:id="1525436025">
      <w:bodyDiv w:val="1"/>
      <w:marLeft w:val="0"/>
      <w:marRight w:val="0"/>
      <w:marTop w:val="0"/>
      <w:marBottom w:val="0"/>
      <w:divBdr>
        <w:top w:val="none" w:sz="0" w:space="0" w:color="auto"/>
        <w:left w:val="none" w:sz="0" w:space="0" w:color="auto"/>
        <w:bottom w:val="none" w:sz="0" w:space="0" w:color="auto"/>
        <w:right w:val="none" w:sz="0" w:space="0" w:color="auto"/>
      </w:divBdr>
    </w:div>
    <w:div w:id="1525439044">
      <w:bodyDiv w:val="1"/>
      <w:marLeft w:val="0"/>
      <w:marRight w:val="0"/>
      <w:marTop w:val="0"/>
      <w:marBottom w:val="0"/>
      <w:divBdr>
        <w:top w:val="none" w:sz="0" w:space="0" w:color="auto"/>
        <w:left w:val="none" w:sz="0" w:space="0" w:color="auto"/>
        <w:bottom w:val="none" w:sz="0" w:space="0" w:color="auto"/>
        <w:right w:val="none" w:sz="0" w:space="0" w:color="auto"/>
      </w:divBdr>
    </w:div>
    <w:div w:id="1528330002">
      <w:bodyDiv w:val="1"/>
      <w:marLeft w:val="0"/>
      <w:marRight w:val="0"/>
      <w:marTop w:val="0"/>
      <w:marBottom w:val="0"/>
      <w:divBdr>
        <w:top w:val="none" w:sz="0" w:space="0" w:color="auto"/>
        <w:left w:val="none" w:sz="0" w:space="0" w:color="auto"/>
        <w:bottom w:val="none" w:sz="0" w:space="0" w:color="auto"/>
        <w:right w:val="none" w:sz="0" w:space="0" w:color="auto"/>
      </w:divBdr>
    </w:div>
    <w:div w:id="1529635661">
      <w:bodyDiv w:val="1"/>
      <w:marLeft w:val="0"/>
      <w:marRight w:val="0"/>
      <w:marTop w:val="0"/>
      <w:marBottom w:val="0"/>
      <w:divBdr>
        <w:top w:val="none" w:sz="0" w:space="0" w:color="auto"/>
        <w:left w:val="none" w:sz="0" w:space="0" w:color="auto"/>
        <w:bottom w:val="none" w:sz="0" w:space="0" w:color="auto"/>
        <w:right w:val="none" w:sz="0" w:space="0" w:color="auto"/>
      </w:divBdr>
    </w:div>
    <w:div w:id="1530953461">
      <w:bodyDiv w:val="1"/>
      <w:marLeft w:val="0"/>
      <w:marRight w:val="0"/>
      <w:marTop w:val="0"/>
      <w:marBottom w:val="0"/>
      <w:divBdr>
        <w:top w:val="none" w:sz="0" w:space="0" w:color="auto"/>
        <w:left w:val="none" w:sz="0" w:space="0" w:color="auto"/>
        <w:bottom w:val="none" w:sz="0" w:space="0" w:color="auto"/>
        <w:right w:val="none" w:sz="0" w:space="0" w:color="auto"/>
      </w:divBdr>
    </w:div>
    <w:div w:id="1532572716">
      <w:bodyDiv w:val="1"/>
      <w:marLeft w:val="0"/>
      <w:marRight w:val="0"/>
      <w:marTop w:val="0"/>
      <w:marBottom w:val="0"/>
      <w:divBdr>
        <w:top w:val="none" w:sz="0" w:space="0" w:color="auto"/>
        <w:left w:val="none" w:sz="0" w:space="0" w:color="auto"/>
        <w:bottom w:val="none" w:sz="0" w:space="0" w:color="auto"/>
        <w:right w:val="none" w:sz="0" w:space="0" w:color="auto"/>
      </w:divBdr>
    </w:div>
    <w:div w:id="1540434381">
      <w:bodyDiv w:val="1"/>
      <w:marLeft w:val="0"/>
      <w:marRight w:val="0"/>
      <w:marTop w:val="0"/>
      <w:marBottom w:val="0"/>
      <w:divBdr>
        <w:top w:val="none" w:sz="0" w:space="0" w:color="auto"/>
        <w:left w:val="none" w:sz="0" w:space="0" w:color="auto"/>
        <w:bottom w:val="none" w:sz="0" w:space="0" w:color="auto"/>
        <w:right w:val="none" w:sz="0" w:space="0" w:color="auto"/>
      </w:divBdr>
    </w:div>
    <w:div w:id="1546527862">
      <w:bodyDiv w:val="1"/>
      <w:marLeft w:val="0"/>
      <w:marRight w:val="0"/>
      <w:marTop w:val="0"/>
      <w:marBottom w:val="0"/>
      <w:divBdr>
        <w:top w:val="none" w:sz="0" w:space="0" w:color="auto"/>
        <w:left w:val="none" w:sz="0" w:space="0" w:color="auto"/>
        <w:bottom w:val="none" w:sz="0" w:space="0" w:color="auto"/>
        <w:right w:val="none" w:sz="0" w:space="0" w:color="auto"/>
      </w:divBdr>
    </w:div>
    <w:div w:id="1554586287">
      <w:bodyDiv w:val="1"/>
      <w:marLeft w:val="0"/>
      <w:marRight w:val="0"/>
      <w:marTop w:val="0"/>
      <w:marBottom w:val="0"/>
      <w:divBdr>
        <w:top w:val="none" w:sz="0" w:space="0" w:color="auto"/>
        <w:left w:val="none" w:sz="0" w:space="0" w:color="auto"/>
        <w:bottom w:val="none" w:sz="0" w:space="0" w:color="auto"/>
        <w:right w:val="none" w:sz="0" w:space="0" w:color="auto"/>
      </w:divBdr>
    </w:div>
    <w:div w:id="1555584709">
      <w:bodyDiv w:val="1"/>
      <w:marLeft w:val="0"/>
      <w:marRight w:val="0"/>
      <w:marTop w:val="0"/>
      <w:marBottom w:val="0"/>
      <w:divBdr>
        <w:top w:val="none" w:sz="0" w:space="0" w:color="auto"/>
        <w:left w:val="none" w:sz="0" w:space="0" w:color="auto"/>
        <w:bottom w:val="none" w:sz="0" w:space="0" w:color="auto"/>
        <w:right w:val="none" w:sz="0" w:space="0" w:color="auto"/>
      </w:divBdr>
    </w:div>
    <w:div w:id="1560478403">
      <w:bodyDiv w:val="1"/>
      <w:marLeft w:val="0"/>
      <w:marRight w:val="0"/>
      <w:marTop w:val="0"/>
      <w:marBottom w:val="0"/>
      <w:divBdr>
        <w:top w:val="none" w:sz="0" w:space="0" w:color="auto"/>
        <w:left w:val="none" w:sz="0" w:space="0" w:color="auto"/>
        <w:bottom w:val="none" w:sz="0" w:space="0" w:color="auto"/>
        <w:right w:val="none" w:sz="0" w:space="0" w:color="auto"/>
      </w:divBdr>
    </w:div>
    <w:div w:id="1561674186">
      <w:bodyDiv w:val="1"/>
      <w:marLeft w:val="0"/>
      <w:marRight w:val="0"/>
      <w:marTop w:val="0"/>
      <w:marBottom w:val="0"/>
      <w:divBdr>
        <w:top w:val="none" w:sz="0" w:space="0" w:color="auto"/>
        <w:left w:val="none" w:sz="0" w:space="0" w:color="auto"/>
        <w:bottom w:val="none" w:sz="0" w:space="0" w:color="auto"/>
        <w:right w:val="none" w:sz="0" w:space="0" w:color="auto"/>
      </w:divBdr>
    </w:div>
    <w:div w:id="1563638553">
      <w:bodyDiv w:val="1"/>
      <w:marLeft w:val="0"/>
      <w:marRight w:val="0"/>
      <w:marTop w:val="0"/>
      <w:marBottom w:val="0"/>
      <w:divBdr>
        <w:top w:val="none" w:sz="0" w:space="0" w:color="auto"/>
        <w:left w:val="none" w:sz="0" w:space="0" w:color="auto"/>
        <w:bottom w:val="none" w:sz="0" w:space="0" w:color="auto"/>
        <w:right w:val="none" w:sz="0" w:space="0" w:color="auto"/>
      </w:divBdr>
    </w:div>
    <w:div w:id="1567255666">
      <w:bodyDiv w:val="1"/>
      <w:marLeft w:val="0"/>
      <w:marRight w:val="0"/>
      <w:marTop w:val="0"/>
      <w:marBottom w:val="0"/>
      <w:divBdr>
        <w:top w:val="none" w:sz="0" w:space="0" w:color="auto"/>
        <w:left w:val="none" w:sz="0" w:space="0" w:color="auto"/>
        <w:bottom w:val="none" w:sz="0" w:space="0" w:color="auto"/>
        <w:right w:val="none" w:sz="0" w:space="0" w:color="auto"/>
      </w:divBdr>
    </w:div>
    <w:div w:id="1588467053">
      <w:bodyDiv w:val="1"/>
      <w:marLeft w:val="0"/>
      <w:marRight w:val="0"/>
      <w:marTop w:val="0"/>
      <w:marBottom w:val="0"/>
      <w:divBdr>
        <w:top w:val="none" w:sz="0" w:space="0" w:color="auto"/>
        <w:left w:val="none" w:sz="0" w:space="0" w:color="auto"/>
        <w:bottom w:val="none" w:sz="0" w:space="0" w:color="auto"/>
        <w:right w:val="none" w:sz="0" w:space="0" w:color="auto"/>
      </w:divBdr>
    </w:div>
    <w:div w:id="1591964726">
      <w:bodyDiv w:val="1"/>
      <w:marLeft w:val="0"/>
      <w:marRight w:val="0"/>
      <w:marTop w:val="0"/>
      <w:marBottom w:val="0"/>
      <w:divBdr>
        <w:top w:val="none" w:sz="0" w:space="0" w:color="auto"/>
        <w:left w:val="none" w:sz="0" w:space="0" w:color="auto"/>
        <w:bottom w:val="none" w:sz="0" w:space="0" w:color="auto"/>
        <w:right w:val="none" w:sz="0" w:space="0" w:color="auto"/>
      </w:divBdr>
    </w:div>
    <w:div w:id="1599830281">
      <w:bodyDiv w:val="1"/>
      <w:marLeft w:val="0"/>
      <w:marRight w:val="0"/>
      <w:marTop w:val="0"/>
      <w:marBottom w:val="0"/>
      <w:divBdr>
        <w:top w:val="none" w:sz="0" w:space="0" w:color="auto"/>
        <w:left w:val="none" w:sz="0" w:space="0" w:color="auto"/>
        <w:bottom w:val="none" w:sz="0" w:space="0" w:color="auto"/>
        <w:right w:val="none" w:sz="0" w:space="0" w:color="auto"/>
      </w:divBdr>
    </w:div>
    <w:div w:id="1599941444">
      <w:bodyDiv w:val="1"/>
      <w:marLeft w:val="0"/>
      <w:marRight w:val="0"/>
      <w:marTop w:val="0"/>
      <w:marBottom w:val="0"/>
      <w:divBdr>
        <w:top w:val="none" w:sz="0" w:space="0" w:color="auto"/>
        <w:left w:val="none" w:sz="0" w:space="0" w:color="auto"/>
        <w:bottom w:val="none" w:sz="0" w:space="0" w:color="auto"/>
        <w:right w:val="none" w:sz="0" w:space="0" w:color="auto"/>
      </w:divBdr>
    </w:div>
    <w:div w:id="1612784691">
      <w:bodyDiv w:val="1"/>
      <w:marLeft w:val="0"/>
      <w:marRight w:val="0"/>
      <w:marTop w:val="0"/>
      <w:marBottom w:val="0"/>
      <w:divBdr>
        <w:top w:val="none" w:sz="0" w:space="0" w:color="auto"/>
        <w:left w:val="none" w:sz="0" w:space="0" w:color="auto"/>
        <w:bottom w:val="none" w:sz="0" w:space="0" w:color="auto"/>
        <w:right w:val="none" w:sz="0" w:space="0" w:color="auto"/>
      </w:divBdr>
    </w:div>
    <w:div w:id="1616326845">
      <w:bodyDiv w:val="1"/>
      <w:marLeft w:val="0"/>
      <w:marRight w:val="0"/>
      <w:marTop w:val="0"/>
      <w:marBottom w:val="0"/>
      <w:divBdr>
        <w:top w:val="none" w:sz="0" w:space="0" w:color="auto"/>
        <w:left w:val="none" w:sz="0" w:space="0" w:color="auto"/>
        <w:bottom w:val="none" w:sz="0" w:space="0" w:color="auto"/>
        <w:right w:val="none" w:sz="0" w:space="0" w:color="auto"/>
      </w:divBdr>
    </w:div>
    <w:div w:id="1643776032">
      <w:bodyDiv w:val="1"/>
      <w:marLeft w:val="0"/>
      <w:marRight w:val="0"/>
      <w:marTop w:val="0"/>
      <w:marBottom w:val="0"/>
      <w:divBdr>
        <w:top w:val="none" w:sz="0" w:space="0" w:color="auto"/>
        <w:left w:val="none" w:sz="0" w:space="0" w:color="auto"/>
        <w:bottom w:val="none" w:sz="0" w:space="0" w:color="auto"/>
        <w:right w:val="none" w:sz="0" w:space="0" w:color="auto"/>
      </w:divBdr>
    </w:div>
    <w:div w:id="1647205048">
      <w:bodyDiv w:val="1"/>
      <w:marLeft w:val="0"/>
      <w:marRight w:val="0"/>
      <w:marTop w:val="0"/>
      <w:marBottom w:val="0"/>
      <w:divBdr>
        <w:top w:val="none" w:sz="0" w:space="0" w:color="auto"/>
        <w:left w:val="none" w:sz="0" w:space="0" w:color="auto"/>
        <w:bottom w:val="none" w:sz="0" w:space="0" w:color="auto"/>
        <w:right w:val="none" w:sz="0" w:space="0" w:color="auto"/>
      </w:divBdr>
    </w:div>
    <w:div w:id="1649893957">
      <w:bodyDiv w:val="1"/>
      <w:marLeft w:val="0"/>
      <w:marRight w:val="0"/>
      <w:marTop w:val="0"/>
      <w:marBottom w:val="0"/>
      <w:divBdr>
        <w:top w:val="none" w:sz="0" w:space="0" w:color="auto"/>
        <w:left w:val="none" w:sz="0" w:space="0" w:color="auto"/>
        <w:bottom w:val="none" w:sz="0" w:space="0" w:color="auto"/>
        <w:right w:val="none" w:sz="0" w:space="0" w:color="auto"/>
      </w:divBdr>
    </w:div>
    <w:div w:id="1676492868">
      <w:bodyDiv w:val="1"/>
      <w:marLeft w:val="0"/>
      <w:marRight w:val="0"/>
      <w:marTop w:val="0"/>
      <w:marBottom w:val="0"/>
      <w:divBdr>
        <w:top w:val="none" w:sz="0" w:space="0" w:color="auto"/>
        <w:left w:val="none" w:sz="0" w:space="0" w:color="auto"/>
        <w:bottom w:val="none" w:sz="0" w:space="0" w:color="auto"/>
        <w:right w:val="none" w:sz="0" w:space="0" w:color="auto"/>
      </w:divBdr>
    </w:div>
    <w:div w:id="1685353710">
      <w:bodyDiv w:val="1"/>
      <w:marLeft w:val="0"/>
      <w:marRight w:val="0"/>
      <w:marTop w:val="0"/>
      <w:marBottom w:val="0"/>
      <w:divBdr>
        <w:top w:val="none" w:sz="0" w:space="0" w:color="auto"/>
        <w:left w:val="none" w:sz="0" w:space="0" w:color="auto"/>
        <w:bottom w:val="none" w:sz="0" w:space="0" w:color="auto"/>
        <w:right w:val="none" w:sz="0" w:space="0" w:color="auto"/>
      </w:divBdr>
    </w:div>
    <w:div w:id="1728649897">
      <w:bodyDiv w:val="1"/>
      <w:marLeft w:val="0"/>
      <w:marRight w:val="0"/>
      <w:marTop w:val="0"/>
      <w:marBottom w:val="0"/>
      <w:divBdr>
        <w:top w:val="none" w:sz="0" w:space="0" w:color="auto"/>
        <w:left w:val="none" w:sz="0" w:space="0" w:color="auto"/>
        <w:bottom w:val="none" w:sz="0" w:space="0" w:color="auto"/>
        <w:right w:val="none" w:sz="0" w:space="0" w:color="auto"/>
      </w:divBdr>
    </w:div>
    <w:div w:id="1771076971">
      <w:bodyDiv w:val="1"/>
      <w:marLeft w:val="0"/>
      <w:marRight w:val="0"/>
      <w:marTop w:val="0"/>
      <w:marBottom w:val="0"/>
      <w:divBdr>
        <w:top w:val="none" w:sz="0" w:space="0" w:color="auto"/>
        <w:left w:val="none" w:sz="0" w:space="0" w:color="auto"/>
        <w:bottom w:val="none" w:sz="0" w:space="0" w:color="auto"/>
        <w:right w:val="none" w:sz="0" w:space="0" w:color="auto"/>
      </w:divBdr>
    </w:div>
    <w:div w:id="1777210031">
      <w:bodyDiv w:val="1"/>
      <w:marLeft w:val="0"/>
      <w:marRight w:val="0"/>
      <w:marTop w:val="0"/>
      <w:marBottom w:val="0"/>
      <w:divBdr>
        <w:top w:val="none" w:sz="0" w:space="0" w:color="auto"/>
        <w:left w:val="none" w:sz="0" w:space="0" w:color="auto"/>
        <w:bottom w:val="none" w:sz="0" w:space="0" w:color="auto"/>
        <w:right w:val="none" w:sz="0" w:space="0" w:color="auto"/>
      </w:divBdr>
    </w:div>
    <w:div w:id="1780180483">
      <w:bodyDiv w:val="1"/>
      <w:marLeft w:val="0"/>
      <w:marRight w:val="0"/>
      <w:marTop w:val="0"/>
      <w:marBottom w:val="0"/>
      <w:divBdr>
        <w:top w:val="none" w:sz="0" w:space="0" w:color="auto"/>
        <w:left w:val="none" w:sz="0" w:space="0" w:color="auto"/>
        <w:bottom w:val="none" w:sz="0" w:space="0" w:color="auto"/>
        <w:right w:val="none" w:sz="0" w:space="0" w:color="auto"/>
      </w:divBdr>
    </w:div>
    <w:div w:id="1790203356">
      <w:bodyDiv w:val="1"/>
      <w:marLeft w:val="0"/>
      <w:marRight w:val="0"/>
      <w:marTop w:val="0"/>
      <w:marBottom w:val="0"/>
      <w:divBdr>
        <w:top w:val="none" w:sz="0" w:space="0" w:color="auto"/>
        <w:left w:val="none" w:sz="0" w:space="0" w:color="auto"/>
        <w:bottom w:val="none" w:sz="0" w:space="0" w:color="auto"/>
        <w:right w:val="none" w:sz="0" w:space="0" w:color="auto"/>
      </w:divBdr>
    </w:div>
    <w:div w:id="1797412914">
      <w:bodyDiv w:val="1"/>
      <w:marLeft w:val="0"/>
      <w:marRight w:val="0"/>
      <w:marTop w:val="0"/>
      <w:marBottom w:val="0"/>
      <w:divBdr>
        <w:top w:val="none" w:sz="0" w:space="0" w:color="auto"/>
        <w:left w:val="none" w:sz="0" w:space="0" w:color="auto"/>
        <w:bottom w:val="none" w:sz="0" w:space="0" w:color="auto"/>
        <w:right w:val="none" w:sz="0" w:space="0" w:color="auto"/>
      </w:divBdr>
    </w:div>
    <w:div w:id="1800608488">
      <w:bodyDiv w:val="1"/>
      <w:marLeft w:val="0"/>
      <w:marRight w:val="0"/>
      <w:marTop w:val="0"/>
      <w:marBottom w:val="0"/>
      <w:divBdr>
        <w:top w:val="none" w:sz="0" w:space="0" w:color="auto"/>
        <w:left w:val="none" w:sz="0" w:space="0" w:color="auto"/>
        <w:bottom w:val="none" w:sz="0" w:space="0" w:color="auto"/>
        <w:right w:val="none" w:sz="0" w:space="0" w:color="auto"/>
      </w:divBdr>
    </w:div>
    <w:div w:id="1818494902">
      <w:bodyDiv w:val="1"/>
      <w:marLeft w:val="0"/>
      <w:marRight w:val="0"/>
      <w:marTop w:val="0"/>
      <w:marBottom w:val="0"/>
      <w:divBdr>
        <w:top w:val="none" w:sz="0" w:space="0" w:color="auto"/>
        <w:left w:val="none" w:sz="0" w:space="0" w:color="auto"/>
        <w:bottom w:val="none" w:sz="0" w:space="0" w:color="auto"/>
        <w:right w:val="none" w:sz="0" w:space="0" w:color="auto"/>
      </w:divBdr>
    </w:div>
    <w:div w:id="1835607453">
      <w:bodyDiv w:val="1"/>
      <w:marLeft w:val="0"/>
      <w:marRight w:val="0"/>
      <w:marTop w:val="0"/>
      <w:marBottom w:val="0"/>
      <w:divBdr>
        <w:top w:val="none" w:sz="0" w:space="0" w:color="auto"/>
        <w:left w:val="none" w:sz="0" w:space="0" w:color="auto"/>
        <w:bottom w:val="none" w:sz="0" w:space="0" w:color="auto"/>
        <w:right w:val="none" w:sz="0" w:space="0" w:color="auto"/>
      </w:divBdr>
    </w:div>
    <w:div w:id="1836334218">
      <w:bodyDiv w:val="1"/>
      <w:marLeft w:val="0"/>
      <w:marRight w:val="0"/>
      <w:marTop w:val="0"/>
      <w:marBottom w:val="0"/>
      <w:divBdr>
        <w:top w:val="none" w:sz="0" w:space="0" w:color="auto"/>
        <w:left w:val="none" w:sz="0" w:space="0" w:color="auto"/>
        <w:bottom w:val="none" w:sz="0" w:space="0" w:color="auto"/>
        <w:right w:val="none" w:sz="0" w:space="0" w:color="auto"/>
      </w:divBdr>
    </w:div>
    <w:div w:id="1849446736">
      <w:bodyDiv w:val="1"/>
      <w:marLeft w:val="0"/>
      <w:marRight w:val="0"/>
      <w:marTop w:val="0"/>
      <w:marBottom w:val="0"/>
      <w:divBdr>
        <w:top w:val="none" w:sz="0" w:space="0" w:color="auto"/>
        <w:left w:val="none" w:sz="0" w:space="0" w:color="auto"/>
        <w:bottom w:val="none" w:sz="0" w:space="0" w:color="auto"/>
        <w:right w:val="none" w:sz="0" w:space="0" w:color="auto"/>
      </w:divBdr>
    </w:div>
    <w:div w:id="1850099922">
      <w:bodyDiv w:val="1"/>
      <w:marLeft w:val="0"/>
      <w:marRight w:val="0"/>
      <w:marTop w:val="0"/>
      <w:marBottom w:val="0"/>
      <w:divBdr>
        <w:top w:val="none" w:sz="0" w:space="0" w:color="auto"/>
        <w:left w:val="none" w:sz="0" w:space="0" w:color="auto"/>
        <w:bottom w:val="none" w:sz="0" w:space="0" w:color="auto"/>
        <w:right w:val="none" w:sz="0" w:space="0" w:color="auto"/>
      </w:divBdr>
    </w:div>
    <w:div w:id="1854805779">
      <w:bodyDiv w:val="1"/>
      <w:marLeft w:val="0"/>
      <w:marRight w:val="0"/>
      <w:marTop w:val="0"/>
      <w:marBottom w:val="0"/>
      <w:divBdr>
        <w:top w:val="none" w:sz="0" w:space="0" w:color="auto"/>
        <w:left w:val="none" w:sz="0" w:space="0" w:color="auto"/>
        <w:bottom w:val="none" w:sz="0" w:space="0" w:color="auto"/>
        <w:right w:val="none" w:sz="0" w:space="0" w:color="auto"/>
      </w:divBdr>
    </w:div>
    <w:div w:id="1871718792">
      <w:bodyDiv w:val="1"/>
      <w:marLeft w:val="0"/>
      <w:marRight w:val="0"/>
      <w:marTop w:val="0"/>
      <w:marBottom w:val="0"/>
      <w:divBdr>
        <w:top w:val="none" w:sz="0" w:space="0" w:color="auto"/>
        <w:left w:val="none" w:sz="0" w:space="0" w:color="auto"/>
        <w:bottom w:val="none" w:sz="0" w:space="0" w:color="auto"/>
        <w:right w:val="none" w:sz="0" w:space="0" w:color="auto"/>
      </w:divBdr>
    </w:div>
    <w:div w:id="1880510685">
      <w:bodyDiv w:val="1"/>
      <w:marLeft w:val="0"/>
      <w:marRight w:val="0"/>
      <w:marTop w:val="0"/>
      <w:marBottom w:val="0"/>
      <w:divBdr>
        <w:top w:val="none" w:sz="0" w:space="0" w:color="auto"/>
        <w:left w:val="none" w:sz="0" w:space="0" w:color="auto"/>
        <w:bottom w:val="none" w:sz="0" w:space="0" w:color="auto"/>
        <w:right w:val="none" w:sz="0" w:space="0" w:color="auto"/>
      </w:divBdr>
    </w:div>
    <w:div w:id="1903328941">
      <w:bodyDiv w:val="1"/>
      <w:marLeft w:val="0"/>
      <w:marRight w:val="0"/>
      <w:marTop w:val="0"/>
      <w:marBottom w:val="0"/>
      <w:divBdr>
        <w:top w:val="none" w:sz="0" w:space="0" w:color="auto"/>
        <w:left w:val="none" w:sz="0" w:space="0" w:color="auto"/>
        <w:bottom w:val="none" w:sz="0" w:space="0" w:color="auto"/>
        <w:right w:val="none" w:sz="0" w:space="0" w:color="auto"/>
      </w:divBdr>
    </w:div>
    <w:div w:id="1916935822">
      <w:bodyDiv w:val="1"/>
      <w:marLeft w:val="0"/>
      <w:marRight w:val="0"/>
      <w:marTop w:val="0"/>
      <w:marBottom w:val="0"/>
      <w:divBdr>
        <w:top w:val="none" w:sz="0" w:space="0" w:color="auto"/>
        <w:left w:val="none" w:sz="0" w:space="0" w:color="auto"/>
        <w:bottom w:val="none" w:sz="0" w:space="0" w:color="auto"/>
        <w:right w:val="none" w:sz="0" w:space="0" w:color="auto"/>
      </w:divBdr>
    </w:div>
    <w:div w:id="1918634392">
      <w:bodyDiv w:val="1"/>
      <w:marLeft w:val="0"/>
      <w:marRight w:val="0"/>
      <w:marTop w:val="0"/>
      <w:marBottom w:val="0"/>
      <w:divBdr>
        <w:top w:val="none" w:sz="0" w:space="0" w:color="auto"/>
        <w:left w:val="none" w:sz="0" w:space="0" w:color="auto"/>
        <w:bottom w:val="none" w:sz="0" w:space="0" w:color="auto"/>
        <w:right w:val="none" w:sz="0" w:space="0" w:color="auto"/>
      </w:divBdr>
    </w:div>
    <w:div w:id="1918706140">
      <w:bodyDiv w:val="1"/>
      <w:marLeft w:val="0"/>
      <w:marRight w:val="0"/>
      <w:marTop w:val="0"/>
      <w:marBottom w:val="0"/>
      <w:divBdr>
        <w:top w:val="none" w:sz="0" w:space="0" w:color="auto"/>
        <w:left w:val="none" w:sz="0" w:space="0" w:color="auto"/>
        <w:bottom w:val="none" w:sz="0" w:space="0" w:color="auto"/>
        <w:right w:val="none" w:sz="0" w:space="0" w:color="auto"/>
      </w:divBdr>
    </w:div>
    <w:div w:id="1921408471">
      <w:bodyDiv w:val="1"/>
      <w:marLeft w:val="0"/>
      <w:marRight w:val="0"/>
      <w:marTop w:val="0"/>
      <w:marBottom w:val="0"/>
      <w:divBdr>
        <w:top w:val="none" w:sz="0" w:space="0" w:color="auto"/>
        <w:left w:val="none" w:sz="0" w:space="0" w:color="auto"/>
        <w:bottom w:val="none" w:sz="0" w:space="0" w:color="auto"/>
        <w:right w:val="none" w:sz="0" w:space="0" w:color="auto"/>
      </w:divBdr>
    </w:div>
    <w:div w:id="1947887521">
      <w:bodyDiv w:val="1"/>
      <w:marLeft w:val="0"/>
      <w:marRight w:val="0"/>
      <w:marTop w:val="0"/>
      <w:marBottom w:val="0"/>
      <w:divBdr>
        <w:top w:val="none" w:sz="0" w:space="0" w:color="auto"/>
        <w:left w:val="none" w:sz="0" w:space="0" w:color="auto"/>
        <w:bottom w:val="none" w:sz="0" w:space="0" w:color="auto"/>
        <w:right w:val="none" w:sz="0" w:space="0" w:color="auto"/>
      </w:divBdr>
    </w:div>
    <w:div w:id="1949434206">
      <w:bodyDiv w:val="1"/>
      <w:marLeft w:val="0"/>
      <w:marRight w:val="0"/>
      <w:marTop w:val="0"/>
      <w:marBottom w:val="0"/>
      <w:divBdr>
        <w:top w:val="none" w:sz="0" w:space="0" w:color="auto"/>
        <w:left w:val="none" w:sz="0" w:space="0" w:color="auto"/>
        <w:bottom w:val="none" w:sz="0" w:space="0" w:color="auto"/>
        <w:right w:val="none" w:sz="0" w:space="0" w:color="auto"/>
      </w:divBdr>
    </w:div>
    <w:div w:id="1949660088">
      <w:bodyDiv w:val="1"/>
      <w:marLeft w:val="0"/>
      <w:marRight w:val="0"/>
      <w:marTop w:val="0"/>
      <w:marBottom w:val="0"/>
      <w:divBdr>
        <w:top w:val="none" w:sz="0" w:space="0" w:color="auto"/>
        <w:left w:val="none" w:sz="0" w:space="0" w:color="auto"/>
        <w:bottom w:val="none" w:sz="0" w:space="0" w:color="auto"/>
        <w:right w:val="none" w:sz="0" w:space="0" w:color="auto"/>
      </w:divBdr>
    </w:div>
    <w:div w:id="1973093059">
      <w:bodyDiv w:val="1"/>
      <w:marLeft w:val="0"/>
      <w:marRight w:val="0"/>
      <w:marTop w:val="0"/>
      <w:marBottom w:val="0"/>
      <w:divBdr>
        <w:top w:val="none" w:sz="0" w:space="0" w:color="auto"/>
        <w:left w:val="none" w:sz="0" w:space="0" w:color="auto"/>
        <w:bottom w:val="none" w:sz="0" w:space="0" w:color="auto"/>
        <w:right w:val="none" w:sz="0" w:space="0" w:color="auto"/>
      </w:divBdr>
    </w:div>
    <w:div w:id="1974096504">
      <w:bodyDiv w:val="1"/>
      <w:marLeft w:val="0"/>
      <w:marRight w:val="0"/>
      <w:marTop w:val="0"/>
      <w:marBottom w:val="0"/>
      <w:divBdr>
        <w:top w:val="none" w:sz="0" w:space="0" w:color="auto"/>
        <w:left w:val="none" w:sz="0" w:space="0" w:color="auto"/>
        <w:bottom w:val="none" w:sz="0" w:space="0" w:color="auto"/>
        <w:right w:val="none" w:sz="0" w:space="0" w:color="auto"/>
      </w:divBdr>
    </w:div>
    <w:div w:id="1977755333">
      <w:bodyDiv w:val="1"/>
      <w:marLeft w:val="0"/>
      <w:marRight w:val="0"/>
      <w:marTop w:val="0"/>
      <w:marBottom w:val="0"/>
      <w:divBdr>
        <w:top w:val="none" w:sz="0" w:space="0" w:color="auto"/>
        <w:left w:val="none" w:sz="0" w:space="0" w:color="auto"/>
        <w:bottom w:val="none" w:sz="0" w:space="0" w:color="auto"/>
        <w:right w:val="none" w:sz="0" w:space="0" w:color="auto"/>
      </w:divBdr>
    </w:div>
    <w:div w:id="1977907629">
      <w:bodyDiv w:val="1"/>
      <w:marLeft w:val="0"/>
      <w:marRight w:val="0"/>
      <w:marTop w:val="0"/>
      <w:marBottom w:val="0"/>
      <w:divBdr>
        <w:top w:val="none" w:sz="0" w:space="0" w:color="auto"/>
        <w:left w:val="none" w:sz="0" w:space="0" w:color="auto"/>
        <w:bottom w:val="none" w:sz="0" w:space="0" w:color="auto"/>
        <w:right w:val="none" w:sz="0" w:space="0" w:color="auto"/>
      </w:divBdr>
    </w:div>
    <w:div w:id="1979607163">
      <w:bodyDiv w:val="1"/>
      <w:marLeft w:val="0"/>
      <w:marRight w:val="0"/>
      <w:marTop w:val="0"/>
      <w:marBottom w:val="0"/>
      <w:divBdr>
        <w:top w:val="none" w:sz="0" w:space="0" w:color="auto"/>
        <w:left w:val="none" w:sz="0" w:space="0" w:color="auto"/>
        <w:bottom w:val="none" w:sz="0" w:space="0" w:color="auto"/>
        <w:right w:val="none" w:sz="0" w:space="0" w:color="auto"/>
      </w:divBdr>
    </w:div>
    <w:div w:id="2005814689">
      <w:bodyDiv w:val="1"/>
      <w:marLeft w:val="0"/>
      <w:marRight w:val="0"/>
      <w:marTop w:val="0"/>
      <w:marBottom w:val="0"/>
      <w:divBdr>
        <w:top w:val="none" w:sz="0" w:space="0" w:color="auto"/>
        <w:left w:val="none" w:sz="0" w:space="0" w:color="auto"/>
        <w:bottom w:val="none" w:sz="0" w:space="0" w:color="auto"/>
        <w:right w:val="none" w:sz="0" w:space="0" w:color="auto"/>
      </w:divBdr>
    </w:div>
    <w:div w:id="2006779416">
      <w:bodyDiv w:val="1"/>
      <w:marLeft w:val="0"/>
      <w:marRight w:val="0"/>
      <w:marTop w:val="0"/>
      <w:marBottom w:val="0"/>
      <w:divBdr>
        <w:top w:val="none" w:sz="0" w:space="0" w:color="auto"/>
        <w:left w:val="none" w:sz="0" w:space="0" w:color="auto"/>
        <w:bottom w:val="none" w:sz="0" w:space="0" w:color="auto"/>
        <w:right w:val="none" w:sz="0" w:space="0" w:color="auto"/>
      </w:divBdr>
    </w:div>
    <w:div w:id="2010135101">
      <w:bodyDiv w:val="1"/>
      <w:marLeft w:val="0"/>
      <w:marRight w:val="0"/>
      <w:marTop w:val="0"/>
      <w:marBottom w:val="0"/>
      <w:divBdr>
        <w:top w:val="none" w:sz="0" w:space="0" w:color="auto"/>
        <w:left w:val="none" w:sz="0" w:space="0" w:color="auto"/>
        <w:bottom w:val="none" w:sz="0" w:space="0" w:color="auto"/>
        <w:right w:val="none" w:sz="0" w:space="0" w:color="auto"/>
      </w:divBdr>
    </w:div>
    <w:div w:id="2016378458">
      <w:bodyDiv w:val="1"/>
      <w:marLeft w:val="0"/>
      <w:marRight w:val="0"/>
      <w:marTop w:val="0"/>
      <w:marBottom w:val="0"/>
      <w:divBdr>
        <w:top w:val="none" w:sz="0" w:space="0" w:color="auto"/>
        <w:left w:val="none" w:sz="0" w:space="0" w:color="auto"/>
        <w:bottom w:val="none" w:sz="0" w:space="0" w:color="auto"/>
        <w:right w:val="none" w:sz="0" w:space="0" w:color="auto"/>
      </w:divBdr>
    </w:div>
    <w:div w:id="2058160920">
      <w:bodyDiv w:val="1"/>
      <w:marLeft w:val="0"/>
      <w:marRight w:val="0"/>
      <w:marTop w:val="0"/>
      <w:marBottom w:val="0"/>
      <w:divBdr>
        <w:top w:val="none" w:sz="0" w:space="0" w:color="auto"/>
        <w:left w:val="none" w:sz="0" w:space="0" w:color="auto"/>
        <w:bottom w:val="none" w:sz="0" w:space="0" w:color="auto"/>
        <w:right w:val="none" w:sz="0" w:space="0" w:color="auto"/>
      </w:divBdr>
    </w:div>
    <w:div w:id="2068648894">
      <w:bodyDiv w:val="1"/>
      <w:marLeft w:val="0"/>
      <w:marRight w:val="0"/>
      <w:marTop w:val="0"/>
      <w:marBottom w:val="0"/>
      <w:divBdr>
        <w:top w:val="none" w:sz="0" w:space="0" w:color="auto"/>
        <w:left w:val="none" w:sz="0" w:space="0" w:color="auto"/>
        <w:bottom w:val="none" w:sz="0" w:space="0" w:color="auto"/>
        <w:right w:val="none" w:sz="0" w:space="0" w:color="auto"/>
      </w:divBdr>
    </w:div>
    <w:div w:id="2084794322">
      <w:bodyDiv w:val="1"/>
      <w:marLeft w:val="0"/>
      <w:marRight w:val="0"/>
      <w:marTop w:val="0"/>
      <w:marBottom w:val="0"/>
      <w:divBdr>
        <w:top w:val="none" w:sz="0" w:space="0" w:color="auto"/>
        <w:left w:val="none" w:sz="0" w:space="0" w:color="auto"/>
        <w:bottom w:val="none" w:sz="0" w:space="0" w:color="auto"/>
        <w:right w:val="none" w:sz="0" w:space="0" w:color="auto"/>
      </w:divBdr>
    </w:div>
    <w:div w:id="2091077272">
      <w:bodyDiv w:val="1"/>
      <w:marLeft w:val="0"/>
      <w:marRight w:val="0"/>
      <w:marTop w:val="0"/>
      <w:marBottom w:val="0"/>
      <w:divBdr>
        <w:top w:val="none" w:sz="0" w:space="0" w:color="auto"/>
        <w:left w:val="none" w:sz="0" w:space="0" w:color="auto"/>
        <w:bottom w:val="none" w:sz="0" w:space="0" w:color="auto"/>
        <w:right w:val="none" w:sz="0" w:space="0" w:color="auto"/>
      </w:divBdr>
    </w:div>
    <w:div w:id="2092385729">
      <w:bodyDiv w:val="1"/>
      <w:marLeft w:val="0"/>
      <w:marRight w:val="0"/>
      <w:marTop w:val="0"/>
      <w:marBottom w:val="0"/>
      <w:divBdr>
        <w:top w:val="none" w:sz="0" w:space="0" w:color="auto"/>
        <w:left w:val="none" w:sz="0" w:space="0" w:color="auto"/>
        <w:bottom w:val="none" w:sz="0" w:space="0" w:color="auto"/>
        <w:right w:val="none" w:sz="0" w:space="0" w:color="auto"/>
      </w:divBdr>
    </w:div>
    <w:div w:id="2104915793">
      <w:bodyDiv w:val="1"/>
      <w:marLeft w:val="0"/>
      <w:marRight w:val="0"/>
      <w:marTop w:val="0"/>
      <w:marBottom w:val="0"/>
      <w:divBdr>
        <w:top w:val="none" w:sz="0" w:space="0" w:color="auto"/>
        <w:left w:val="none" w:sz="0" w:space="0" w:color="auto"/>
        <w:bottom w:val="none" w:sz="0" w:space="0" w:color="auto"/>
        <w:right w:val="none" w:sz="0" w:space="0" w:color="auto"/>
      </w:divBdr>
    </w:div>
    <w:div w:id="2120222121">
      <w:bodyDiv w:val="1"/>
      <w:marLeft w:val="0"/>
      <w:marRight w:val="0"/>
      <w:marTop w:val="0"/>
      <w:marBottom w:val="0"/>
      <w:divBdr>
        <w:top w:val="none" w:sz="0" w:space="0" w:color="auto"/>
        <w:left w:val="none" w:sz="0" w:space="0" w:color="auto"/>
        <w:bottom w:val="none" w:sz="0" w:space="0" w:color="auto"/>
        <w:right w:val="none" w:sz="0" w:space="0" w:color="auto"/>
      </w:divBdr>
    </w:div>
    <w:div w:id="2120831621">
      <w:bodyDiv w:val="1"/>
      <w:marLeft w:val="0"/>
      <w:marRight w:val="0"/>
      <w:marTop w:val="0"/>
      <w:marBottom w:val="0"/>
      <w:divBdr>
        <w:top w:val="none" w:sz="0" w:space="0" w:color="auto"/>
        <w:left w:val="none" w:sz="0" w:space="0" w:color="auto"/>
        <w:bottom w:val="none" w:sz="0" w:space="0" w:color="auto"/>
        <w:right w:val="none" w:sz="0" w:space="0" w:color="auto"/>
      </w:divBdr>
    </w:div>
    <w:div w:id="2121215201">
      <w:bodyDiv w:val="1"/>
      <w:marLeft w:val="0"/>
      <w:marRight w:val="0"/>
      <w:marTop w:val="0"/>
      <w:marBottom w:val="0"/>
      <w:divBdr>
        <w:top w:val="none" w:sz="0" w:space="0" w:color="auto"/>
        <w:left w:val="none" w:sz="0" w:space="0" w:color="auto"/>
        <w:bottom w:val="none" w:sz="0" w:space="0" w:color="auto"/>
        <w:right w:val="none" w:sz="0" w:space="0" w:color="auto"/>
      </w:divBdr>
    </w:div>
    <w:div w:id="21301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65202126929825C3826544774ABEF75F06F5B2876625E1A5C0CD89BED90C17044B1EE77A73CA60C6036CBA93CW4E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1ED3-8640-420C-9A8B-335EBC23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16198</Words>
  <Characters>92332</Characters>
  <Application>Microsoft Office Word</Application>
  <DocSecurity>4</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108314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Гизатулин Ринат Ринатович (Rinat Gizatulin)</cp:lastModifiedBy>
  <cp:revision>2</cp:revision>
  <cp:lastPrinted>2020-02-10T15:18:00Z</cp:lastPrinted>
  <dcterms:created xsi:type="dcterms:W3CDTF">2020-02-11T10:05:00Z</dcterms:created>
  <dcterms:modified xsi:type="dcterms:W3CDTF">2020-02-11T10:05:00Z</dcterms:modified>
</cp:coreProperties>
</file>