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FB8" w:rsidRDefault="00CF4FB8" w:rsidP="00B95612">
      <w:pPr>
        <w:spacing w:after="0" w:line="240" w:lineRule="auto"/>
        <w:jc w:val="right"/>
        <w:rPr>
          <w:rFonts w:ascii="Times New Roman" w:hAnsi="Times New Roman"/>
          <w:sz w:val="28"/>
          <w:szCs w:val="28"/>
        </w:rPr>
      </w:pPr>
      <w:bookmarkStart w:id="0" w:name="_GoBack"/>
      <w:bookmarkEnd w:id="0"/>
      <w:r>
        <w:rPr>
          <w:rFonts w:ascii="Times New Roman" w:hAnsi="Times New Roman"/>
          <w:sz w:val="28"/>
          <w:szCs w:val="28"/>
        </w:rPr>
        <w:t>Проект</w:t>
      </w:r>
    </w:p>
    <w:p w:rsidR="00CF4FB8" w:rsidRDefault="00CF4FB8" w:rsidP="00B95612">
      <w:pPr>
        <w:spacing w:after="0" w:line="240" w:lineRule="auto"/>
        <w:jc w:val="right"/>
        <w:rPr>
          <w:rFonts w:ascii="Times New Roman" w:hAnsi="Times New Roman"/>
          <w:sz w:val="28"/>
          <w:szCs w:val="28"/>
        </w:rPr>
      </w:pPr>
    </w:p>
    <w:p w:rsidR="00CF4FB8" w:rsidRDefault="00CF4FB8" w:rsidP="00B95612">
      <w:pPr>
        <w:spacing w:after="0" w:line="240" w:lineRule="auto"/>
        <w:jc w:val="center"/>
        <w:rPr>
          <w:rFonts w:ascii="Times New Roman" w:hAnsi="Times New Roman"/>
          <w:sz w:val="28"/>
          <w:szCs w:val="28"/>
        </w:rPr>
      </w:pPr>
      <w:r>
        <w:rPr>
          <w:rFonts w:ascii="Times New Roman" w:hAnsi="Times New Roman"/>
          <w:sz w:val="28"/>
          <w:szCs w:val="28"/>
        </w:rPr>
        <w:t>ПРАВИТЕЛЬСТВО РОССИЙСКОЙ ФЕДЕРАЦИИ</w:t>
      </w:r>
    </w:p>
    <w:p w:rsidR="00CF4FB8" w:rsidRDefault="00CF4FB8" w:rsidP="00B95612">
      <w:pPr>
        <w:spacing w:after="0" w:line="240" w:lineRule="auto"/>
        <w:jc w:val="center"/>
        <w:rPr>
          <w:rFonts w:ascii="Times New Roman" w:hAnsi="Times New Roman"/>
          <w:sz w:val="28"/>
          <w:szCs w:val="28"/>
        </w:rPr>
      </w:pPr>
    </w:p>
    <w:p w:rsidR="00CF4FB8" w:rsidRDefault="00CF4FB8" w:rsidP="00B95612">
      <w:pPr>
        <w:spacing w:after="0" w:line="240" w:lineRule="auto"/>
        <w:jc w:val="center"/>
        <w:rPr>
          <w:rFonts w:ascii="Times New Roman" w:hAnsi="Times New Roman"/>
          <w:sz w:val="28"/>
          <w:szCs w:val="28"/>
        </w:rPr>
      </w:pPr>
      <w:r>
        <w:rPr>
          <w:rFonts w:ascii="Times New Roman" w:hAnsi="Times New Roman"/>
          <w:sz w:val="28"/>
          <w:szCs w:val="28"/>
        </w:rPr>
        <w:t>ПОСТАНОВЛЕНИЕ</w:t>
      </w:r>
    </w:p>
    <w:p w:rsidR="00CF4FB8" w:rsidRDefault="00CF4FB8" w:rsidP="00B95612">
      <w:pPr>
        <w:spacing w:after="0" w:line="240" w:lineRule="auto"/>
        <w:jc w:val="center"/>
        <w:rPr>
          <w:rFonts w:ascii="Times New Roman" w:hAnsi="Times New Roman"/>
          <w:sz w:val="28"/>
          <w:szCs w:val="28"/>
        </w:rPr>
      </w:pPr>
      <w:r>
        <w:rPr>
          <w:rFonts w:ascii="Times New Roman" w:hAnsi="Times New Roman"/>
          <w:sz w:val="28"/>
          <w:szCs w:val="28"/>
        </w:rPr>
        <w:t xml:space="preserve">от «___» __________ ____ </w:t>
      </w:r>
      <w:proofErr w:type="gramStart"/>
      <w:r>
        <w:rPr>
          <w:rFonts w:ascii="Times New Roman" w:hAnsi="Times New Roman"/>
          <w:sz w:val="28"/>
          <w:szCs w:val="28"/>
        </w:rPr>
        <w:t>г</w:t>
      </w:r>
      <w:proofErr w:type="gramEnd"/>
      <w:r>
        <w:rPr>
          <w:rFonts w:ascii="Times New Roman" w:hAnsi="Times New Roman"/>
          <w:sz w:val="28"/>
          <w:szCs w:val="28"/>
        </w:rPr>
        <w:t>. № _______</w:t>
      </w:r>
    </w:p>
    <w:p w:rsidR="00CF4FB8" w:rsidRDefault="00CF4FB8" w:rsidP="00B95612">
      <w:pPr>
        <w:spacing w:after="0" w:line="240" w:lineRule="auto"/>
        <w:rPr>
          <w:rFonts w:ascii="Times New Roman" w:hAnsi="Times New Roman"/>
          <w:sz w:val="28"/>
          <w:szCs w:val="28"/>
        </w:rPr>
      </w:pPr>
    </w:p>
    <w:p w:rsidR="00CF4FB8" w:rsidRDefault="00CF4FB8" w:rsidP="00B95612">
      <w:pPr>
        <w:spacing w:after="0" w:line="240" w:lineRule="auto"/>
        <w:jc w:val="center"/>
        <w:rPr>
          <w:rFonts w:ascii="Times New Roman" w:hAnsi="Times New Roman"/>
          <w:sz w:val="28"/>
          <w:szCs w:val="28"/>
        </w:rPr>
      </w:pPr>
      <w:r>
        <w:rPr>
          <w:rFonts w:ascii="Times New Roman" w:hAnsi="Times New Roman"/>
          <w:sz w:val="28"/>
          <w:szCs w:val="28"/>
        </w:rPr>
        <w:t>МОСКВА</w:t>
      </w:r>
    </w:p>
    <w:p w:rsidR="00CF4FB8" w:rsidRDefault="00CF4FB8" w:rsidP="00B95612">
      <w:pPr>
        <w:spacing w:after="0" w:line="240" w:lineRule="auto"/>
        <w:jc w:val="center"/>
        <w:rPr>
          <w:rFonts w:ascii="Times New Roman" w:hAnsi="Times New Roman"/>
          <w:sz w:val="28"/>
          <w:szCs w:val="28"/>
        </w:rPr>
      </w:pPr>
    </w:p>
    <w:p w:rsidR="00CF4FB8" w:rsidRDefault="00CF4FB8" w:rsidP="00B95612">
      <w:pPr>
        <w:spacing w:after="0" w:line="240" w:lineRule="auto"/>
        <w:jc w:val="center"/>
        <w:rPr>
          <w:rFonts w:ascii="Times New Roman" w:hAnsi="Times New Roman"/>
          <w:sz w:val="28"/>
          <w:szCs w:val="28"/>
        </w:rPr>
      </w:pPr>
    </w:p>
    <w:p w:rsidR="003571E6" w:rsidRDefault="003571E6" w:rsidP="00B95612">
      <w:pPr>
        <w:spacing w:after="0" w:line="240" w:lineRule="auto"/>
        <w:jc w:val="center"/>
        <w:rPr>
          <w:rFonts w:ascii="Times New Roman" w:hAnsi="Times New Roman"/>
          <w:sz w:val="28"/>
          <w:szCs w:val="28"/>
        </w:rPr>
      </w:pPr>
    </w:p>
    <w:p w:rsidR="003571E6" w:rsidRDefault="003571E6" w:rsidP="00B95612">
      <w:pPr>
        <w:spacing w:after="0" w:line="240" w:lineRule="auto"/>
        <w:rPr>
          <w:rFonts w:ascii="Times New Roman" w:hAnsi="Times New Roman"/>
          <w:sz w:val="28"/>
          <w:szCs w:val="28"/>
        </w:rPr>
      </w:pPr>
    </w:p>
    <w:p w:rsidR="00CF4FB8" w:rsidRDefault="00CF4FB8" w:rsidP="00B95612">
      <w:pPr>
        <w:spacing w:after="0" w:line="240" w:lineRule="auto"/>
        <w:jc w:val="center"/>
        <w:rPr>
          <w:rFonts w:ascii="Times New Roman" w:hAnsi="Times New Roman"/>
          <w:b/>
          <w:sz w:val="28"/>
          <w:szCs w:val="28"/>
        </w:rPr>
      </w:pPr>
      <w:r w:rsidRPr="00F652D9">
        <w:rPr>
          <w:rFonts w:ascii="Times New Roman" w:hAnsi="Times New Roman"/>
          <w:b/>
          <w:sz w:val="28"/>
          <w:szCs w:val="28"/>
        </w:rPr>
        <w:t xml:space="preserve">О внесении изменений в некоторые акты Правительства Российской Федерации в части совершенствования правоотношений, связанных </w:t>
      </w:r>
      <w:r>
        <w:rPr>
          <w:rFonts w:ascii="Times New Roman" w:hAnsi="Times New Roman"/>
          <w:b/>
          <w:sz w:val="28"/>
          <w:szCs w:val="28"/>
        </w:rPr>
        <w:br/>
      </w:r>
      <w:r w:rsidRPr="00F652D9">
        <w:rPr>
          <w:rFonts w:ascii="Times New Roman" w:hAnsi="Times New Roman"/>
          <w:b/>
          <w:sz w:val="28"/>
          <w:szCs w:val="28"/>
        </w:rPr>
        <w:t>с установлением зон с особыми условиями использования территорий</w:t>
      </w:r>
    </w:p>
    <w:p w:rsidR="00CF4FB8" w:rsidRDefault="00CF4FB8" w:rsidP="00B95612">
      <w:pPr>
        <w:spacing w:after="0" w:line="240" w:lineRule="auto"/>
        <w:ind w:firstLine="567"/>
        <w:jc w:val="center"/>
        <w:rPr>
          <w:rFonts w:ascii="Times New Roman" w:hAnsi="Times New Roman"/>
          <w:b/>
          <w:sz w:val="28"/>
          <w:szCs w:val="28"/>
        </w:rPr>
      </w:pPr>
    </w:p>
    <w:p w:rsidR="00CF4FB8" w:rsidRDefault="00CF4FB8" w:rsidP="00B95612">
      <w:pPr>
        <w:spacing w:after="0" w:line="240" w:lineRule="auto"/>
        <w:ind w:firstLine="567"/>
        <w:jc w:val="center"/>
        <w:rPr>
          <w:rFonts w:ascii="Times New Roman" w:hAnsi="Times New Roman"/>
          <w:sz w:val="28"/>
          <w:szCs w:val="28"/>
        </w:rPr>
      </w:pPr>
    </w:p>
    <w:p w:rsidR="00CF4FB8" w:rsidRDefault="00CF4FB8" w:rsidP="00B95612">
      <w:pPr>
        <w:spacing w:after="0" w:line="240" w:lineRule="auto"/>
        <w:ind w:firstLine="567"/>
        <w:jc w:val="both"/>
        <w:rPr>
          <w:rFonts w:ascii="Times New Roman" w:hAnsi="Times New Roman"/>
          <w:sz w:val="28"/>
          <w:szCs w:val="28"/>
        </w:rPr>
      </w:pPr>
      <w:r>
        <w:rPr>
          <w:rFonts w:ascii="Times New Roman" w:hAnsi="Times New Roman"/>
          <w:sz w:val="28"/>
          <w:szCs w:val="28"/>
        </w:rPr>
        <w:t xml:space="preserve">Правительство Российской Федерации </w:t>
      </w:r>
      <w:proofErr w:type="gramStart"/>
      <w:r>
        <w:rPr>
          <w:rFonts w:ascii="Times New Roman" w:hAnsi="Times New Roman"/>
          <w:sz w:val="28"/>
          <w:szCs w:val="28"/>
        </w:rPr>
        <w:t>п</w:t>
      </w:r>
      <w:proofErr w:type="gramEnd"/>
      <w:r>
        <w:rPr>
          <w:rFonts w:ascii="Times New Roman" w:hAnsi="Times New Roman"/>
          <w:sz w:val="28"/>
          <w:szCs w:val="28"/>
        </w:rPr>
        <w:t xml:space="preserve"> о с т а н о в л я е т:</w:t>
      </w:r>
    </w:p>
    <w:p w:rsidR="00CF4FB8" w:rsidRDefault="00CF4FB8" w:rsidP="00B95612">
      <w:pPr>
        <w:autoSpaceDE w:val="0"/>
        <w:autoSpaceDN w:val="0"/>
        <w:adjustRightInd w:val="0"/>
        <w:spacing w:after="0" w:line="240" w:lineRule="auto"/>
        <w:ind w:firstLine="567"/>
        <w:jc w:val="both"/>
        <w:rPr>
          <w:rFonts w:ascii="Times New Roman" w:hAnsi="Times New Roman"/>
          <w:sz w:val="28"/>
          <w:szCs w:val="28"/>
        </w:rPr>
      </w:pPr>
      <w:r w:rsidRPr="00432A02">
        <w:rPr>
          <w:rFonts w:ascii="Times New Roman" w:hAnsi="Times New Roman"/>
          <w:sz w:val="28"/>
          <w:szCs w:val="28"/>
        </w:rPr>
        <w:t xml:space="preserve">Утвердить прилагаемые изменения, которые вносятся в некоторые акты Правительства Российской Федерации </w:t>
      </w:r>
      <w:r w:rsidRPr="00F652D9">
        <w:rPr>
          <w:rFonts w:ascii="Times New Roman" w:hAnsi="Times New Roman"/>
          <w:sz w:val="28"/>
          <w:szCs w:val="28"/>
        </w:rPr>
        <w:t>в части совершенствования правоотношений, связанных с установлением зон с особыми условиями использования территорий</w:t>
      </w:r>
      <w:r w:rsidRPr="00432A02">
        <w:rPr>
          <w:rFonts w:ascii="Times New Roman" w:hAnsi="Times New Roman"/>
          <w:sz w:val="28"/>
          <w:szCs w:val="28"/>
        </w:rPr>
        <w:t>.</w:t>
      </w:r>
    </w:p>
    <w:p w:rsidR="00CF4FB8" w:rsidRDefault="00CF4FB8" w:rsidP="00B95612">
      <w:pPr>
        <w:autoSpaceDE w:val="0"/>
        <w:autoSpaceDN w:val="0"/>
        <w:adjustRightInd w:val="0"/>
        <w:spacing w:after="0" w:line="240" w:lineRule="auto"/>
        <w:ind w:firstLine="567"/>
        <w:jc w:val="both"/>
        <w:rPr>
          <w:rFonts w:ascii="Times New Roman" w:hAnsi="Times New Roman"/>
          <w:sz w:val="28"/>
          <w:szCs w:val="28"/>
        </w:rPr>
      </w:pPr>
    </w:p>
    <w:p w:rsidR="00CF4FB8" w:rsidRDefault="00CF4FB8" w:rsidP="00B95612">
      <w:pPr>
        <w:autoSpaceDE w:val="0"/>
        <w:autoSpaceDN w:val="0"/>
        <w:adjustRightInd w:val="0"/>
        <w:spacing w:after="0" w:line="240" w:lineRule="auto"/>
        <w:ind w:firstLine="567"/>
        <w:jc w:val="both"/>
        <w:rPr>
          <w:rFonts w:ascii="Times New Roman" w:hAnsi="Times New Roman"/>
          <w:sz w:val="28"/>
          <w:szCs w:val="28"/>
        </w:rPr>
      </w:pPr>
    </w:p>
    <w:p w:rsidR="00CF4FB8" w:rsidRDefault="00CF4FB8" w:rsidP="00B95612">
      <w:pPr>
        <w:autoSpaceDE w:val="0"/>
        <w:autoSpaceDN w:val="0"/>
        <w:adjustRightInd w:val="0"/>
        <w:spacing w:after="0" w:line="240" w:lineRule="auto"/>
        <w:ind w:firstLine="567"/>
        <w:jc w:val="both"/>
        <w:rPr>
          <w:rFonts w:ascii="Times New Roman" w:hAnsi="Times New Roman"/>
          <w:sz w:val="28"/>
          <w:szCs w:val="28"/>
        </w:rPr>
      </w:pPr>
    </w:p>
    <w:p w:rsidR="00CF4FB8" w:rsidRDefault="00CF4FB8" w:rsidP="00B95612">
      <w:pPr>
        <w:spacing w:after="0" w:line="240" w:lineRule="auto"/>
        <w:jc w:val="both"/>
        <w:rPr>
          <w:rFonts w:ascii="Times New Roman" w:hAnsi="Times New Roman"/>
          <w:sz w:val="28"/>
          <w:szCs w:val="28"/>
        </w:rPr>
      </w:pPr>
      <w:r>
        <w:rPr>
          <w:rFonts w:ascii="Times New Roman" w:hAnsi="Times New Roman"/>
          <w:sz w:val="28"/>
          <w:szCs w:val="28"/>
        </w:rPr>
        <w:t>Председатель Правительства                                                                     Д.Медведев</w:t>
      </w:r>
    </w:p>
    <w:p w:rsidR="00CF4FB8" w:rsidRDefault="00CF4FB8" w:rsidP="00B95612">
      <w:pPr>
        <w:spacing w:after="0" w:line="240" w:lineRule="auto"/>
        <w:jc w:val="both"/>
        <w:rPr>
          <w:rFonts w:ascii="Times New Roman" w:hAnsi="Times New Roman"/>
          <w:sz w:val="28"/>
          <w:szCs w:val="28"/>
        </w:rPr>
      </w:pPr>
      <w:r>
        <w:rPr>
          <w:rFonts w:ascii="Times New Roman" w:hAnsi="Times New Roman"/>
          <w:sz w:val="28"/>
          <w:szCs w:val="28"/>
        </w:rPr>
        <w:t xml:space="preserve">   Российской Федерации</w:t>
      </w:r>
    </w:p>
    <w:p w:rsidR="00CF4FB8" w:rsidRDefault="00CF4FB8" w:rsidP="00B95612">
      <w:pPr>
        <w:spacing w:after="0" w:line="240" w:lineRule="auto"/>
        <w:ind w:firstLine="567"/>
        <w:jc w:val="both"/>
        <w:rPr>
          <w:rFonts w:ascii="Times New Roman" w:hAnsi="Times New Roman"/>
          <w:sz w:val="28"/>
          <w:szCs w:val="28"/>
        </w:rPr>
      </w:pPr>
    </w:p>
    <w:p w:rsidR="00CF4FB8" w:rsidRDefault="00CF4FB8" w:rsidP="00B95612">
      <w:pPr>
        <w:autoSpaceDE w:val="0"/>
        <w:autoSpaceDN w:val="0"/>
        <w:adjustRightInd w:val="0"/>
        <w:spacing w:after="0" w:line="240" w:lineRule="auto"/>
        <w:ind w:firstLine="567"/>
        <w:jc w:val="both"/>
        <w:rPr>
          <w:rFonts w:ascii="Times New Roman" w:hAnsi="Times New Roman"/>
          <w:sz w:val="28"/>
          <w:szCs w:val="28"/>
        </w:rPr>
      </w:pPr>
    </w:p>
    <w:p w:rsidR="00CF4FB8" w:rsidRDefault="00CF4FB8" w:rsidP="00B95612">
      <w:pPr>
        <w:autoSpaceDE w:val="0"/>
        <w:autoSpaceDN w:val="0"/>
        <w:adjustRightInd w:val="0"/>
        <w:spacing w:after="0" w:line="240" w:lineRule="auto"/>
        <w:ind w:firstLine="567"/>
        <w:jc w:val="both"/>
        <w:rPr>
          <w:rFonts w:ascii="Times New Roman" w:hAnsi="Times New Roman"/>
          <w:sz w:val="28"/>
          <w:szCs w:val="28"/>
        </w:rPr>
      </w:pPr>
    </w:p>
    <w:p w:rsidR="00CF4FB8" w:rsidRDefault="00CF4FB8" w:rsidP="00B95612">
      <w:pPr>
        <w:autoSpaceDE w:val="0"/>
        <w:autoSpaceDN w:val="0"/>
        <w:adjustRightInd w:val="0"/>
        <w:spacing w:after="0" w:line="240" w:lineRule="auto"/>
        <w:ind w:firstLine="567"/>
        <w:jc w:val="both"/>
        <w:rPr>
          <w:rFonts w:ascii="Times New Roman" w:hAnsi="Times New Roman"/>
          <w:sz w:val="28"/>
          <w:szCs w:val="28"/>
        </w:rPr>
      </w:pPr>
    </w:p>
    <w:p w:rsidR="00CF4FB8" w:rsidRDefault="00CF4FB8" w:rsidP="00B95612">
      <w:pPr>
        <w:autoSpaceDE w:val="0"/>
        <w:autoSpaceDN w:val="0"/>
        <w:adjustRightInd w:val="0"/>
        <w:spacing w:after="0" w:line="240" w:lineRule="auto"/>
        <w:ind w:firstLine="567"/>
        <w:jc w:val="both"/>
        <w:rPr>
          <w:rFonts w:ascii="Times New Roman" w:hAnsi="Times New Roman"/>
          <w:sz w:val="28"/>
          <w:szCs w:val="28"/>
        </w:rPr>
      </w:pPr>
    </w:p>
    <w:p w:rsidR="00CF4FB8" w:rsidRDefault="00CF4FB8" w:rsidP="00B95612">
      <w:pPr>
        <w:autoSpaceDE w:val="0"/>
        <w:autoSpaceDN w:val="0"/>
        <w:adjustRightInd w:val="0"/>
        <w:spacing w:after="0" w:line="240" w:lineRule="auto"/>
        <w:ind w:firstLine="567"/>
        <w:jc w:val="both"/>
        <w:rPr>
          <w:rFonts w:ascii="Times New Roman" w:hAnsi="Times New Roman"/>
          <w:sz w:val="28"/>
          <w:szCs w:val="28"/>
        </w:rPr>
      </w:pPr>
    </w:p>
    <w:p w:rsidR="00CF4FB8" w:rsidRDefault="00CF4FB8" w:rsidP="00B95612">
      <w:pPr>
        <w:autoSpaceDE w:val="0"/>
        <w:autoSpaceDN w:val="0"/>
        <w:adjustRightInd w:val="0"/>
        <w:spacing w:after="0" w:line="240" w:lineRule="auto"/>
        <w:ind w:firstLine="567"/>
        <w:jc w:val="both"/>
        <w:rPr>
          <w:rFonts w:ascii="Times New Roman" w:hAnsi="Times New Roman"/>
          <w:sz w:val="28"/>
          <w:szCs w:val="28"/>
        </w:rPr>
      </w:pPr>
    </w:p>
    <w:p w:rsidR="00CF4FB8" w:rsidRDefault="00CF4FB8" w:rsidP="00B95612">
      <w:pPr>
        <w:autoSpaceDE w:val="0"/>
        <w:autoSpaceDN w:val="0"/>
        <w:adjustRightInd w:val="0"/>
        <w:spacing w:after="0" w:line="240" w:lineRule="auto"/>
        <w:ind w:firstLine="567"/>
        <w:jc w:val="both"/>
        <w:rPr>
          <w:rFonts w:ascii="Times New Roman" w:hAnsi="Times New Roman"/>
          <w:sz w:val="28"/>
          <w:szCs w:val="28"/>
        </w:rPr>
      </w:pPr>
    </w:p>
    <w:p w:rsidR="00CF4FB8" w:rsidRDefault="00CF4FB8" w:rsidP="00B95612">
      <w:pPr>
        <w:autoSpaceDE w:val="0"/>
        <w:autoSpaceDN w:val="0"/>
        <w:adjustRightInd w:val="0"/>
        <w:spacing w:after="0" w:line="240" w:lineRule="auto"/>
        <w:ind w:firstLine="567"/>
        <w:jc w:val="both"/>
        <w:rPr>
          <w:rFonts w:ascii="Times New Roman" w:hAnsi="Times New Roman"/>
          <w:sz w:val="28"/>
          <w:szCs w:val="28"/>
        </w:rPr>
      </w:pPr>
    </w:p>
    <w:p w:rsidR="00CF4FB8" w:rsidRDefault="00CF4FB8" w:rsidP="00B95612">
      <w:pPr>
        <w:autoSpaceDE w:val="0"/>
        <w:autoSpaceDN w:val="0"/>
        <w:adjustRightInd w:val="0"/>
        <w:spacing w:after="0" w:line="240" w:lineRule="auto"/>
        <w:ind w:firstLine="567"/>
        <w:jc w:val="both"/>
        <w:rPr>
          <w:rFonts w:ascii="Times New Roman" w:hAnsi="Times New Roman"/>
          <w:sz w:val="28"/>
          <w:szCs w:val="28"/>
        </w:rPr>
      </w:pPr>
    </w:p>
    <w:p w:rsidR="00CF4FB8" w:rsidRDefault="00CF4FB8" w:rsidP="00B95612">
      <w:pPr>
        <w:autoSpaceDE w:val="0"/>
        <w:autoSpaceDN w:val="0"/>
        <w:adjustRightInd w:val="0"/>
        <w:spacing w:after="0" w:line="240" w:lineRule="auto"/>
        <w:ind w:firstLine="567"/>
        <w:jc w:val="both"/>
        <w:rPr>
          <w:rFonts w:ascii="Times New Roman" w:hAnsi="Times New Roman"/>
          <w:sz w:val="28"/>
          <w:szCs w:val="28"/>
        </w:rPr>
      </w:pPr>
    </w:p>
    <w:p w:rsidR="00CF4FB8" w:rsidRDefault="00CF4FB8" w:rsidP="00B95612">
      <w:pPr>
        <w:autoSpaceDE w:val="0"/>
        <w:autoSpaceDN w:val="0"/>
        <w:adjustRightInd w:val="0"/>
        <w:spacing w:after="0" w:line="240" w:lineRule="auto"/>
        <w:ind w:firstLine="567"/>
        <w:jc w:val="both"/>
        <w:rPr>
          <w:rFonts w:ascii="Times New Roman" w:hAnsi="Times New Roman"/>
          <w:sz w:val="28"/>
          <w:szCs w:val="28"/>
        </w:rPr>
      </w:pPr>
    </w:p>
    <w:p w:rsidR="00CF4FB8" w:rsidRDefault="00CF4FB8" w:rsidP="00B95612">
      <w:pPr>
        <w:autoSpaceDE w:val="0"/>
        <w:autoSpaceDN w:val="0"/>
        <w:adjustRightInd w:val="0"/>
        <w:spacing w:after="0" w:line="240" w:lineRule="auto"/>
        <w:ind w:firstLine="567"/>
        <w:jc w:val="both"/>
        <w:rPr>
          <w:rFonts w:ascii="Times New Roman" w:hAnsi="Times New Roman"/>
          <w:sz w:val="28"/>
          <w:szCs w:val="28"/>
        </w:rPr>
      </w:pPr>
    </w:p>
    <w:p w:rsidR="00CF4FB8" w:rsidRDefault="00CF4FB8" w:rsidP="00B95612">
      <w:pPr>
        <w:autoSpaceDE w:val="0"/>
        <w:autoSpaceDN w:val="0"/>
        <w:adjustRightInd w:val="0"/>
        <w:spacing w:after="0" w:line="240" w:lineRule="auto"/>
        <w:ind w:firstLine="567"/>
        <w:jc w:val="both"/>
        <w:rPr>
          <w:rFonts w:ascii="Times New Roman" w:hAnsi="Times New Roman"/>
          <w:sz w:val="28"/>
          <w:szCs w:val="28"/>
        </w:rPr>
      </w:pPr>
    </w:p>
    <w:p w:rsidR="003571E6" w:rsidRDefault="003571E6" w:rsidP="00B95612">
      <w:pPr>
        <w:widowControl w:val="0"/>
        <w:shd w:val="clear" w:color="auto" w:fill="FFFFFF"/>
        <w:autoSpaceDE w:val="0"/>
        <w:autoSpaceDN w:val="0"/>
        <w:adjustRightInd w:val="0"/>
        <w:spacing w:after="0" w:line="240" w:lineRule="auto"/>
        <w:ind w:left="5812"/>
        <w:jc w:val="center"/>
        <w:rPr>
          <w:rFonts w:ascii="Times New Roman" w:eastAsia="Times New Roman" w:hAnsi="Times New Roman"/>
          <w:color w:val="000000"/>
          <w:sz w:val="28"/>
          <w:szCs w:val="28"/>
          <w:lang w:eastAsia="ru-RU"/>
        </w:rPr>
      </w:pPr>
    </w:p>
    <w:p w:rsidR="003571E6" w:rsidRDefault="003571E6" w:rsidP="00B95612">
      <w:pPr>
        <w:widowControl w:val="0"/>
        <w:shd w:val="clear" w:color="auto" w:fill="FFFFFF"/>
        <w:autoSpaceDE w:val="0"/>
        <w:autoSpaceDN w:val="0"/>
        <w:adjustRightInd w:val="0"/>
        <w:spacing w:after="0" w:line="240" w:lineRule="auto"/>
        <w:ind w:left="5812"/>
        <w:jc w:val="center"/>
        <w:rPr>
          <w:rFonts w:ascii="Times New Roman" w:eastAsia="Times New Roman" w:hAnsi="Times New Roman"/>
          <w:color w:val="000000"/>
          <w:sz w:val="28"/>
          <w:szCs w:val="28"/>
          <w:lang w:eastAsia="ru-RU"/>
        </w:rPr>
      </w:pPr>
    </w:p>
    <w:p w:rsidR="003571E6" w:rsidRDefault="003571E6" w:rsidP="00B95612">
      <w:pPr>
        <w:widowControl w:val="0"/>
        <w:shd w:val="clear" w:color="auto" w:fill="FFFFFF"/>
        <w:autoSpaceDE w:val="0"/>
        <w:autoSpaceDN w:val="0"/>
        <w:adjustRightInd w:val="0"/>
        <w:spacing w:after="0" w:line="240" w:lineRule="auto"/>
        <w:ind w:left="5812"/>
        <w:jc w:val="center"/>
        <w:rPr>
          <w:rFonts w:ascii="Times New Roman" w:eastAsia="Times New Roman" w:hAnsi="Times New Roman"/>
          <w:color w:val="000000"/>
          <w:sz w:val="28"/>
          <w:szCs w:val="28"/>
          <w:lang w:eastAsia="ru-RU"/>
        </w:rPr>
      </w:pPr>
    </w:p>
    <w:p w:rsidR="003571E6" w:rsidRDefault="003571E6" w:rsidP="00B95612">
      <w:pPr>
        <w:widowControl w:val="0"/>
        <w:shd w:val="clear" w:color="auto" w:fill="FFFFFF"/>
        <w:autoSpaceDE w:val="0"/>
        <w:autoSpaceDN w:val="0"/>
        <w:adjustRightInd w:val="0"/>
        <w:spacing w:after="0" w:line="240" w:lineRule="auto"/>
        <w:ind w:left="5812"/>
        <w:jc w:val="center"/>
        <w:rPr>
          <w:rFonts w:ascii="Times New Roman" w:eastAsia="Times New Roman" w:hAnsi="Times New Roman"/>
          <w:color w:val="000000"/>
          <w:sz w:val="28"/>
          <w:szCs w:val="28"/>
          <w:lang w:eastAsia="ru-RU"/>
        </w:rPr>
      </w:pPr>
    </w:p>
    <w:p w:rsidR="00CF4FB8" w:rsidRDefault="00CF4FB8" w:rsidP="00B95612">
      <w:pPr>
        <w:widowControl w:val="0"/>
        <w:shd w:val="clear" w:color="auto" w:fill="FFFFFF"/>
        <w:autoSpaceDE w:val="0"/>
        <w:autoSpaceDN w:val="0"/>
        <w:adjustRightInd w:val="0"/>
        <w:spacing w:after="0" w:line="240" w:lineRule="auto"/>
        <w:ind w:left="5812"/>
        <w:jc w:val="center"/>
        <w:rPr>
          <w:rFonts w:ascii="Times New Roman" w:eastAsia="Times New Roman" w:hAnsi="Times New Roman"/>
          <w:color w:val="000000"/>
          <w:sz w:val="28"/>
          <w:szCs w:val="28"/>
          <w:lang w:eastAsia="ru-RU"/>
        </w:rPr>
      </w:pPr>
      <w:r w:rsidRPr="00964C3D">
        <w:rPr>
          <w:rFonts w:ascii="Times New Roman" w:eastAsia="Times New Roman" w:hAnsi="Times New Roman"/>
          <w:color w:val="000000"/>
          <w:sz w:val="28"/>
          <w:szCs w:val="28"/>
          <w:lang w:eastAsia="ru-RU"/>
        </w:rPr>
        <w:lastRenderedPageBreak/>
        <w:t>УТВЕРЖДЕНЫ</w:t>
      </w:r>
    </w:p>
    <w:p w:rsidR="00CF4FB8" w:rsidRPr="00964C3D" w:rsidRDefault="00CF4FB8" w:rsidP="00B95612">
      <w:pPr>
        <w:widowControl w:val="0"/>
        <w:shd w:val="clear" w:color="auto" w:fill="FFFFFF"/>
        <w:autoSpaceDE w:val="0"/>
        <w:autoSpaceDN w:val="0"/>
        <w:adjustRightInd w:val="0"/>
        <w:spacing w:after="0" w:line="240" w:lineRule="auto"/>
        <w:ind w:left="5529"/>
        <w:jc w:val="center"/>
        <w:rPr>
          <w:rFonts w:ascii="Times New Roman" w:eastAsia="Times New Roman" w:hAnsi="Times New Roman"/>
          <w:sz w:val="20"/>
          <w:szCs w:val="20"/>
          <w:lang w:eastAsia="ru-RU"/>
        </w:rPr>
      </w:pPr>
      <w:r w:rsidRPr="00964C3D">
        <w:rPr>
          <w:rFonts w:ascii="Times New Roman" w:eastAsia="Times New Roman" w:hAnsi="Times New Roman"/>
          <w:color w:val="000000"/>
          <w:sz w:val="28"/>
          <w:szCs w:val="28"/>
          <w:lang w:eastAsia="ru-RU"/>
        </w:rPr>
        <w:t>постановлением Правительства</w:t>
      </w:r>
    </w:p>
    <w:p w:rsidR="00CF4FB8" w:rsidRPr="00964C3D" w:rsidRDefault="00CF4FB8" w:rsidP="00B95612">
      <w:pPr>
        <w:widowControl w:val="0"/>
        <w:shd w:val="clear" w:color="auto" w:fill="FFFFFF"/>
        <w:tabs>
          <w:tab w:val="left" w:pos="6864"/>
        </w:tabs>
        <w:autoSpaceDE w:val="0"/>
        <w:autoSpaceDN w:val="0"/>
        <w:adjustRightInd w:val="0"/>
        <w:spacing w:after="0" w:line="240" w:lineRule="auto"/>
        <w:ind w:left="6379"/>
        <w:rPr>
          <w:rFonts w:ascii="Times New Roman" w:eastAsia="Times New Roman" w:hAnsi="Times New Roman"/>
          <w:color w:val="000000"/>
          <w:sz w:val="28"/>
          <w:szCs w:val="28"/>
          <w:lang w:eastAsia="ru-RU"/>
        </w:rPr>
      </w:pPr>
      <w:r w:rsidRPr="00964C3D">
        <w:rPr>
          <w:rFonts w:ascii="Times New Roman" w:eastAsia="Times New Roman" w:hAnsi="Times New Roman"/>
          <w:color w:val="000000"/>
          <w:sz w:val="28"/>
          <w:szCs w:val="28"/>
          <w:lang w:eastAsia="ru-RU"/>
        </w:rPr>
        <w:t>Российской Федерации</w:t>
      </w:r>
    </w:p>
    <w:p w:rsidR="00CF4FB8" w:rsidRDefault="00CF4FB8" w:rsidP="00B95612">
      <w:pPr>
        <w:spacing w:after="0" w:line="240" w:lineRule="auto"/>
        <w:ind w:left="5529"/>
        <w:jc w:val="center"/>
        <w:rPr>
          <w:rFonts w:ascii="Times New Roman" w:hAnsi="Times New Roman"/>
          <w:sz w:val="28"/>
          <w:szCs w:val="28"/>
        </w:rPr>
      </w:pPr>
      <w:r>
        <w:rPr>
          <w:rFonts w:ascii="Times New Roman" w:hAnsi="Times New Roman"/>
          <w:sz w:val="28"/>
          <w:szCs w:val="28"/>
        </w:rPr>
        <w:t>от «___» _______ 201</w:t>
      </w:r>
      <w:r w:rsidR="003571E6">
        <w:rPr>
          <w:rFonts w:ascii="Times New Roman" w:hAnsi="Times New Roman"/>
          <w:sz w:val="28"/>
          <w:szCs w:val="28"/>
        </w:rPr>
        <w:t>9</w:t>
      </w:r>
      <w:r>
        <w:rPr>
          <w:rFonts w:ascii="Times New Roman" w:hAnsi="Times New Roman"/>
          <w:sz w:val="28"/>
          <w:szCs w:val="28"/>
        </w:rPr>
        <w:t xml:space="preserve"> г. № ___</w:t>
      </w:r>
    </w:p>
    <w:p w:rsidR="00CF4FB8" w:rsidRDefault="00CF4FB8" w:rsidP="00B95612">
      <w:pPr>
        <w:autoSpaceDE w:val="0"/>
        <w:autoSpaceDN w:val="0"/>
        <w:adjustRightInd w:val="0"/>
        <w:spacing w:after="0" w:line="240" w:lineRule="auto"/>
        <w:ind w:firstLine="567"/>
        <w:jc w:val="both"/>
        <w:rPr>
          <w:rFonts w:ascii="Times New Roman" w:hAnsi="Times New Roman"/>
          <w:sz w:val="28"/>
          <w:szCs w:val="28"/>
        </w:rPr>
      </w:pPr>
    </w:p>
    <w:p w:rsidR="003571E6" w:rsidRDefault="00CF4FB8" w:rsidP="00B95612">
      <w:pPr>
        <w:autoSpaceDE w:val="0"/>
        <w:autoSpaceDN w:val="0"/>
        <w:adjustRightInd w:val="0"/>
        <w:spacing w:after="0" w:line="240" w:lineRule="auto"/>
        <w:ind w:firstLine="567"/>
        <w:jc w:val="center"/>
        <w:rPr>
          <w:rFonts w:ascii="Times New Roman" w:hAnsi="Times New Roman"/>
          <w:b/>
          <w:sz w:val="28"/>
          <w:szCs w:val="28"/>
        </w:rPr>
      </w:pPr>
      <w:r>
        <w:rPr>
          <w:rFonts w:ascii="Times New Roman" w:hAnsi="Times New Roman"/>
          <w:b/>
          <w:sz w:val="28"/>
          <w:szCs w:val="28"/>
        </w:rPr>
        <w:t xml:space="preserve">Изменения, которые вносятся в некоторые акты Правительства Российской Федерации </w:t>
      </w:r>
      <w:r w:rsidRPr="00F652D9">
        <w:rPr>
          <w:rFonts w:ascii="Times New Roman" w:hAnsi="Times New Roman"/>
          <w:b/>
          <w:sz w:val="28"/>
          <w:szCs w:val="28"/>
        </w:rPr>
        <w:t xml:space="preserve">в части совершенствования правоотношений, связанных с установлением зон с особыми условиями </w:t>
      </w:r>
    </w:p>
    <w:p w:rsidR="00CF4FB8" w:rsidRDefault="00CF4FB8" w:rsidP="00B95612">
      <w:pPr>
        <w:autoSpaceDE w:val="0"/>
        <w:autoSpaceDN w:val="0"/>
        <w:adjustRightInd w:val="0"/>
        <w:spacing w:after="0" w:line="240" w:lineRule="auto"/>
        <w:ind w:firstLine="567"/>
        <w:jc w:val="center"/>
        <w:rPr>
          <w:rFonts w:ascii="Times New Roman" w:hAnsi="Times New Roman"/>
          <w:b/>
          <w:sz w:val="28"/>
          <w:szCs w:val="28"/>
        </w:rPr>
      </w:pPr>
      <w:r w:rsidRPr="00F652D9">
        <w:rPr>
          <w:rFonts w:ascii="Times New Roman" w:hAnsi="Times New Roman"/>
          <w:b/>
          <w:sz w:val="28"/>
          <w:szCs w:val="28"/>
        </w:rPr>
        <w:t>использования территорий</w:t>
      </w:r>
    </w:p>
    <w:p w:rsidR="00CF4FB8" w:rsidRDefault="00CF4FB8" w:rsidP="00B95612">
      <w:pPr>
        <w:autoSpaceDE w:val="0"/>
        <w:autoSpaceDN w:val="0"/>
        <w:adjustRightInd w:val="0"/>
        <w:spacing w:after="0" w:line="240" w:lineRule="auto"/>
        <w:ind w:firstLine="540"/>
        <w:jc w:val="both"/>
        <w:rPr>
          <w:rFonts w:ascii="Times New Roman" w:hAnsi="Times New Roman"/>
          <w:sz w:val="28"/>
          <w:szCs w:val="28"/>
        </w:rPr>
      </w:pPr>
    </w:p>
    <w:p w:rsidR="00CF4FB8" w:rsidRDefault="00CF4FB8" w:rsidP="00B95612">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1. В </w:t>
      </w:r>
      <w:r>
        <w:rPr>
          <w:rFonts w:ascii="Times New Roman" w:hAnsi="Times New Roman"/>
          <w:sz w:val="28"/>
          <w:szCs w:val="28"/>
          <w:lang w:eastAsia="ru-RU"/>
        </w:rPr>
        <w:t xml:space="preserve">постановлении </w:t>
      </w:r>
      <w:r>
        <w:rPr>
          <w:rFonts w:ascii="Times New Roman" w:hAnsi="Times New Roman"/>
          <w:sz w:val="28"/>
          <w:szCs w:val="28"/>
        </w:rPr>
        <w:t xml:space="preserve">Правительства Российской Федерации </w:t>
      </w:r>
      <w:r>
        <w:rPr>
          <w:rFonts w:ascii="Times New Roman" w:hAnsi="Times New Roman"/>
          <w:sz w:val="28"/>
          <w:szCs w:val="28"/>
        </w:rPr>
        <w:br/>
        <w:t xml:space="preserve">от 10 января </w:t>
      </w:r>
      <w:r w:rsidRPr="005D5343">
        <w:rPr>
          <w:rFonts w:ascii="Times New Roman" w:hAnsi="Times New Roman"/>
          <w:sz w:val="28"/>
          <w:szCs w:val="28"/>
        </w:rPr>
        <w:t xml:space="preserve">2009 </w:t>
      </w:r>
      <w:r>
        <w:rPr>
          <w:rFonts w:ascii="Times New Roman" w:hAnsi="Times New Roman"/>
          <w:sz w:val="28"/>
          <w:szCs w:val="28"/>
        </w:rPr>
        <w:t>г. №</w:t>
      </w:r>
      <w:r w:rsidRPr="005D5343">
        <w:rPr>
          <w:rFonts w:ascii="Times New Roman" w:hAnsi="Times New Roman"/>
          <w:sz w:val="28"/>
          <w:szCs w:val="28"/>
        </w:rPr>
        <w:t xml:space="preserve"> 17</w:t>
      </w:r>
      <w:r>
        <w:rPr>
          <w:rFonts w:ascii="Times New Roman" w:hAnsi="Times New Roman"/>
          <w:sz w:val="28"/>
          <w:szCs w:val="28"/>
        </w:rPr>
        <w:t xml:space="preserve"> «</w:t>
      </w:r>
      <w:r w:rsidRPr="006224DF">
        <w:rPr>
          <w:rFonts w:ascii="Times New Roman" w:hAnsi="Times New Roman"/>
          <w:sz w:val="28"/>
          <w:szCs w:val="28"/>
        </w:rPr>
        <w:t>Об утверждении Правил установления на местности границ водоохранных зон и границ прибрежных</w:t>
      </w:r>
      <w:r>
        <w:rPr>
          <w:rFonts w:ascii="Times New Roman" w:hAnsi="Times New Roman"/>
          <w:sz w:val="28"/>
          <w:szCs w:val="28"/>
        </w:rPr>
        <w:t xml:space="preserve"> защитных полос водных объектов» </w:t>
      </w:r>
      <w:r w:rsidRPr="00432A02">
        <w:rPr>
          <w:rFonts w:ascii="Times New Roman" w:hAnsi="Times New Roman"/>
          <w:sz w:val="28"/>
          <w:szCs w:val="28"/>
        </w:rPr>
        <w:t xml:space="preserve">(Собрание законодательства Российской Федерации, </w:t>
      </w:r>
      <w:r w:rsidRPr="005D5343">
        <w:rPr>
          <w:rFonts w:ascii="Times New Roman" w:hAnsi="Times New Roman"/>
          <w:sz w:val="28"/>
          <w:szCs w:val="28"/>
        </w:rPr>
        <w:t xml:space="preserve">2009, </w:t>
      </w:r>
      <w:r>
        <w:rPr>
          <w:rFonts w:ascii="Times New Roman" w:hAnsi="Times New Roman"/>
          <w:sz w:val="28"/>
          <w:szCs w:val="28"/>
        </w:rPr>
        <w:t>№</w:t>
      </w:r>
      <w:r w:rsidRPr="005D5343">
        <w:rPr>
          <w:rFonts w:ascii="Times New Roman" w:hAnsi="Times New Roman"/>
          <w:sz w:val="28"/>
          <w:szCs w:val="28"/>
        </w:rPr>
        <w:t xml:space="preserve"> 3, </w:t>
      </w:r>
      <w:r>
        <w:rPr>
          <w:rFonts w:ascii="Times New Roman" w:hAnsi="Times New Roman"/>
          <w:sz w:val="28"/>
          <w:szCs w:val="28"/>
        </w:rPr>
        <w:br/>
      </w:r>
      <w:r w:rsidRPr="005D5343">
        <w:rPr>
          <w:rFonts w:ascii="Times New Roman" w:hAnsi="Times New Roman"/>
          <w:sz w:val="28"/>
          <w:szCs w:val="28"/>
        </w:rPr>
        <w:t>ст. 415</w:t>
      </w:r>
      <w:r>
        <w:rPr>
          <w:rFonts w:ascii="Times New Roman" w:hAnsi="Times New Roman"/>
          <w:sz w:val="28"/>
          <w:szCs w:val="28"/>
        </w:rPr>
        <w:t xml:space="preserve">; </w:t>
      </w:r>
      <w:r>
        <w:rPr>
          <w:rFonts w:ascii="Times New Roman" w:hAnsi="Times New Roman"/>
          <w:sz w:val="28"/>
          <w:szCs w:val="28"/>
          <w:lang w:eastAsia="ru-RU"/>
        </w:rPr>
        <w:t>2016, № 19, ст. 2699):</w:t>
      </w:r>
    </w:p>
    <w:p w:rsidR="00E352B3" w:rsidRDefault="00E352B3" w:rsidP="00E352B3">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а)</w:t>
      </w:r>
      <w:r w:rsidRPr="00E352B3">
        <w:rPr>
          <w:rFonts w:ascii="Times New Roman" w:hAnsi="Times New Roman"/>
          <w:sz w:val="28"/>
          <w:szCs w:val="28"/>
          <w:lang w:eastAsia="ru-RU"/>
        </w:rPr>
        <w:t xml:space="preserve"> </w:t>
      </w:r>
      <w:r w:rsidR="004948AD">
        <w:rPr>
          <w:rFonts w:ascii="Times New Roman" w:hAnsi="Times New Roman"/>
          <w:sz w:val="28"/>
          <w:szCs w:val="28"/>
          <w:lang w:eastAsia="ru-RU"/>
        </w:rPr>
        <w:t xml:space="preserve">в наименовании  и абзаце втором </w:t>
      </w:r>
      <w:r>
        <w:rPr>
          <w:rFonts w:ascii="Times New Roman" w:hAnsi="Times New Roman"/>
          <w:sz w:val="28"/>
          <w:szCs w:val="28"/>
          <w:lang w:eastAsia="ru-RU"/>
        </w:rPr>
        <w:t>слова «на местности» исключить, после слов «в том числе» дополнить словами «обозначение на местности»</w:t>
      </w:r>
    </w:p>
    <w:p w:rsidR="004948AD" w:rsidRDefault="004948AD" w:rsidP="00E352B3">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б</w:t>
      </w:r>
      <w:r w:rsidR="00091858">
        <w:rPr>
          <w:rFonts w:ascii="Times New Roman" w:hAnsi="Times New Roman"/>
          <w:sz w:val="28"/>
          <w:szCs w:val="28"/>
          <w:lang w:eastAsia="ru-RU"/>
        </w:rPr>
        <w:t xml:space="preserve">) </w:t>
      </w:r>
      <w:r>
        <w:rPr>
          <w:rFonts w:ascii="Times New Roman" w:hAnsi="Times New Roman"/>
          <w:sz w:val="28"/>
          <w:szCs w:val="28"/>
        </w:rPr>
        <w:t xml:space="preserve">В </w:t>
      </w:r>
      <w:r w:rsidRPr="005F5223">
        <w:rPr>
          <w:rFonts w:ascii="Times New Roman" w:hAnsi="Times New Roman"/>
          <w:sz w:val="28"/>
          <w:szCs w:val="28"/>
        </w:rPr>
        <w:t>Правил</w:t>
      </w:r>
      <w:r>
        <w:rPr>
          <w:rFonts w:ascii="Times New Roman" w:hAnsi="Times New Roman"/>
          <w:sz w:val="28"/>
          <w:szCs w:val="28"/>
        </w:rPr>
        <w:t>ах</w:t>
      </w:r>
      <w:r w:rsidRPr="005F5223">
        <w:rPr>
          <w:rFonts w:ascii="Times New Roman" w:hAnsi="Times New Roman"/>
          <w:sz w:val="28"/>
          <w:szCs w:val="28"/>
        </w:rPr>
        <w:t xml:space="preserve"> установления на местности границ водоохранных зон </w:t>
      </w:r>
      <w:r>
        <w:rPr>
          <w:rFonts w:ascii="Times New Roman" w:hAnsi="Times New Roman"/>
          <w:sz w:val="28"/>
          <w:szCs w:val="28"/>
        </w:rPr>
        <w:br/>
      </w:r>
      <w:r w:rsidRPr="005F5223">
        <w:rPr>
          <w:rFonts w:ascii="Times New Roman" w:hAnsi="Times New Roman"/>
          <w:sz w:val="28"/>
          <w:szCs w:val="28"/>
        </w:rPr>
        <w:t>и границ прибрежных защитных полос водных объектов</w:t>
      </w:r>
      <w:r>
        <w:rPr>
          <w:rFonts w:ascii="Times New Roman" w:hAnsi="Times New Roman"/>
          <w:sz w:val="28"/>
          <w:szCs w:val="28"/>
        </w:rPr>
        <w:t>:</w:t>
      </w:r>
    </w:p>
    <w:p w:rsidR="00E352B3" w:rsidRDefault="00E352B3" w:rsidP="00E352B3">
      <w:pPr>
        <w:autoSpaceDE w:val="0"/>
        <w:autoSpaceDN w:val="0"/>
        <w:adjustRightInd w:val="0"/>
        <w:spacing w:after="0" w:line="240" w:lineRule="auto"/>
        <w:ind w:firstLine="567"/>
        <w:jc w:val="both"/>
        <w:rPr>
          <w:rFonts w:ascii="Times New Roman" w:hAnsi="Times New Roman"/>
          <w:sz w:val="28"/>
          <w:szCs w:val="28"/>
          <w:lang w:eastAsia="ru-RU"/>
        </w:rPr>
      </w:pPr>
      <w:proofErr w:type="gramStart"/>
      <w:r>
        <w:rPr>
          <w:rFonts w:ascii="Times New Roman" w:hAnsi="Times New Roman"/>
          <w:sz w:val="28"/>
          <w:szCs w:val="28"/>
          <w:lang w:eastAsia="ru-RU"/>
        </w:rPr>
        <w:t>в наименовании</w:t>
      </w:r>
      <w:r w:rsidR="004948AD">
        <w:rPr>
          <w:rFonts w:ascii="Times New Roman" w:hAnsi="Times New Roman"/>
          <w:sz w:val="28"/>
          <w:szCs w:val="28"/>
          <w:lang w:eastAsia="ru-RU"/>
        </w:rPr>
        <w:t xml:space="preserve"> Правил, утвержденных постановлением,</w:t>
      </w:r>
      <w:r>
        <w:rPr>
          <w:rFonts w:ascii="Times New Roman" w:hAnsi="Times New Roman"/>
          <w:sz w:val="28"/>
          <w:szCs w:val="28"/>
          <w:lang w:eastAsia="ru-RU"/>
        </w:rPr>
        <w:t xml:space="preserve"> слова «на местности» исключить, после слов «в том числе» дополнить словами «обозначение на местности»</w:t>
      </w:r>
      <w:r w:rsidR="004948AD">
        <w:rPr>
          <w:rFonts w:ascii="Times New Roman" w:hAnsi="Times New Roman"/>
          <w:sz w:val="28"/>
          <w:szCs w:val="28"/>
          <w:lang w:eastAsia="ru-RU"/>
        </w:rPr>
        <w:t>;</w:t>
      </w:r>
      <w:proofErr w:type="gramEnd"/>
    </w:p>
    <w:p w:rsidR="00091858" w:rsidRDefault="00091858" w:rsidP="00091858">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в пункте 1: </w:t>
      </w:r>
    </w:p>
    <w:p w:rsidR="00091858" w:rsidRDefault="00091858" w:rsidP="00091858">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слова «на местности» исключить; </w:t>
      </w:r>
    </w:p>
    <w:p w:rsidR="00091858" w:rsidRDefault="00091858" w:rsidP="00091858">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после слов «, в том числе» дополнить словами «обозначения </w:t>
      </w:r>
      <w:r>
        <w:rPr>
          <w:rFonts w:ascii="Times New Roman" w:hAnsi="Times New Roman"/>
          <w:sz w:val="28"/>
          <w:szCs w:val="28"/>
        </w:rPr>
        <w:br/>
        <w:t xml:space="preserve">на местности»; </w:t>
      </w:r>
    </w:p>
    <w:p w:rsidR="00091858" w:rsidRDefault="00091858" w:rsidP="00091858">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в подпункте «г» пункта 4: </w:t>
      </w:r>
    </w:p>
    <w:p w:rsidR="00091858" w:rsidRDefault="00091858" w:rsidP="00091858">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слова «на местности» исключить; </w:t>
      </w:r>
    </w:p>
    <w:p w:rsidR="00091858" w:rsidRDefault="00091858" w:rsidP="00091858">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 после слов «, в том числе» дополнить словами «обозначения </w:t>
      </w:r>
      <w:r>
        <w:rPr>
          <w:rFonts w:ascii="Times New Roman" w:hAnsi="Times New Roman"/>
          <w:sz w:val="28"/>
          <w:szCs w:val="28"/>
        </w:rPr>
        <w:br/>
        <w:t xml:space="preserve">на местности»; </w:t>
      </w:r>
    </w:p>
    <w:p w:rsidR="00091858" w:rsidRDefault="004948AD" w:rsidP="00091858">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 </w:t>
      </w:r>
      <w:r w:rsidR="00091858">
        <w:rPr>
          <w:rFonts w:ascii="Times New Roman" w:hAnsi="Times New Roman"/>
          <w:sz w:val="28"/>
          <w:szCs w:val="28"/>
          <w:lang w:eastAsia="ru-RU"/>
        </w:rPr>
        <w:t xml:space="preserve">абзац второй пункта 4(1) изложить в следующей редакции: </w:t>
      </w:r>
    </w:p>
    <w:p w:rsidR="00091858" w:rsidRPr="007E6B93" w:rsidRDefault="00091858" w:rsidP="00091858">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«4(1) Графическое о</w:t>
      </w:r>
      <w:r w:rsidRPr="007E6B93">
        <w:rPr>
          <w:rFonts w:ascii="Times New Roman" w:hAnsi="Times New Roman"/>
          <w:sz w:val="28"/>
          <w:szCs w:val="28"/>
          <w:lang w:eastAsia="ru-RU"/>
        </w:rPr>
        <w:t xml:space="preserve">писание </w:t>
      </w:r>
      <w:r>
        <w:rPr>
          <w:rFonts w:ascii="Times New Roman" w:hAnsi="Times New Roman"/>
          <w:sz w:val="28"/>
          <w:szCs w:val="28"/>
          <w:lang w:eastAsia="ru-RU"/>
        </w:rPr>
        <w:t xml:space="preserve">местоположения </w:t>
      </w:r>
      <w:r w:rsidRPr="007E6B93">
        <w:rPr>
          <w:rFonts w:ascii="Times New Roman" w:hAnsi="Times New Roman"/>
          <w:sz w:val="28"/>
          <w:szCs w:val="28"/>
          <w:lang w:eastAsia="ru-RU"/>
        </w:rPr>
        <w:t xml:space="preserve">границ водоохранных зон </w:t>
      </w:r>
      <w:r>
        <w:rPr>
          <w:rFonts w:ascii="Times New Roman" w:hAnsi="Times New Roman"/>
          <w:sz w:val="28"/>
          <w:szCs w:val="28"/>
          <w:lang w:eastAsia="ru-RU"/>
        </w:rPr>
        <w:br/>
      </w:r>
      <w:r w:rsidRPr="007E6B93">
        <w:rPr>
          <w:rFonts w:ascii="Times New Roman" w:hAnsi="Times New Roman"/>
          <w:sz w:val="28"/>
          <w:szCs w:val="28"/>
          <w:lang w:eastAsia="ru-RU"/>
        </w:rPr>
        <w:t xml:space="preserve">и границ прибрежных защитных полос водного объекта, </w:t>
      </w:r>
      <w:r>
        <w:rPr>
          <w:rFonts w:ascii="Times New Roman" w:hAnsi="Times New Roman"/>
          <w:sz w:val="28"/>
          <w:szCs w:val="28"/>
          <w:lang w:eastAsia="ru-RU"/>
        </w:rPr>
        <w:t xml:space="preserve">перечень </w:t>
      </w:r>
      <w:r w:rsidRPr="007E6B93">
        <w:rPr>
          <w:rFonts w:ascii="Times New Roman" w:hAnsi="Times New Roman"/>
          <w:sz w:val="28"/>
          <w:szCs w:val="28"/>
          <w:lang w:eastAsia="ru-RU"/>
        </w:rPr>
        <w:t xml:space="preserve">их координат </w:t>
      </w:r>
      <w:r>
        <w:rPr>
          <w:rFonts w:ascii="Times New Roman" w:hAnsi="Times New Roman"/>
          <w:sz w:val="28"/>
          <w:szCs w:val="28"/>
          <w:lang w:eastAsia="ru-RU"/>
        </w:rPr>
        <w:br/>
      </w:r>
      <w:r w:rsidRPr="007E6B93">
        <w:rPr>
          <w:rFonts w:ascii="Times New Roman" w:hAnsi="Times New Roman"/>
          <w:sz w:val="28"/>
          <w:szCs w:val="28"/>
          <w:lang w:eastAsia="ru-RU"/>
        </w:rPr>
        <w:t>и опорных точек осуществляется</w:t>
      </w:r>
      <w:r w:rsidRPr="008907A2">
        <w:rPr>
          <w:rFonts w:ascii="Times New Roman" w:hAnsi="Times New Roman"/>
          <w:sz w:val="28"/>
          <w:szCs w:val="28"/>
          <w:lang w:eastAsia="ru-RU"/>
        </w:rPr>
        <w:t xml:space="preserve"> в системе координат, установленной </w:t>
      </w:r>
      <w:r>
        <w:rPr>
          <w:rFonts w:ascii="Times New Roman" w:hAnsi="Times New Roman"/>
          <w:sz w:val="28"/>
          <w:szCs w:val="28"/>
          <w:lang w:eastAsia="ru-RU"/>
        </w:rPr>
        <w:br/>
      </w:r>
      <w:r w:rsidRPr="008907A2">
        <w:rPr>
          <w:rFonts w:ascii="Times New Roman" w:hAnsi="Times New Roman"/>
          <w:sz w:val="28"/>
          <w:szCs w:val="28"/>
          <w:lang w:eastAsia="ru-RU"/>
        </w:rPr>
        <w:t>для ведения Единого государственного реестра недвижимости</w:t>
      </w:r>
      <w:r>
        <w:rPr>
          <w:rFonts w:ascii="Times New Roman" w:hAnsi="Times New Roman"/>
          <w:sz w:val="28"/>
          <w:szCs w:val="28"/>
          <w:lang w:eastAsia="ru-RU"/>
        </w:rPr>
        <w:t xml:space="preserve">. </w:t>
      </w:r>
      <w:proofErr w:type="gramStart"/>
      <w:r w:rsidRPr="007E6B93">
        <w:rPr>
          <w:rFonts w:ascii="Times New Roman" w:hAnsi="Times New Roman"/>
          <w:sz w:val="28"/>
          <w:szCs w:val="28"/>
          <w:lang w:eastAsia="ru-RU"/>
        </w:rPr>
        <w:t>Форма графического описания местоположения границ зоны с особыми условиями использования территории, требования к точности определения координат характерных точек границ зоны с особыми условиями использования территории, формату электронного документа, содержащего указанные сведения,</w:t>
      </w:r>
      <w:r w:rsidRPr="008907A2">
        <w:rPr>
          <w:rFonts w:ascii="Times New Roman" w:hAnsi="Times New Roman"/>
          <w:sz w:val="28"/>
          <w:szCs w:val="28"/>
          <w:lang w:eastAsia="ru-RU"/>
        </w:rPr>
        <w:t xml:space="preserve"> </w:t>
      </w:r>
      <w:hyperlink r:id="rId7" w:history="1">
        <w:r w:rsidRPr="008907A2">
          <w:rPr>
            <w:rStyle w:val="a5"/>
            <w:rFonts w:ascii="Times New Roman" w:hAnsi="Times New Roman"/>
            <w:color w:val="auto"/>
            <w:sz w:val="28"/>
            <w:szCs w:val="28"/>
            <w:u w:val="none"/>
            <w:lang w:eastAsia="ru-RU"/>
          </w:rPr>
          <w:t>устанавливаются</w:t>
        </w:r>
      </w:hyperlink>
      <w:r w:rsidRPr="007E6B93">
        <w:rPr>
          <w:rFonts w:ascii="Times New Roman" w:hAnsi="Times New Roman"/>
          <w:sz w:val="28"/>
          <w:szCs w:val="28"/>
          <w:lang w:eastAsia="ru-RU"/>
        </w:rPr>
        <w:t xml:space="preserve"> федеральным органом исполнительной власти, осуществляющим функции по выработке государственной политики </w:t>
      </w:r>
      <w:r>
        <w:rPr>
          <w:rFonts w:ascii="Times New Roman" w:hAnsi="Times New Roman"/>
          <w:sz w:val="28"/>
          <w:szCs w:val="28"/>
          <w:lang w:eastAsia="ru-RU"/>
        </w:rPr>
        <w:br/>
      </w:r>
      <w:r w:rsidRPr="007E6B93">
        <w:rPr>
          <w:rFonts w:ascii="Times New Roman" w:hAnsi="Times New Roman"/>
          <w:sz w:val="28"/>
          <w:szCs w:val="28"/>
          <w:lang w:eastAsia="ru-RU"/>
        </w:rPr>
        <w:t>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w:t>
      </w:r>
      <w:proofErr w:type="gramEnd"/>
      <w:r w:rsidRPr="007E6B93">
        <w:rPr>
          <w:rFonts w:ascii="Times New Roman" w:hAnsi="Times New Roman"/>
          <w:sz w:val="28"/>
          <w:szCs w:val="28"/>
          <w:lang w:eastAsia="ru-RU"/>
        </w:rPr>
        <w:t xml:space="preserve"> прав </w:t>
      </w:r>
      <w:r w:rsidRPr="007E6B93">
        <w:rPr>
          <w:rFonts w:ascii="Times New Roman" w:hAnsi="Times New Roman"/>
          <w:sz w:val="28"/>
          <w:szCs w:val="28"/>
          <w:lang w:eastAsia="ru-RU"/>
        </w:rPr>
        <w:lastRenderedPageBreak/>
        <w:t>на недвижимое имущество и сделок с ним, предоставления сведений, содержащихся в Едином государственном реестре недвижимости</w:t>
      </w:r>
      <w:proofErr w:type="gramStart"/>
      <w:r w:rsidRPr="007E6B93">
        <w:rPr>
          <w:rFonts w:ascii="Times New Roman" w:hAnsi="Times New Roman"/>
          <w:sz w:val="28"/>
          <w:szCs w:val="28"/>
          <w:lang w:eastAsia="ru-RU"/>
        </w:rPr>
        <w:t>.</w:t>
      </w:r>
      <w:r>
        <w:rPr>
          <w:rFonts w:ascii="Times New Roman" w:hAnsi="Times New Roman"/>
          <w:sz w:val="28"/>
          <w:szCs w:val="28"/>
          <w:lang w:eastAsia="ru-RU"/>
        </w:rPr>
        <w:t>»;</w:t>
      </w:r>
      <w:proofErr w:type="gramEnd"/>
    </w:p>
    <w:p w:rsidR="004948AD" w:rsidRDefault="00091858" w:rsidP="00091858">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 </w:t>
      </w:r>
      <w:r w:rsidR="004948AD">
        <w:rPr>
          <w:rFonts w:ascii="Times New Roman" w:hAnsi="Times New Roman"/>
          <w:sz w:val="28"/>
          <w:szCs w:val="28"/>
          <w:lang w:eastAsia="ru-RU"/>
        </w:rPr>
        <w:t xml:space="preserve">в </w:t>
      </w:r>
      <w:r>
        <w:rPr>
          <w:rFonts w:ascii="Times New Roman" w:hAnsi="Times New Roman"/>
          <w:sz w:val="28"/>
          <w:szCs w:val="28"/>
          <w:lang w:eastAsia="ru-RU"/>
        </w:rPr>
        <w:t>пункт</w:t>
      </w:r>
      <w:r w:rsidR="004948AD">
        <w:rPr>
          <w:rFonts w:ascii="Times New Roman" w:hAnsi="Times New Roman"/>
          <w:sz w:val="28"/>
          <w:szCs w:val="28"/>
          <w:lang w:eastAsia="ru-RU"/>
        </w:rPr>
        <w:t>е</w:t>
      </w:r>
      <w:r>
        <w:rPr>
          <w:rFonts w:ascii="Times New Roman" w:hAnsi="Times New Roman"/>
          <w:sz w:val="28"/>
          <w:szCs w:val="28"/>
          <w:lang w:eastAsia="ru-RU"/>
        </w:rPr>
        <w:t xml:space="preserve"> 5(1)</w:t>
      </w:r>
      <w:r w:rsidR="004948AD">
        <w:rPr>
          <w:rFonts w:ascii="Times New Roman" w:hAnsi="Times New Roman"/>
          <w:sz w:val="28"/>
          <w:szCs w:val="28"/>
          <w:lang w:eastAsia="ru-RU"/>
        </w:rPr>
        <w:t xml:space="preserve"> слова «государственный кадастр недвижимости» заменить словами «Единый государственный реестр недвижимости»;</w:t>
      </w:r>
    </w:p>
    <w:p w:rsidR="00091858" w:rsidRDefault="004948AD" w:rsidP="00091858">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д</w:t>
      </w:r>
      <w:r w:rsidR="002671E6">
        <w:rPr>
          <w:rFonts w:ascii="Times New Roman" w:hAnsi="Times New Roman"/>
          <w:sz w:val="28"/>
          <w:szCs w:val="28"/>
          <w:lang w:eastAsia="ru-RU"/>
        </w:rPr>
        <w:t>о</w:t>
      </w:r>
      <w:r>
        <w:rPr>
          <w:rFonts w:ascii="Times New Roman" w:hAnsi="Times New Roman"/>
          <w:sz w:val="28"/>
          <w:szCs w:val="28"/>
          <w:lang w:eastAsia="ru-RU"/>
        </w:rPr>
        <w:t xml:space="preserve">полнить пунктами </w:t>
      </w:r>
      <w:r w:rsidR="002671E6">
        <w:rPr>
          <w:rFonts w:ascii="Times New Roman" w:hAnsi="Times New Roman"/>
          <w:sz w:val="28"/>
          <w:szCs w:val="28"/>
          <w:lang w:eastAsia="ru-RU"/>
        </w:rPr>
        <w:t>5(2) и 5(3) следующего содержания</w:t>
      </w:r>
      <w:r w:rsidR="00091858">
        <w:rPr>
          <w:rFonts w:ascii="Times New Roman" w:hAnsi="Times New Roman"/>
          <w:sz w:val="28"/>
          <w:szCs w:val="28"/>
          <w:lang w:eastAsia="ru-RU"/>
        </w:rPr>
        <w:t xml:space="preserve">: </w:t>
      </w:r>
    </w:p>
    <w:p w:rsidR="00091858" w:rsidRDefault="00091858" w:rsidP="00091858">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«5(</w:t>
      </w:r>
      <w:r w:rsidR="004948AD">
        <w:rPr>
          <w:rFonts w:ascii="Times New Roman" w:hAnsi="Times New Roman"/>
          <w:sz w:val="28"/>
          <w:szCs w:val="28"/>
          <w:lang w:eastAsia="ru-RU"/>
        </w:rPr>
        <w:t>2</w:t>
      </w:r>
      <w:r>
        <w:rPr>
          <w:rFonts w:ascii="Times New Roman" w:hAnsi="Times New Roman"/>
          <w:sz w:val="28"/>
          <w:szCs w:val="28"/>
          <w:lang w:eastAsia="ru-RU"/>
        </w:rPr>
        <w:t xml:space="preserve">) Сведения </w:t>
      </w:r>
      <w:r w:rsidRPr="000F2ECA">
        <w:rPr>
          <w:rFonts w:ascii="Times New Roman" w:hAnsi="Times New Roman"/>
          <w:sz w:val="28"/>
          <w:szCs w:val="28"/>
          <w:lang w:eastAsia="ru-RU"/>
        </w:rPr>
        <w:t>о границах водоохранных зон и границах прибрежных защитных полос</w:t>
      </w:r>
      <w:r>
        <w:rPr>
          <w:rFonts w:ascii="Times New Roman" w:hAnsi="Times New Roman"/>
          <w:sz w:val="28"/>
          <w:szCs w:val="28"/>
          <w:lang w:eastAsia="ru-RU"/>
        </w:rPr>
        <w:t xml:space="preserve"> после внесения в государственный водный реестр направляются </w:t>
      </w:r>
      <w:r w:rsidRPr="000F2ECA">
        <w:rPr>
          <w:rFonts w:ascii="Times New Roman" w:hAnsi="Times New Roman"/>
          <w:sz w:val="28"/>
          <w:szCs w:val="28"/>
          <w:lang w:eastAsia="ru-RU"/>
        </w:rPr>
        <w:t>Федеральн</w:t>
      </w:r>
      <w:r>
        <w:rPr>
          <w:rFonts w:ascii="Times New Roman" w:hAnsi="Times New Roman"/>
          <w:sz w:val="28"/>
          <w:szCs w:val="28"/>
          <w:lang w:eastAsia="ru-RU"/>
        </w:rPr>
        <w:t>ым</w:t>
      </w:r>
      <w:r w:rsidRPr="000F2ECA">
        <w:rPr>
          <w:rFonts w:ascii="Times New Roman" w:hAnsi="Times New Roman"/>
          <w:sz w:val="28"/>
          <w:szCs w:val="28"/>
          <w:lang w:eastAsia="ru-RU"/>
        </w:rPr>
        <w:t xml:space="preserve"> агентство</w:t>
      </w:r>
      <w:r>
        <w:rPr>
          <w:rFonts w:ascii="Times New Roman" w:hAnsi="Times New Roman"/>
          <w:sz w:val="28"/>
          <w:szCs w:val="28"/>
          <w:lang w:eastAsia="ru-RU"/>
        </w:rPr>
        <w:t>м</w:t>
      </w:r>
      <w:r w:rsidRPr="000F2ECA">
        <w:rPr>
          <w:rFonts w:ascii="Times New Roman" w:hAnsi="Times New Roman"/>
          <w:sz w:val="28"/>
          <w:szCs w:val="28"/>
          <w:lang w:eastAsia="ru-RU"/>
        </w:rPr>
        <w:t xml:space="preserve"> водных ресурсов</w:t>
      </w:r>
      <w:r>
        <w:rPr>
          <w:rFonts w:ascii="Times New Roman" w:hAnsi="Times New Roman"/>
          <w:sz w:val="28"/>
          <w:szCs w:val="28"/>
          <w:lang w:eastAsia="ru-RU"/>
        </w:rPr>
        <w:t xml:space="preserve"> в орган регистрации прав </w:t>
      </w:r>
      <w:r>
        <w:rPr>
          <w:rFonts w:ascii="Times New Roman" w:hAnsi="Times New Roman"/>
          <w:sz w:val="28"/>
          <w:szCs w:val="28"/>
          <w:lang w:eastAsia="ru-RU"/>
        </w:rPr>
        <w:br/>
        <w:t>для внесения в Единый государственный реестр недвижимости</w:t>
      </w:r>
      <w:proofErr w:type="gramStart"/>
      <w:r>
        <w:rPr>
          <w:rFonts w:ascii="Times New Roman" w:hAnsi="Times New Roman"/>
          <w:sz w:val="28"/>
          <w:szCs w:val="28"/>
          <w:lang w:eastAsia="ru-RU"/>
        </w:rPr>
        <w:t>.</w:t>
      </w:r>
      <w:r w:rsidR="004948AD">
        <w:rPr>
          <w:rFonts w:ascii="Times New Roman" w:hAnsi="Times New Roman"/>
          <w:sz w:val="28"/>
          <w:szCs w:val="28"/>
          <w:lang w:eastAsia="ru-RU"/>
        </w:rPr>
        <w:t>»;</w:t>
      </w:r>
      <w:r>
        <w:rPr>
          <w:rFonts w:ascii="Times New Roman" w:hAnsi="Times New Roman"/>
          <w:sz w:val="28"/>
          <w:szCs w:val="28"/>
          <w:lang w:eastAsia="ru-RU"/>
        </w:rPr>
        <w:t xml:space="preserve"> </w:t>
      </w:r>
      <w:proofErr w:type="gramEnd"/>
    </w:p>
    <w:p w:rsidR="002671E6" w:rsidRDefault="00091858" w:rsidP="00B95612">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5(3) Г</w:t>
      </w:r>
      <w:r w:rsidRPr="005F5223">
        <w:rPr>
          <w:rFonts w:ascii="Times New Roman" w:hAnsi="Times New Roman"/>
          <w:sz w:val="28"/>
          <w:szCs w:val="28"/>
          <w:lang w:eastAsia="ru-RU"/>
        </w:rPr>
        <w:t>раниц</w:t>
      </w:r>
      <w:r>
        <w:rPr>
          <w:rFonts w:ascii="Times New Roman" w:hAnsi="Times New Roman"/>
          <w:sz w:val="28"/>
          <w:szCs w:val="28"/>
          <w:lang w:eastAsia="ru-RU"/>
        </w:rPr>
        <w:t xml:space="preserve">ы водоохранных зон и границы </w:t>
      </w:r>
      <w:r w:rsidRPr="005F5223">
        <w:rPr>
          <w:rFonts w:ascii="Times New Roman" w:hAnsi="Times New Roman"/>
          <w:sz w:val="28"/>
          <w:szCs w:val="28"/>
          <w:lang w:eastAsia="ru-RU"/>
        </w:rPr>
        <w:t>прибрежных защитных полос водных объектов</w:t>
      </w:r>
      <w:r>
        <w:rPr>
          <w:rFonts w:ascii="Times New Roman" w:hAnsi="Times New Roman"/>
          <w:sz w:val="28"/>
          <w:szCs w:val="28"/>
        </w:rPr>
        <w:t xml:space="preserve"> устанавливаются бессрочно</w:t>
      </w:r>
      <w:proofErr w:type="gramStart"/>
      <w:r>
        <w:rPr>
          <w:rFonts w:ascii="Times New Roman" w:hAnsi="Times New Roman"/>
          <w:sz w:val="28"/>
          <w:szCs w:val="28"/>
        </w:rPr>
        <w:t>.</w:t>
      </w:r>
      <w:r w:rsidR="002671E6">
        <w:rPr>
          <w:rFonts w:ascii="Times New Roman" w:hAnsi="Times New Roman"/>
          <w:sz w:val="28"/>
          <w:szCs w:val="28"/>
        </w:rPr>
        <w:t>».</w:t>
      </w:r>
      <w:proofErr w:type="gramEnd"/>
    </w:p>
    <w:p w:rsidR="00CF4FB8" w:rsidRDefault="00CF4FB8" w:rsidP="00B95612">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lang w:eastAsia="ru-RU"/>
        </w:rPr>
        <w:t>2. В п</w:t>
      </w:r>
      <w:r w:rsidRPr="00556EB4">
        <w:rPr>
          <w:rFonts w:ascii="Times New Roman" w:hAnsi="Times New Roman"/>
          <w:sz w:val="28"/>
          <w:szCs w:val="28"/>
          <w:lang w:eastAsia="ru-RU"/>
        </w:rPr>
        <w:t>остановлени</w:t>
      </w:r>
      <w:r>
        <w:rPr>
          <w:rFonts w:ascii="Times New Roman" w:hAnsi="Times New Roman"/>
          <w:sz w:val="28"/>
          <w:szCs w:val="28"/>
          <w:lang w:eastAsia="ru-RU"/>
        </w:rPr>
        <w:t xml:space="preserve">и </w:t>
      </w:r>
      <w:r w:rsidRPr="00556EB4">
        <w:rPr>
          <w:rFonts w:ascii="Times New Roman" w:hAnsi="Times New Roman"/>
          <w:sz w:val="28"/>
          <w:szCs w:val="28"/>
          <w:lang w:eastAsia="ru-RU"/>
        </w:rPr>
        <w:t>Правительства Р</w:t>
      </w:r>
      <w:r>
        <w:rPr>
          <w:rFonts w:ascii="Times New Roman" w:hAnsi="Times New Roman"/>
          <w:sz w:val="28"/>
          <w:szCs w:val="28"/>
          <w:lang w:eastAsia="ru-RU"/>
        </w:rPr>
        <w:t xml:space="preserve">оссийской </w:t>
      </w:r>
      <w:r w:rsidRPr="00556EB4">
        <w:rPr>
          <w:rFonts w:ascii="Times New Roman" w:hAnsi="Times New Roman"/>
          <w:sz w:val="28"/>
          <w:szCs w:val="28"/>
          <w:lang w:eastAsia="ru-RU"/>
        </w:rPr>
        <w:t>Ф</w:t>
      </w:r>
      <w:r>
        <w:rPr>
          <w:rFonts w:ascii="Times New Roman" w:hAnsi="Times New Roman"/>
          <w:sz w:val="28"/>
          <w:szCs w:val="28"/>
          <w:lang w:eastAsia="ru-RU"/>
        </w:rPr>
        <w:t xml:space="preserve">едерации от 6 сентября </w:t>
      </w:r>
      <w:r w:rsidRPr="00556EB4">
        <w:rPr>
          <w:rFonts w:ascii="Times New Roman" w:hAnsi="Times New Roman"/>
          <w:sz w:val="28"/>
          <w:szCs w:val="28"/>
          <w:lang w:eastAsia="ru-RU"/>
        </w:rPr>
        <w:t xml:space="preserve">2012 </w:t>
      </w:r>
      <w:r>
        <w:rPr>
          <w:rFonts w:ascii="Times New Roman" w:hAnsi="Times New Roman"/>
          <w:sz w:val="28"/>
          <w:szCs w:val="28"/>
          <w:lang w:eastAsia="ru-RU"/>
        </w:rPr>
        <w:t>г. №</w:t>
      </w:r>
      <w:r w:rsidRPr="00556EB4">
        <w:rPr>
          <w:rFonts w:ascii="Times New Roman" w:hAnsi="Times New Roman"/>
          <w:sz w:val="28"/>
          <w:szCs w:val="28"/>
          <w:lang w:eastAsia="ru-RU"/>
        </w:rPr>
        <w:t xml:space="preserve"> 884</w:t>
      </w:r>
      <w:r>
        <w:rPr>
          <w:rFonts w:ascii="Times New Roman" w:hAnsi="Times New Roman"/>
          <w:sz w:val="28"/>
          <w:szCs w:val="28"/>
          <w:lang w:eastAsia="ru-RU"/>
        </w:rPr>
        <w:t xml:space="preserve"> «Об установлении </w:t>
      </w:r>
      <w:r w:rsidRPr="00360819">
        <w:rPr>
          <w:rFonts w:ascii="Times New Roman" w:hAnsi="Times New Roman"/>
          <w:sz w:val="28"/>
          <w:szCs w:val="28"/>
          <w:lang w:eastAsia="ru-RU"/>
        </w:rPr>
        <w:t>охранных зон д</w:t>
      </w:r>
      <w:r>
        <w:rPr>
          <w:rFonts w:ascii="Times New Roman" w:hAnsi="Times New Roman"/>
          <w:sz w:val="28"/>
          <w:szCs w:val="28"/>
          <w:lang w:eastAsia="ru-RU"/>
        </w:rPr>
        <w:t>ля гидроэнергетических объектов» (</w:t>
      </w:r>
      <w:r w:rsidRPr="00432A02">
        <w:rPr>
          <w:rFonts w:ascii="Times New Roman" w:hAnsi="Times New Roman"/>
          <w:sz w:val="28"/>
          <w:szCs w:val="28"/>
        </w:rPr>
        <w:t>Собрание законодательства Российской Федерации,</w:t>
      </w:r>
      <w:r>
        <w:rPr>
          <w:rFonts w:ascii="Times New Roman" w:hAnsi="Times New Roman"/>
          <w:b/>
          <w:sz w:val="28"/>
          <w:szCs w:val="28"/>
        </w:rPr>
        <w:t xml:space="preserve"> </w:t>
      </w:r>
      <w:r w:rsidRPr="00556EB4">
        <w:rPr>
          <w:rFonts w:ascii="Times New Roman" w:hAnsi="Times New Roman"/>
          <w:sz w:val="28"/>
          <w:szCs w:val="28"/>
        </w:rPr>
        <w:t xml:space="preserve">2012, № 37, </w:t>
      </w:r>
      <w:r>
        <w:rPr>
          <w:rFonts w:ascii="Times New Roman" w:hAnsi="Times New Roman"/>
          <w:sz w:val="28"/>
          <w:szCs w:val="28"/>
        </w:rPr>
        <w:br/>
      </w:r>
      <w:r w:rsidRPr="00556EB4">
        <w:rPr>
          <w:rFonts w:ascii="Times New Roman" w:hAnsi="Times New Roman"/>
          <w:sz w:val="28"/>
          <w:szCs w:val="28"/>
        </w:rPr>
        <w:t>ст. 5004</w:t>
      </w:r>
      <w:r>
        <w:rPr>
          <w:rFonts w:ascii="Times New Roman" w:hAnsi="Times New Roman"/>
          <w:sz w:val="28"/>
          <w:szCs w:val="28"/>
        </w:rPr>
        <w:t xml:space="preserve">; </w:t>
      </w:r>
      <w:r w:rsidRPr="00556EB4">
        <w:rPr>
          <w:rFonts w:ascii="Times New Roman" w:hAnsi="Times New Roman"/>
          <w:sz w:val="28"/>
          <w:szCs w:val="28"/>
        </w:rPr>
        <w:t xml:space="preserve">2014, </w:t>
      </w:r>
      <w:r>
        <w:rPr>
          <w:rFonts w:ascii="Times New Roman" w:hAnsi="Times New Roman"/>
          <w:sz w:val="28"/>
          <w:szCs w:val="28"/>
        </w:rPr>
        <w:t>№</w:t>
      </w:r>
      <w:r w:rsidRPr="00556EB4">
        <w:rPr>
          <w:rFonts w:ascii="Times New Roman" w:hAnsi="Times New Roman"/>
          <w:sz w:val="28"/>
          <w:szCs w:val="28"/>
        </w:rPr>
        <w:t xml:space="preserve"> 10, ст. 1035</w:t>
      </w:r>
      <w:r>
        <w:rPr>
          <w:rFonts w:ascii="Times New Roman" w:hAnsi="Times New Roman"/>
          <w:sz w:val="28"/>
          <w:szCs w:val="28"/>
        </w:rPr>
        <w:t xml:space="preserve">; </w:t>
      </w:r>
      <w:r w:rsidRPr="00556EB4">
        <w:rPr>
          <w:rFonts w:ascii="Times New Roman" w:hAnsi="Times New Roman"/>
          <w:sz w:val="28"/>
          <w:szCs w:val="28"/>
        </w:rPr>
        <w:t xml:space="preserve">2016, </w:t>
      </w:r>
      <w:r>
        <w:rPr>
          <w:rFonts w:ascii="Times New Roman" w:hAnsi="Times New Roman"/>
          <w:sz w:val="28"/>
          <w:szCs w:val="28"/>
        </w:rPr>
        <w:t>№</w:t>
      </w:r>
      <w:r w:rsidRPr="00556EB4">
        <w:rPr>
          <w:rFonts w:ascii="Times New Roman" w:hAnsi="Times New Roman"/>
          <w:sz w:val="28"/>
          <w:szCs w:val="28"/>
        </w:rPr>
        <w:t xml:space="preserve"> 22, ст. 3223</w:t>
      </w:r>
      <w:r>
        <w:rPr>
          <w:rFonts w:ascii="Times New Roman" w:hAnsi="Times New Roman"/>
          <w:sz w:val="28"/>
          <w:szCs w:val="28"/>
        </w:rPr>
        <w:t xml:space="preserve">): </w:t>
      </w:r>
    </w:p>
    <w:p w:rsidR="00CF4FB8" w:rsidRDefault="00CF4FB8" w:rsidP="00B95612">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а) наименование изложить в следующей редакции: </w:t>
      </w:r>
    </w:p>
    <w:p w:rsidR="00CF4FB8" w:rsidRDefault="00CF4FB8" w:rsidP="00B95612">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rPr>
        <w:t xml:space="preserve">«Об утверждении </w:t>
      </w:r>
      <w:r w:rsidR="00B95612">
        <w:rPr>
          <w:rFonts w:ascii="Times New Roman" w:hAnsi="Times New Roman"/>
          <w:sz w:val="28"/>
          <w:szCs w:val="28"/>
        </w:rPr>
        <w:t>П</w:t>
      </w:r>
      <w:r>
        <w:rPr>
          <w:rFonts w:ascii="Times New Roman" w:hAnsi="Times New Roman"/>
          <w:sz w:val="28"/>
          <w:szCs w:val="28"/>
        </w:rPr>
        <w:t>оложения об охранных зонах гидроэнергетических объектов</w:t>
      </w:r>
      <w:r>
        <w:rPr>
          <w:rFonts w:ascii="Times New Roman" w:hAnsi="Times New Roman"/>
          <w:sz w:val="28"/>
          <w:szCs w:val="28"/>
          <w:lang w:eastAsia="ru-RU"/>
        </w:rPr>
        <w:t xml:space="preserve">»; </w:t>
      </w:r>
    </w:p>
    <w:p w:rsidR="00CF4FB8" w:rsidRDefault="00CF4FB8" w:rsidP="00B95612">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б) пункт 1 изложить в следующей редакции: </w:t>
      </w:r>
    </w:p>
    <w:p w:rsidR="00CF4FB8" w:rsidRDefault="00CF4FB8" w:rsidP="00B95612">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rPr>
        <w:t xml:space="preserve">«1. </w:t>
      </w:r>
      <w:r>
        <w:rPr>
          <w:rFonts w:ascii="Times New Roman" w:hAnsi="Times New Roman"/>
          <w:sz w:val="28"/>
          <w:szCs w:val="28"/>
          <w:lang w:eastAsia="ru-RU"/>
        </w:rPr>
        <w:t xml:space="preserve">Утвердить прилагаемое </w:t>
      </w:r>
      <w:hyperlink r:id="rId8" w:history="1">
        <w:r w:rsidRPr="00D3518A">
          <w:rPr>
            <w:rFonts w:ascii="Times New Roman" w:hAnsi="Times New Roman"/>
            <w:color w:val="000000"/>
            <w:sz w:val="28"/>
            <w:szCs w:val="28"/>
            <w:lang w:eastAsia="ru-RU"/>
          </w:rPr>
          <w:t>Положение</w:t>
        </w:r>
      </w:hyperlink>
      <w:r>
        <w:rPr>
          <w:rFonts w:ascii="Times New Roman" w:hAnsi="Times New Roman"/>
          <w:sz w:val="28"/>
          <w:szCs w:val="28"/>
          <w:lang w:eastAsia="ru-RU"/>
        </w:rPr>
        <w:t xml:space="preserve"> </w:t>
      </w:r>
      <w:r>
        <w:rPr>
          <w:rFonts w:ascii="Times New Roman" w:hAnsi="Times New Roman"/>
          <w:sz w:val="28"/>
          <w:szCs w:val="28"/>
        </w:rPr>
        <w:t xml:space="preserve">об охранных зонах гидроэнергетических объектов, включающее порядок </w:t>
      </w:r>
      <w:r w:rsidRPr="00556EB4">
        <w:rPr>
          <w:rFonts w:ascii="Times New Roman" w:hAnsi="Times New Roman"/>
          <w:sz w:val="28"/>
          <w:szCs w:val="28"/>
          <w:lang w:eastAsia="ru-RU"/>
        </w:rPr>
        <w:t xml:space="preserve">установления охранных зон для </w:t>
      </w:r>
      <w:r>
        <w:rPr>
          <w:rFonts w:ascii="Times New Roman" w:hAnsi="Times New Roman"/>
          <w:sz w:val="28"/>
          <w:szCs w:val="28"/>
          <w:lang w:eastAsia="ru-RU"/>
        </w:rPr>
        <w:t xml:space="preserve">указанных </w:t>
      </w:r>
      <w:r w:rsidRPr="00556EB4">
        <w:rPr>
          <w:rFonts w:ascii="Times New Roman" w:hAnsi="Times New Roman"/>
          <w:sz w:val="28"/>
          <w:szCs w:val="28"/>
          <w:lang w:eastAsia="ru-RU"/>
        </w:rPr>
        <w:t>объектов</w:t>
      </w:r>
      <w:r>
        <w:rPr>
          <w:rFonts w:ascii="Times New Roman" w:hAnsi="Times New Roman"/>
          <w:sz w:val="28"/>
          <w:szCs w:val="28"/>
          <w:lang w:eastAsia="ru-RU"/>
        </w:rPr>
        <w:t>, особые условия водопользования и использования участков береговой полосы (в том числе участков примыкания к гидроэнергетическим объектам) в их границах</w:t>
      </w:r>
      <w:proofErr w:type="gramStart"/>
      <w:r>
        <w:rPr>
          <w:rFonts w:ascii="Times New Roman" w:hAnsi="Times New Roman"/>
          <w:sz w:val="28"/>
          <w:szCs w:val="28"/>
          <w:lang w:eastAsia="ru-RU"/>
        </w:rPr>
        <w:t xml:space="preserve">.»; </w:t>
      </w:r>
    </w:p>
    <w:p w:rsidR="00CF4FB8" w:rsidRDefault="00CF4FB8" w:rsidP="00B95612">
      <w:pPr>
        <w:autoSpaceDE w:val="0"/>
        <w:autoSpaceDN w:val="0"/>
        <w:adjustRightInd w:val="0"/>
        <w:spacing w:after="0" w:line="240" w:lineRule="auto"/>
        <w:ind w:firstLine="567"/>
        <w:jc w:val="both"/>
        <w:rPr>
          <w:rFonts w:ascii="Times New Roman" w:hAnsi="Times New Roman"/>
          <w:sz w:val="28"/>
          <w:szCs w:val="28"/>
        </w:rPr>
      </w:pPr>
      <w:proofErr w:type="gramEnd"/>
      <w:r>
        <w:rPr>
          <w:rFonts w:ascii="Times New Roman" w:hAnsi="Times New Roman"/>
          <w:sz w:val="28"/>
          <w:szCs w:val="28"/>
        </w:rPr>
        <w:t>в) в пункте 2 слово «Правилами</w:t>
      </w:r>
      <w:r w:rsidR="00393E57">
        <w:rPr>
          <w:rFonts w:ascii="Times New Roman" w:hAnsi="Times New Roman"/>
          <w:sz w:val="28"/>
          <w:szCs w:val="28"/>
        </w:rPr>
        <w:t>, утвержденными</w:t>
      </w:r>
      <w:r>
        <w:rPr>
          <w:rFonts w:ascii="Times New Roman" w:hAnsi="Times New Roman"/>
          <w:sz w:val="28"/>
          <w:szCs w:val="28"/>
        </w:rPr>
        <w:t>» заменить слов</w:t>
      </w:r>
      <w:r w:rsidR="00FC0820">
        <w:rPr>
          <w:rFonts w:ascii="Times New Roman" w:hAnsi="Times New Roman"/>
          <w:sz w:val="28"/>
          <w:szCs w:val="28"/>
        </w:rPr>
        <w:t>ами</w:t>
      </w:r>
      <w:r>
        <w:rPr>
          <w:rFonts w:ascii="Times New Roman" w:hAnsi="Times New Roman"/>
          <w:sz w:val="28"/>
          <w:szCs w:val="28"/>
        </w:rPr>
        <w:t xml:space="preserve"> «Положением</w:t>
      </w:r>
      <w:r w:rsidR="00393E57">
        <w:rPr>
          <w:rFonts w:ascii="Times New Roman" w:hAnsi="Times New Roman"/>
          <w:sz w:val="28"/>
          <w:szCs w:val="28"/>
        </w:rPr>
        <w:t>, утвержденным</w:t>
      </w:r>
      <w:r>
        <w:rPr>
          <w:rFonts w:ascii="Times New Roman" w:hAnsi="Times New Roman"/>
          <w:sz w:val="28"/>
          <w:szCs w:val="28"/>
        </w:rPr>
        <w:t>»;</w:t>
      </w:r>
    </w:p>
    <w:p w:rsidR="00CF4FB8" w:rsidRDefault="00CF4FB8" w:rsidP="00B95612">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г) наименование Правил изложить в следующей редакции: </w:t>
      </w:r>
    </w:p>
    <w:p w:rsidR="00CF4FB8" w:rsidRDefault="00CF4FB8" w:rsidP="00B95612">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rPr>
        <w:t>«</w:t>
      </w:r>
      <w:hyperlink r:id="rId9" w:history="1">
        <w:r w:rsidRPr="00D3518A">
          <w:rPr>
            <w:rFonts w:ascii="Times New Roman" w:hAnsi="Times New Roman"/>
            <w:color w:val="000000"/>
            <w:sz w:val="28"/>
            <w:szCs w:val="28"/>
            <w:lang w:eastAsia="ru-RU"/>
          </w:rPr>
          <w:t>Положение</w:t>
        </w:r>
      </w:hyperlink>
      <w:r>
        <w:rPr>
          <w:rFonts w:ascii="Times New Roman" w:hAnsi="Times New Roman"/>
          <w:sz w:val="28"/>
          <w:szCs w:val="28"/>
          <w:lang w:eastAsia="ru-RU"/>
        </w:rPr>
        <w:t xml:space="preserve"> </w:t>
      </w:r>
      <w:r>
        <w:rPr>
          <w:rFonts w:ascii="Times New Roman" w:hAnsi="Times New Roman"/>
          <w:sz w:val="28"/>
          <w:szCs w:val="28"/>
        </w:rPr>
        <w:t xml:space="preserve">об охранных зонах гидроэнергетических объектов, включающее порядок </w:t>
      </w:r>
      <w:r w:rsidRPr="00556EB4">
        <w:rPr>
          <w:rFonts w:ascii="Times New Roman" w:hAnsi="Times New Roman"/>
          <w:sz w:val="28"/>
          <w:szCs w:val="28"/>
          <w:lang w:eastAsia="ru-RU"/>
        </w:rPr>
        <w:t xml:space="preserve">установления охранных зон для </w:t>
      </w:r>
      <w:r>
        <w:rPr>
          <w:rFonts w:ascii="Times New Roman" w:hAnsi="Times New Roman"/>
          <w:sz w:val="28"/>
          <w:szCs w:val="28"/>
          <w:lang w:eastAsia="ru-RU"/>
        </w:rPr>
        <w:t xml:space="preserve">указанных </w:t>
      </w:r>
      <w:r w:rsidRPr="00556EB4">
        <w:rPr>
          <w:rFonts w:ascii="Times New Roman" w:hAnsi="Times New Roman"/>
          <w:sz w:val="28"/>
          <w:szCs w:val="28"/>
          <w:lang w:eastAsia="ru-RU"/>
        </w:rPr>
        <w:t>объектов</w:t>
      </w:r>
      <w:r>
        <w:rPr>
          <w:rFonts w:ascii="Times New Roman" w:hAnsi="Times New Roman"/>
          <w:sz w:val="28"/>
          <w:szCs w:val="28"/>
          <w:lang w:eastAsia="ru-RU"/>
        </w:rPr>
        <w:t xml:space="preserve">, особые условия водопользования и использования участков береговой полосы </w:t>
      </w:r>
      <w:r>
        <w:rPr>
          <w:rFonts w:ascii="Times New Roman" w:hAnsi="Times New Roman"/>
          <w:sz w:val="28"/>
          <w:szCs w:val="28"/>
          <w:lang w:eastAsia="ru-RU"/>
        </w:rPr>
        <w:br/>
        <w:t xml:space="preserve">(в том числе участков примыкания к гидроэнергетическим объектам) </w:t>
      </w:r>
      <w:r>
        <w:rPr>
          <w:rFonts w:ascii="Times New Roman" w:hAnsi="Times New Roman"/>
          <w:sz w:val="28"/>
          <w:szCs w:val="28"/>
          <w:lang w:eastAsia="ru-RU"/>
        </w:rPr>
        <w:br/>
        <w:t>в их границах</w:t>
      </w:r>
      <w:proofErr w:type="gramStart"/>
      <w:r>
        <w:rPr>
          <w:rFonts w:ascii="Times New Roman" w:hAnsi="Times New Roman"/>
          <w:sz w:val="28"/>
          <w:szCs w:val="28"/>
          <w:lang w:eastAsia="ru-RU"/>
        </w:rPr>
        <w:t xml:space="preserve">.»; </w:t>
      </w:r>
      <w:proofErr w:type="gramEnd"/>
    </w:p>
    <w:p w:rsidR="00CF4FB8" w:rsidRDefault="00497803" w:rsidP="00B95612">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д</w:t>
      </w:r>
      <w:r w:rsidR="00CF4FB8">
        <w:rPr>
          <w:rFonts w:ascii="Times New Roman" w:hAnsi="Times New Roman"/>
          <w:sz w:val="28"/>
          <w:szCs w:val="28"/>
          <w:lang w:eastAsia="ru-RU"/>
        </w:rPr>
        <w:t>) в тексте Правил слова «настоящие Правила» заменит</w:t>
      </w:r>
      <w:r w:rsidR="002671E6">
        <w:rPr>
          <w:rFonts w:ascii="Times New Roman" w:hAnsi="Times New Roman"/>
          <w:sz w:val="28"/>
          <w:szCs w:val="28"/>
          <w:lang w:eastAsia="ru-RU"/>
        </w:rPr>
        <w:t xml:space="preserve">ь словами «настоящее Положение», слова «государственный кадастр недвижимости» заменить словами «Единый государственный реестр недвижимости» </w:t>
      </w:r>
      <w:r w:rsidR="00CF4FB8">
        <w:rPr>
          <w:rFonts w:ascii="Times New Roman" w:hAnsi="Times New Roman"/>
          <w:sz w:val="28"/>
          <w:szCs w:val="28"/>
          <w:lang w:eastAsia="ru-RU"/>
        </w:rPr>
        <w:t>в соответствующем падеже;</w:t>
      </w:r>
    </w:p>
    <w:p w:rsidR="00CF4FB8" w:rsidRDefault="009C3AE3" w:rsidP="00B95612">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е</w:t>
      </w:r>
      <w:r w:rsidR="0008455C">
        <w:rPr>
          <w:rFonts w:ascii="Times New Roman" w:hAnsi="Times New Roman"/>
          <w:sz w:val="28"/>
          <w:szCs w:val="28"/>
        </w:rPr>
        <w:t>) абзац второй пункта 5</w:t>
      </w:r>
      <w:r w:rsidR="00235BB9">
        <w:rPr>
          <w:rFonts w:ascii="Times New Roman" w:hAnsi="Times New Roman"/>
          <w:sz w:val="28"/>
          <w:szCs w:val="28"/>
        </w:rPr>
        <w:t xml:space="preserve"> Правил</w:t>
      </w:r>
      <w:r w:rsidR="0008455C">
        <w:rPr>
          <w:rFonts w:ascii="Times New Roman" w:hAnsi="Times New Roman"/>
          <w:sz w:val="28"/>
          <w:szCs w:val="28"/>
        </w:rPr>
        <w:t xml:space="preserve"> изложить в следующей редакции:</w:t>
      </w:r>
    </w:p>
    <w:p w:rsidR="0008455C" w:rsidRDefault="0008455C" w:rsidP="00B179A5">
      <w:pPr>
        <w:autoSpaceDE w:val="0"/>
        <w:autoSpaceDN w:val="0"/>
        <w:adjustRightInd w:val="0"/>
        <w:spacing w:after="0" w:line="240" w:lineRule="auto"/>
        <w:ind w:firstLine="540"/>
        <w:jc w:val="both"/>
        <w:rPr>
          <w:rFonts w:ascii="Times New Roman" w:hAnsi="Times New Roman"/>
          <w:sz w:val="28"/>
          <w:szCs w:val="28"/>
        </w:rPr>
      </w:pPr>
      <w:proofErr w:type="gramStart"/>
      <w:r>
        <w:rPr>
          <w:rFonts w:ascii="Times New Roman" w:hAnsi="Times New Roman"/>
          <w:sz w:val="28"/>
          <w:szCs w:val="28"/>
        </w:rPr>
        <w:t>«</w:t>
      </w:r>
      <w:r>
        <w:rPr>
          <w:rFonts w:ascii="Times New Roman" w:hAnsi="Times New Roman"/>
          <w:sz w:val="28"/>
          <w:szCs w:val="28"/>
          <w:lang w:eastAsia="ru-RU"/>
        </w:rPr>
        <w:t xml:space="preserve">Для согласования границ охранной зоны организация, которая владеет на праве собственности или ином законном основании гидроэнергетическим оборудованием (гидротурбиной) эксплуатируемого (строящегося) гидроэнергетического объекта или которая имеет проектную документацию на проектируемый гидроэнергетический объект (далее - оператор гидроэнергетического объекта), представляет соответственно в Федеральную службу по надзору в сфере природопользования (ее территориальный орган) или орган исполнительной власти субъекта Российской Федерации, уполномоченный </w:t>
      </w:r>
      <w:r>
        <w:rPr>
          <w:rFonts w:ascii="Times New Roman" w:hAnsi="Times New Roman"/>
          <w:sz w:val="28"/>
          <w:szCs w:val="28"/>
          <w:lang w:eastAsia="ru-RU"/>
        </w:rPr>
        <w:lastRenderedPageBreak/>
        <w:t>осуществлять региональный государственный надзор</w:t>
      </w:r>
      <w:proofErr w:type="gramEnd"/>
      <w:r>
        <w:rPr>
          <w:rFonts w:ascii="Times New Roman" w:hAnsi="Times New Roman"/>
          <w:sz w:val="28"/>
          <w:szCs w:val="28"/>
          <w:lang w:eastAsia="ru-RU"/>
        </w:rPr>
        <w:t xml:space="preserve"> в области использования и охраны водных объектов, заявление о согласовании границ охранной зоны с обязательным приложением сведений о границах данной зоны, которые должны содержать графическое описание местоположения границ данной зоны, перечень координат характерных точек этих границ в системе координат, установленной для ведения Единого государственного реестра недвижимости. </w:t>
      </w:r>
      <w:proofErr w:type="gramStart"/>
      <w:r>
        <w:rPr>
          <w:rFonts w:ascii="Times New Roman" w:hAnsi="Times New Roman"/>
          <w:sz w:val="28"/>
          <w:szCs w:val="28"/>
          <w:lang w:eastAsia="ru-RU"/>
        </w:rPr>
        <w:t xml:space="preserve">Форма графического описания местоположения границ зоны с особыми условиями использования территории, требования к точности определения координат характерных точек границ зоны с особыми условиями использования территории, формату электронного документа, содержащего указанные сведения, </w:t>
      </w:r>
      <w:hyperlink r:id="rId10" w:history="1">
        <w:r w:rsidRPr="0008455C">
          <w:rPr>
            <w:rFonts w:ascii="Times New Roman" w:hAnsi="Times New Roman"/>
            <w:sz w:val="28"/>
            <w:szCs w:val="28"/>
            <w:lang w:eastAsia="ru-RU"/>
          </w:rPr>
          <w:t>устанавливаются</w:t>
        </w:r>
      </w:hyperlink>
      <w:r>
        <w:rPr>
          <w:rFonts w:ascii="Times New Roman" w:hAnsi="Times New Roman"/>
          <w:sz w:val="28"/>
          <w:szCs w:val="28"/>
          <w:lang w:eastAsia="ru-RU"/>
        </w:rPr>
        <w:t xml:space="preserve">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w:t>
      </w:r>
      <w:proofErr w:type="gramEnd"/>
      <w:r>
        <w:rPr>
          <w:rFonts w:ascii="Times New Roman" w:hAnsi="Times New Roman"/>
          <w:sz w:val="28"/>
          <w:szCs w:val="28"/>
          <w:lang w:eastAsia="ru-RU"/>
        </w:rPr>
        <w:t xml:space="preserve"> прав на недвижимое имущество и сделок с ним, предоставления сведений, содержащихся в Едином государственном реестре недвижимости</w:t>
      </w:r>
      <w:proofErr w:type="gramStart"/>
      <w:r>
        <w:rPr>
          <w:rFonts w:ascii="Times New Roman" w:hAnsi="Times New Roman"/>
          <w:sz w:val="28"/>
          <w:szCs w:val="28"/>
          <w:lang w:eastAsia="ru-RU"/>
        </w:rPr>
        <w:t>.</w:t>
      </w:r>
      <w:r>
        <w:rPr>
          <w:rFonts w:ascii="Times New Roman" w:hAnsi="Times New Roman"/>
          <w:sz w:val="28"/>
          <w:szCs w:val="28"/>
        </w:rPr>
        <w:t>»;</w:t>
      </w:r>
      <w:proofErr w:type="gramEnd"/>
    </w:p>
    <w:p w:rsidR="00497803" w:rsidRDefault="009C3AE3" w:rsidP="00D40C5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ж</w:t>
      </w:r>
      <w:r w:rsidR="0008455C">
        <w:rPr>
          <w:rFonts w:ascii="Times New Roman" w:hAnsi="Times New Roman"/>
          <w:sz w:val="28"/>
          <w:szCs w:val="28"/>
        </w:rPr>
        <w:t xml:space="preserve">) </w:t>
      </w:r>
      <w:r w:rsidR="005221E4">
        <w:rPr>
          <w:rFonts w:ascii="Times New Roman" w:hAnsi="Times New Roman"/>
          <w:sz w:val="28"/>
          <w:szCs w:val="28"/>
        </w:rPr>
        <w:t>в пункте 10</w:t>
      </w:r>
      <w:r w:rsidR="00235BB9">
        <w:rPr>
          <w:rFonts w:ascii="Times New Roman" w:hAnsi="Times New Roman"/>
          <w:sz w:val="28"/>
          <w:szCs w:val="28"/>
        </w:rPr>
        <w:t xml:space="preserve"> Правил</w:t>
      </w:r>
      <w:r w:rsidR="005221E4">
        <w:rPr>
          <w:rFonts w:ascii="Times New Roman" w:hAnsi="Times New Roman"/>
          <w:sz w:val="28"/>
          <w:szCs w:val="28"/>
        </w:rPr>
        <w:t xml:space="preserve"> слова «</w:t>
      </w:r>
      <w:r w:rsidR="005221E4">
        <w:rPr>
          <w:rFonts w:ascii="Times New Roman" w:hAnsi="Times New Roman"/>
          <w:sz w:val="28"/>
          <w:szCs w:val="28"/>
          <w:lang w:eastAsia="ru-RU"/>
        </w:rPr>
        <w:t>подлежит обязательному согласованию с оператором гидроэнергетического объекта</w:t>
      </w:r>
      <w:r w:rsidR="005221E4">
        <w:rPr>
          <w:rFonts w:ascii="Times New Roman" w:hAnsi="Times New Roman"/>
          <w:sz w:val="28"/>
          <w:szCs w:val="28"/>
        </w:rPr>
        <w:t>» заменить словами «может быть ограничено и допускается при условии наличия заключения оператора гидроэнергетического объекта</w:t>
      </w:r>
      <w:r w:rsidR="005731CC">
        <w:rPr>
          <w:rFonts w:ascii="Times New Roman" w:hAnsi="Times New Roman"/>
          <w:sz w:val="28"/>
          <w:szCs w:val="28"/>
        </w:rPr>
        <w:t xml:space="preserve"> о возможности осуществления деятельности (водопользования)</w:t>
      </w:r>
      <w:r w:rsidR="005221E4">
        <w:rPr>
          <w:rFonts w:ascii="Times New Roman" w:hAnsi="Times New Roman"/>
          <w:sz w:val="28"/>
          <w:szCs w:val="28"/>
        </w:rPr>
        <w:t>»;</w:t>
      </w:r>
    </w:p>
    <w:p w:rsidR="005221E4" w:rsidRDefault="009C3AE3" w:rsidP="005221E4">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з</w:t>
      </w:r>
      <w:r w:rsidR="005221E4">
        <w:rPr>
          <w:rFonts w:ascii="Times New Roman" w:hAnsi="Times New Roman"/>
          <w:sz w:val="28"/>
          <w:szCs w:val="28"/>
        </w:rPr>
        <w:t xml:space="preserve">) пункт 11 </w:t>
      </w:r>
      <w:r w:rsidR="00235BB9">
        <w:rPr>
          <w:rFonts w:ascii="Times New Roman" w:hAnsi="Times New Roman"/>
          <w:sz w:val="28"/>
          <w:szCs w:val="28"/>
        </w:rPr>
        <w:t xml:space="preserve">Правил </w:t>
      </w:r>
      <w:r w:rsidR="005221E4">
        <w:rPr>
          <w:rFonts w:ascii="Times New Roman" w:hAnsi="Times New Roman"/>
          <w:sz w:val="28"/>
          <w:szCs w:val="28"/>
        </w:rPr>
        <w:t>изложить в следующей редакции</w:t>
      </w:r>
      <w:proofErr w:type="gramStart"/>
      <w:r w:rsidR="005221E4">
        <w:rPr>
          <w:rFonts w:ascii="Times New Roman" w:hAnsi="Times New Roman"/>
          <w:sz w:val="28"/>
          <w:szCs w:val="28"/>
        </w:rPr>
        <w:t xml:space="preserve"> :</w:t>
      </w:r>
      <w:proofErr w:type="gramEnd"/>
    </w:p>
    <w:p w:rsidR="005221E4" w:rsidRDefault="005221E4" w:rsidP="005221E4">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«11) Наличие заключения</w:t>
      </w:r>
      <w:r w:rsidR="0029774A">
        <w:rPr>
          <w:rFonts w:ascii="Times New Roman" w:hAnsi="Times New Roman"/>
          <w:sz w:val="28"/>
          <w:szCs w:val="28"/>
        </w:rPr>
        <w:t xml:space="preserve"> оператора гидроэнергетического объекта</w:t>
      </w:r>
      <w:r>
        <w:rPr>
          <w:rFonts w:ascii="Times New Roman" w:hAnsi="Times New Roman"/>
          <w:sz w:val="28"/>
          <w:szCs w:val="28"/>
        </w:rPr>
        <w:t xml:space="preserve"> является обязательным для осуществления следующих видов водопользования:</w:t>
      </w:r>
    </w:p>
    <w:p w:rsidR="00645A52" w:rsidRDefault="00645A52" w:rsidP="00645A52">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а) использование водных объектов для рекреационных целей;</w:t>
      </w:r>
    </w:p>
    <w:p w:rsidR="00645A52" w:rsidRDefault="00645A52" w:rsidP="00645A52">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б) строительство и реконструкция гидротехнических сооружений;</w:t>
      </w:r>
    </w:p>
    <w:p w:rsidR="00361BB6" w:rsidRDefault="00645A52" w:rsidP="00361BB6">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в) создание стационарных и плавучих (подвижных) буровых установок (платформ), морских плавучих (передвижных) платформ, морских стационарных платформ и искусственных островов</w:t>
      </w:r>
      <w:r w:rsidR="00361BB6">
        <w:rPr>
          <w:rFonts w:ascii="Times New Roman" w:hAnsi="Times New Roman"/>
          <w:sz w:val="28"/>
          <w:szCs w:val="28"/>
          <w:lang w:eastAsia="ru-RU"/>
        </w:rPr>
        <w:t>;</w:t>
      </w:r>
    </w:p>
    <w:p w:rsidR="00361BB6" w:rsidRDefault="00361BB6" w:rsidP="00361BB6">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 xml:space="preserve">г) </w:t>
      </w:r>
      <w:r w:rsidR="00645A52">
        <w:rPr>
          <w:rFonts w:ascii="Times New Roman" w:hAnsi="Times New Roman"/>
          <w:sz w:val="28"/>
          <w:szCs w:val="28"/>
          <w:lang w:eastAsia="ru-RU"/>
        </w:rPr>
        <w:t>строительств</w:t>
      </w:r>
      <w:r>
        <w:rPr>
          <w:rFonts w:ascii="Times New Roman" w:hAnsi="Times New Roman"/>
          <w:sz w:val="28"/>
          <w:szCs w:val="28"/>
          <w:lang w:eastAsia="ru-RU"/>
        </w:rPr>
        <w:t>о</w:t>
      </w:r>
      <w:r w:rsidR="00645A52">
        <w:rPr>
          <w:rFonts w:ascii="Times New Roman" w:hAnsi="Times New Roman"/>
          <w:sz w:val="28"/>
          <w:szCs w:val="28"/>
          <w:lang w:eastAsia="ru-RU"/>
        </w:rPr>
        <w:t xml:space="preserve"> и реконструкци</w:t>
      </w:r>
      <w:r>
        <w:rPr>
          <w:rFonts w:ascii="Times New Roman" w:hAnsi="Times New Roman"/>
          <w:sz w:val="28"/>
          <w:szCs w:val="28"/>
          <w:lang w:eastAsia="ru-RU"/>
        </w:rPr>
        <w:t>я</w:t>
      </w:r>
      <w:r w:rsidR="00645A52">
        <w:rPr>
          <w:rFonts w:ascii="Times New Roman" w:hAnsi="Times New Roman"/>
          <w:sz w:val="28"/>
          <w:szCs w:val="28"/>
          <w:lang w:eastAsia="ru-RU"/>
        </w:rPr>
        <w:t xml:space="preserve"> мостов, подводных переходов, трубопроводов и других линейных объектов, если </w:t>
      </w:r>
      <w:proofErr w:type="gramStart"/>
      <w:r w:rsidR="00645A52">
        <w:rPr>
          <w:rFonts w:ascii="Times New Roman" w:hAnsi="Times New Roman"/>
          <w:sz w:val="28"/>
          <w:szCs w:val="28"/>
          <w:lang w:eastAsia="ru-RU"/>
        </w:rPr>
        <w:t>такие</w:t>
      </w:r>
      <w:proofErr w:type="gramEnd"/>
      <w:r w:rsidR="00645A52">
        <w:rPr>
          <w:rFonts w:ascii="Times New Roman" w:hAnsi="Times New Roman"/>
          <w:sz w:val="28"/>
          <w:szCs w:val="28"/>
          <w:lang w:eastAsia="ru-RU"/>
        </w:rPr>
        <w:t xml:space="preserve"> строительство и реконструкция связаны с изменением дна и берегов поверхностных водных объектов;</w:t>
      </w:r>
    </w:p>
    <w:p w:rsidR="00645A52" w:rsidRDefault="00361BB6" w:rsidP="00361BB6">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д)</w:t>
      </w:r>
      <w:r w:rsidR="00645A52">
        <w:rPr>
          <w:rFonts w:ascii="Times New Roman" w:hAnsi="Times New Roman"/>
          <w:sz w:val="28"/>
          <w:szCs w:val="28"/>
          <w:lang w:eastAsia="ru-RU"/>
        </w:rPr>
        <w:t xml:space="preserve"> разведк</w:t>
      </w:r>
      <w:r>
        <w:rPr>
          <w:rFonts w:ascii="Times New Roman" w:hAnsi="Times New Roman"/>
          <w:sz w:val="28"/>
          <w:szCs w:val="28"/>
          <w:lang w:eastAsia="ru-RU"/>
        </w:rPr>
        <w:t>а</w:t>
      </w:r>
      <w:r w:rsidR="00645A52">
        <w:rPr>
          <w:rFonts w:ascii="Times New Roman" w:hAnsi="Times New Roman"/>
          <w:sz w:val="28"/>
          <w:szCs w:val="28"/>
          <w:lang w:eastAsia="ru-RU"/>
        </w:rPr>
        <w:t xml:space="preserve"> и добыч</w:t>
      </w:r>
      <w:r>
        <w:rPr>
          <w:rFonts w:ascii="Times New Roman" w:hAnsi="Times New Roman"/>
          <w:sz w:val="28"/>
          <w:szCs w:val="28"/>
          <w:lang w:eastAsia="ru-RU"/>
        </w:rPr>
        <w:t>а</w:t>
      </w:r>
      <w:r w:rsidR="00645A52">
        <w:rPr>
          <w:rFonts w:ascii="Times New Roman" w:hAnsi="Times New Roman"/>
          <w:sz w:val="28"/>
          <w:szCs w:val="28"/>
          <w:lang w:eastAsia="ru-RU"/>
        </w:rPr>
        <w:t xml:space="preserve"> полезных ископаемых;</w:t>
      </w:r>
    </w:p>
    <w:p w:rsidR="00361BB6" w:rsidRDefault="00361BB6" w:rsidP="00361BB6">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е) пр</w:t>
      </w:r>
      <w:r w:rsidR="00645A52">
        <w:rPr>
          <w:rFonts w:ascii="Times New Roman" w:hAnsi="Times New Roman"/>
          <w:sz w:val="28"/>
          <w:szCs w:val="28"/>
          <w:lang w:eastAsia="ru-RU"/>
        </w:rPr>
        <w:t>оведени</w:t>
      </w:r>
      <w:r>
        <w:rPr>
          <w:rFonts w:ascii="Times New Roman" w:hAnsi="Times New Roman"/>
          <w:sz w:val="28"/>
          <w:szCs w:val="28"/>
          <w:lang w:eastAsia="ru-RU"/>
        </w:rPr>
        <w:t>е</w:t>
      </w:r>
      <w:r w:rsidR="00645A52">
        <w:rPr>
          <w:rFonts w:ascii="Times New Roman" w:hAnsi="Times New Roman"/>
          <w:sz w:val="28"/>
          <w:szCs w:val="28"/>
          <w:lang w:eastAsia="ru-RU"/>
        </w:rPr>
        <w:t xml:space="preserve"> дноуглубительных, взрывных, буровых и других работ, связанных с изменением дна и берего</w:t>
      </w:r>
      <w:r>
        <w:rPr>
          <w:rFonts w:ascii="Times New Roman" w:hAnsi="Times New Roman"/>
          <w:sz w:val="28"/>
          <w:szCs w:val="28"/>
          <w:lang w:eastAsia="ru-RU"/>
        </w:rPr>
        <w:t>в поверхностных водных объектов;</w:t>
      </w:r>
    </w:p>
    <w:p w:rsidR="00361BB6" w:rsidRDefault="00361BB6" w:rsidP="00361BB6">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ж) подъем</w:t>
      </w:r>
      <w:r w:rsidR="00645A52">
        <w:rPr>
          <w:rFonts w:ascii="Times New Roman" w:hAnsi="Times New Roman"/>
          <w:sz w:val="28"/>
          <w:szCs w:val="28"/>
          <w:lang w:eastAsia="ru-RU"/>
        </w:rPr>
        <w:t xml:space="preserve"> затонувших судов</w:t>
      </w:r>
      <w:r>
        <w:rPr>
          <w:rFonts w:ascii="Times New Roman" w:hAnsi="Times New Roman"/>
          <w:sz w:val="28"/>
          <w:szCs w:val="28"/>
          <w:lang w:eastAsia="ru-RU"/>
        </w:rPr>
        <w:t>;</w:t>
      </w:r>
    </w:p>
    <w:p w:rsidR="00645A52" w:rsidRDefault="00361BB6" w:rsidP="00361BB6">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 xml:space="preserve">з) </w:t>
      </w:r>
      <w:r w:rsidR="00645A52">
        <w:rPr>
          <w:rFonts w:ascii="Times New Roman" w:hAnsi="Times New Roman"/>
          <w:sz w:val="28"/>
          <w:szCs w:val="28"/>
          <w:lang w:eastAsia="ru-RU"/>
        </w:rPr>
        <w:t>сплав древесины</w:t>
      </w:r>
      <w:r>
        <w:rPr>
          <w:rFonts w:ascii="Times New Roman" w:hAnsi="Times New Roman"/>
          <w:sz w:val="28"/>
          <w:szCs w:val="28"/>
          <w:lang w:eastAsia="ru-RU"/>
        </w:rPr>
        <w:t>;</w:t>
      </w:r>
    </w:p>
    <w:p w:rsidR="00361BB6" w:rsidRDefault="00361BB6" w:rsidP="00361BB6">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и) плавание маломерных судов, за исключением случаев их пропуска через судоходные гидротехнические сооружения, водных мотоциклов и других технических средств, предназначенных для отдыха на водных объектах;</w:t>
      </w:r>
    </w:p>
    <w:p w:rsidR="00361BB6" w:rsidRDefault="00361BB6" w:rsidP="00361BB6">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к) использование поверхностных водных объектов для взлета, посадки воздушных судов;</w:t>
      </w:r>
    </w:p>
    <w:p w:rsidR="00361BB6" w:rsidRDefault="00361BB6" w:rsidP="00361BB6">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lastRenderedPageBreak/>
        <w:t>л) использование водных объектов для целей рыболовства и аквакультуры (рыбоводства)</w:t>
      </w:r>
      <w:r w:rsidR="00175E8A">
        <w:rPr>
          <w:rFonts w:ascii="Times New Roman" w:hAnsi="Times New Roman"/>
          <w:sz w:val="28"/>
          <w:szCs w:val="28"/>
          <w:lang w:eastAsia="ru-RU"/>
        </w:rPr>
        <w:t>;</w:t>
      </w:r>
    </w:p>
    <w:p w:rsidR="005221E4" w:rsidRDefault="00361BB6" w:rsidP="005221E4">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lang w:eastAsia="ru-RU"/>
        </w:rPr>
        <w:t>м) виды водопользования, осуществляемые без предоставления водных объектов, способные повлечь нарушение функционирования гидроэнергетического объекта</w:t>
      </w:r>
      <w:proofErr w:type="gramStart"/>
      <w:r>
        <w:rPr>
          <w:rFonts w:ascii="Times New Roman" w:hAnsi="Times New Roman"/>
          <w:sz w:val="28"/>
          <w:szCs w:val="28"/>
          <w:lang w:eastAsia="ru-RU"/>
        </w:rPr>
        <w:t>.</w:t>
      </w:r>
      <w:r w:rsidR="005221E4">
        <w:rPr>
          <w:rFonts w:ascii="Times New Roman" w:hAnsi="Times New Roman"/>
          <w:sz w:val="28"/>
          <w:szCs w:val="28"/>
        </w:rPr>
        <w:t>»</w:t>
      </w:r>
      <w:r>
        <w:rPr>
          <w:rFonts w:ascii="Times New Roman" w:hAnsi="Times New Roman"/>
          <w:sz w:val="28"/>
          <w:szCs w:val="28"/>
        </w:rPr>
        <w:t>;</w:t>
      </w:r>
      <w:proofErr w:type="gramEnd"/>
    </w:p>
    <w:p w:rsidR="00A6074A" w:rsidRDefault="009C3AE3" w:rsidP="00A6074A">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и</w:t>
      </w:r>
      <w:r w:rsidR="00A6074A">
        <w:rPr>
          <w:rFonts w:ascii="Times New Roman" w:hAnsi="Times New Roman"/>
          <w:sz w:val="28"/>
          <w:szCs w:val="28"/>
        </w:rPr>
        <w:t xml:space="preserve">) в пункте 12 </w:t>
      </w:r>
      <w:r w:rsidR="00235BB9">
        <w:rPr>
          <w:rFonts w:ascii="Times New Roman" w:hAnsi="Times New Roman"/>
          <w:sz w:val="28"/>
          <w:szCs w:val="28"/>
        </w:rPr>
        <w:t xml:space="preserve">Правил </w:t>
      </w:r>
      <w:r w:rsidR="00A6074A">
        <w:rPr>
          <w:rFonts w:ascii="Times New Roman" w:hAnsi="Times New Roman"/>
          <w:sz w:val="28"/>
          <w:szCs w:val="28"/>
        </w:rPr>
        <w:t>слова «</w:t>
      </w:r>
      <w:r w:rsidR="00A6074A">
        <w:rPr>
          <w:rFonts w:ascii="Times New Roman" w:hAnsi="Times New Roman"/>
          <w:sz w:val="28"/>
          <w:szCs w:val="28"/>
          <w:lang w:eastAsia="ru-RU"/>
        </w:rPr>
        <w:t>подлежит согласованию с оператором</w:t>
      </w:r>
      <w:r w:rsidR="005731CC" w:rsidRPr="005731CC">
        <w:rPr>
          <w:rFonts w:ascii="Times New Roman" w:hAnsi="Times New Roman"/>
          <w:sz w:val="28"/>
          <w:szCs w:val="28"/>
        </w:rPr>
        <w:t xml:space="preserve"> </w:t>
      </w:r>
      <w:r w:rsidR="005731CC">
        <w:rPr>
          <w:rFonts w:ascii="Times New Roman" w:hAnsi="Times New Roman"/>
          <w:sz w:val="28"/>
          <w:szCs w:val="28"/>
        </w:rPr>
        <w:t>гидроэнергетического объекта</w:t>
      </w:r>
      <w:r w:rsidR="00A6074A">
        <w:rPr>
          <w:rFonts w:ascii="Times New Roman" w:hAnsi="Times New Roman"/>
          <w:sz w:val="28"/>
          <w:szCs w:val="28"/>
        </w:rPr>
        <w:t>» заменить словами «допускается при наличии заключения</w:t>
      </w:r>
      <w:r w:rsidR="0029774A" w:rsidRPr="0029774A">
        <w:rPr>
          <w:rFonts w:ascii="Times New Roman" w:hAnsi="Times New Roman"/>
          <w:sz w:val="28"/>
          <w:szCs w:val="28"/>
        </w:rPr>
        <w:t xml:space="preserve"> </w:t>
      </w:r>
      <w:r w:rsidR="0029774A">
        <w:rPr>
          <w:rFonts w:ascii="Times New Roman" w:hAnsi="Times New Roman"/>
          <w:sz w:val="28"/>
          <w:szCs w:val="28"/>
        </w:rPr>
        <w:t>оператора гидроэнергетического объекта о возможности осуществления деятельности (водопользования)</w:t>
      </w:r>
      <w:r w:rsidR="00A6074A">
        <w:rPr>
          <w:rFonts w:ascii="Times New Roman" w:hAnsi="Times New Roman"/>
          <w:sz w:val="28"/>
          <w:szCs w:val="28"/>
        </w:rPr>
        <w:t>»;</w:t>
      </w:r>
    </w:p>
    <w:p w:rsidR="0029774A" w:rsidRDefault="009C3AE3" w:rsidP="00A6074A">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к</w:t>
      </w:r>
      <w:r w:rsidR="00A6074A">
        <w:rPr>
          <w:rFonts w:ascii="Times New Roman" w:hAnsi="Times New Roman"/>
          <w:sz w:val="28"/>
          <w:szCs w:val="28"/>
        </w:rPr>
        <w:t>) в пункт</w:t>
      </w:r>
      <w:r w:rsidR="00314EBF">
        <w:rPr>
          <w:rFonts w:ascii="Times New Roman" w:hAnsi="Times New Roman"/>
          <w:sz w:val="28"/>
          <w:szCs w:val="28"/>
        </w:rPr>
        <w:t>е</w:t>
      </w:r>
      <w:r w:rsidR="006D21E9">
        <w:rPr>
          <w:rFonts w:ascii="Times New Roman" w:hAnsi="Times New Roman"/>
          <w:sz w:val="28"/>
          <w:szCs w:val="28"/>
        </w:rPr>
        <w:t xml:space="preserve"> 13</w:t>
      </w:r>
      <w:r w:rsidR="00314EBF">
        <w:rPr>
          <w:rFonts w:ascii="Times New Roman" w:hAnsi="Times New Roman"/>
          <w:sz w:val="28"/>
          <w:szCs w:val="28"/>
        </w:rPr>
        <w:t xml:space="preserve"> </w:t>
      </w:r>
      <w:r w:rsidR="0029774A">
        <w:rPr>
          <w:rFonts w:ascii="Times New Roman" w:hAnsi="Times New Roman"/>
          <w:sz w:val="28"/>
          <w:szCs w:val="28"/>
        </w:rPr>
        <w:t>слова «</w:t>
      </w:r>
      <w:r w:rsidR="00314EBF">
        <w:rPr>
          <w:rFonts w:ascii="Times New Roman" w:hAnsi="Times New Roman"/>
          <w:sz w:val="28"/>
          <w:szCs w:val="28"/>
        </w:rPr>
        <w:t>П</w:t>
      </w:r>
      <w:r w:rsidR="0029774A">
        <w:rPr>
          <w:rFonts w:ascii="Times New Roman" w:hAnsi="Times New Roman"/>
          <w:sz w:val="28"/>
          <w:szCs w:val="28"/>
        </w:rPr>
        <w:t>исьменное решение о согласовании» заменить словами «</w:t>
      </w:r>
      <w:r w:rsidR="00314EBF">
        <w:rPr>
          <w:rFonts w:ascii="Times New Roman" w:hAnsi="Times New Roman"/>
          <w:sz w:val="28"/>
          <w:szCs w:val="28"/>
        </w:rPr>
        <w:t>З</w:t>
      </w:r>
      <w:r w:rsidR="0029774A">
        <w:rPr>
          <w:rFonts w:ascii="Times New Roman" w:hAnsi="Times New Roman"/>
          <w:sz w:val="28"/>
          <w:szCs w:val="28"/>
        </w:rPr>
        <w:t>аключение оператора</w:t>
      </w:r>
      <w:r w:rsidR="0029774A" w:rsidRPr="0029774A">
        <w:rPr>
          <w:rFonts w:ascii="Times New Roman" w:hAnsi="Times New Roman"/>
          <w:sz w:val="28"/>
          <w:szCs w:val="28"/>
        </w:rPr>
        <w:t xml:space="preserve"> </w:t>
      </w:r>
      <w:r w:rsidR="0029774A">
        <w:rPr>
          <w:rFonts w:ascii="Times New Roman" w:hAnsi="Times New Roman"/>
          <w:sz w:val="28"/>
          <w:szCs w:val="28"/>
        </w:rPr>
        <w:t>гидроэнергетического объекта о возможности»</w:t>
      </w:r>
      <w:r w:rsidR="0029774A">
        <w:rPr>
          <w:rFonts w:ascii="Times New Roman" w:hAnsi="Times New Roman"/>
          <w:sz w:val="28"/>
          <w:szCs w:val="28"/>
          <w:lang w:eastAsia="ru-RU"/>
        </w:rPr>
        <w:t>;</w:t>
      </w:r>
    </w:p>
    <w:p w:rsidR="0029774A" w:rsidRDefault="00314EBF" w:rsidP="00A6074A">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л) в пункте 14:</w:t>
      </w:r>
    </w:p>
    <w:p w:rsidR="00314EBF" w:rsidRDefault="00314EBF" w:rsidP="00A6074A">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слова «письменного решения о согласовании» заменить словами «заключения оператора</w:t>
      </w:r>
      <w:r w:rsidRPr="0029774A">
        <w:rPr>
          <w:rFonts w:ascii="Times New Roman" w:hAnsi="Times New Roman"/>
          <w:sz w:val="28"/>
          <w:szCs w:val="28"/>
        </w:rPr>
        <w:t xml:space="preserve"> </w:t>
      </w:r>
      <w:r>
        <w:rPr>
          <w:rFonts w:ascii="Times New Roman" w:hAnsi="Times New Roman"/>
          <w:sz w:val="28"/>
          <w:szCs w:val="28"/>
        </w:rPr>
        <w:t>гидроэнергетического объекта о возможности»;</w:t>
      </w:r>
    </w:p>
    <w:p w:rsidR="00314EBF" w:rsidRDefault="00314EBF" w:rsidP="00A6074A">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слова «о согласовании (отказе в согласовании)» заменить словами «о выдаче (отказе в выдаче) заключения</w:t>
      </w:r>
      <w:r w:rsidRPr="00314EBF">
        <w:rPr>
          <w:rFonts w:ascii="Times New Roman" w:hAnsi="Times New Roman"/>
          <w:sz w:val="28"/>
          <w:szCs w:val="28"/>
        </w:rPr>
        <w:t xml:space="preserve"> </w:t>
      </w:r>
      <w:r>
        <w:rPr>
          <w:rFonts w:ascii="Times New Roman" w:hAnsi="Times New Roman"/>
          <w:sz w:val="28"/>
          <w:szCs w:val="28"/>
        </w:rPr>
        <w:t>о возможности»;</w:t>
      </w:r>
    </w:p>
    <w:p w:rsidR="00490704" w:rsidRDefault="00314EBF" w:rsidP="00A6074A">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м) в пункте 15</w:t>
      </w:r>
      <w:r w:rsidR="00490704">
        <w:rPr>
          <w:rFonts w:ascii="Times New Roman" w:hAnsi="Times New Roman"/>
          <w:sz w:val="28"/>
          <w:szCs w:val="28"/>
        </w:rPr>
        <w:t>:</w:t>
      </w:r>
    </w:p>
    <w:p w:rsidR="00314EBF" w:rsidRDefault="00314EBF" w:rsidP="00A6074A">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слова «Письменное решение о согласовании (отказе в согласовании)</w:t>
      </w:r>
      <w:r w:rsidR="00490704">
        <w:rPr>
          <w:rFonts w:ascii="Times New Roman" w:hAnsi="Times New Roman"/>
          <w:sz w:val="28"/>
          <w:szCs w:val="28"/>
        </w:rPr>
        <w:t xml:space="preserve"> водопользования или осуществления деятельности</w:t>
      </w:r>
      <w:r>
        <w:rPr>
          <w:rFonts w:ascii="Times New Roman" w:hAnsi="Times New Roman"/>
          <w:sz w:val="28"/>
          <w:szCs w:val="28"/>
        </w:rPr>
        <w:t>» заменить словами «Заключение</w:t>
      </w:r>
      <w:r w:rsidRPr="00314EBF">
        <w:rPr>
          <w:rFonts w:ascii="Times New Roman" w:hAnsi="Times New Roman"/>
          <w:sz w:val="28"/>
          <w:szCs w:val="28"/>
        </w:rPr>
        <w:t xml:space="preserve"> </w:t>
      </w:r>
      <w:r>
        <w:rPr>
          <w:rFonts w:ascii="Times New Roman" w:hAnsi="Times New Roman"/>
          <w:sz w:val="28"/>
          <w:szCs w:val="28"/>
        </w:rPr>
        <w:t>оператора</w:t>
      </w:r>
      <w:r w:rsidRPr="0029774A">
        <w:rPr>
          <w:rFonts w:ascii="Times New Roman" w:hAnsi="Times New Roman"/>
          <w:sz w:val="28"/>
          <w:szCs w:val="28"/>
        </w:rPr>
        <w:t xml:space="preserve"> </w:t>
      </w:r>
      <w:r>
        <w:rPr>
          <w:rFonts w:ascii="Times New Roman" w:hAnsi="Times New Roman"/>
          <w:sz w:val="28"/>
          <w:szCs w:val="28"/>
        </w:rPr>
        <w:t xml:space="preserve">гидроэнергетического объекта о возможности </w:t>
      </w:r>
      <w:r w:rsidR="00490704">
        <w:rPr>
          <w:rFonts w:ascii="Times New Roman" w:hAnsi="Times New Roman"/>
          <w:sz w:val="28"/>
          <w:szCs w:val="28"/>
        </w:rPr>
        <w:t xml:space="preserve">осуществления деятельности (водопользования) </w:t>
      </w:r>
      <w:r>
        <w:rPr>
          <w:rFonts w:ascii="Times New Roman" w:hAnsi="Times New Roman"/>
          <w:sz w:val="28"/>
          <w:szCs w:val="28"/>
        </w:rPr>
        <w:t>(отказ в выдаче)»</w:t>
      </w:r>
      <w:r w:rsidR="00490704">
        <w:rPr>
          <w:rFonts w:ascii="Times New Roman" w:hAnsi="Times New Roman"/>
          <w:sz w:val="28"/>
          <w:szCs w:val="28"/>
        </w:rPr>
        <w:t>;</w:t>
      </w:r>
    </w:p>
    <w:p w:rsidR="00490704" w:rsidRDefault="00490704" w:rsidP="00A6074A">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слова «Решение о согласовании» заменить словами «Заключение оператора</w:t>
      </w:r>
      <w:r w:rsidRPr="0029774A">
        <w:rPr>
          <w:rFonts w:ascii="Times New Roman" w:hAnsi="Times New Roman"/>
          <w:sz w:val="28"/>
          <w:szCs w:val="28"/>
        </w:rPr>
        <w:t xml:space="preserve"> </w:t>
      </w:r>
      <w:r>
        <w:rPr>
          <w:rFonts w:ascii="Times New Roman" w:hAnsi="Times New Roman"/>
          <w:sz w:val="28"/>
          <w:szCs w:val="28"/>
        </w:rPr>
        <w:t>гидроэнергетического объекта о возможности»;</w:t>
      </w:r>
    </w:p>
    <w:p w:rsidR="00490704" w:rsidRDefault="00490704" w:rsidP="00A6074A">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н) в пункте 16:</w:t>
      </w:r>
    </w:p>
    <w:p w:rsidR="00490704" w:rsidRDefault="00490704" w:rsidP="00A6074A">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слова «в согласовании» заменить словами «в выдаче заключения о возможности»;</w:t>
      </w:r>
    </w:p>
    <w:p w:rsidR="00490704" w:rsidRDefault="00490704" w:rsidP="00A6074A">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слова «письменного решения о согласовании» заменить словами «заключения о возможности»;</w:t>
      </w:r>
    </w:p>
    <w:p w:rsidR="00490704" w:rsidRDefault="00490704" w:rsidP="00A6074A">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xml:space="preserve">о) в пункте </w:t>
      </w:r>
      <w:r w:rsidR="00A6074A">
        <w:rPr>
          <w:rFonts w:ascii="Times New Roman" w:hAnsi="Times New Roman"/>
          <w:sz w:val="28"/>
          <w:szCs w:val="28"/>
        </w:rPr>
        <w:t>17</w:t>
      </w:r>
      <w:r>
        <w:rPr>
          <w:rFonts w:ascii="Times New Roman" w:hAnsi="Times New Roman"/>
          <w:sz w:val="28"/>
          <w:szCs w:val="28"/>
        </w:rPr>
        <w:t>:</w:t>
      </w:r>
    </w:p>
    <w:p w:rsidR="00A6074A" w:rsidRDefault="00A6074A" w:rsidP="00A6074A">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rPr>
        <w:t xml:space="preserve"> </w:t>
      </w:r>
      <w:r w:rsidR="00490704">
        <w:rPr>
          <w:rFonts w:ascii="Times New Roman" w:hAnsi="Times New Roman"/>
          <w:sz w:val="28"/>
          <w:szCs w:val="28"/>
        </w:rPr>
        <w:t>слова «Письменное решение о согласовании</w:t>
      </w:r>
      <w:r w:rsidR="00490704" w:rsidRPr="00490704">
        <w:rPr>
          <w:rFonts w:ascii="Times New Roman" w:hAnsi="Times New Roman"/>
          <w:sz w:val="28"/>
          <w:szCs w:val="28"/>
        </w:rPr>
        <w:t xml:space="preserve"> </w:t>
      </w:r>
      <w:r w:rsidR="00490704">
        <w:rPr>
          <w:rFonts w:ascii="Times New Roman" w:hAnsi="Times New Roman"/>
          <w:sz w:val="28"/>
          <w:szCs w:val="28"/>
        </w:rPr>
        <w:t>оператором гидроэнергетического объекта» заменить словами «Заключение оператора гидроэнергетического объекта о возможности»</w:t>
      </w:r>
      <w:r w:rsidR="00C10CB1">
        <w:rPr>
          <w:rFonts w:ascii="Times New Roman" w:hAnsi="Times New Roman"/>
          <w:sz w:val="28"/>
          <w:szCs w:val="28"/>
        </w:rPr>
        <w:t>;</w:t>
      </w:r>
    </w:p>
    <w:p w:rsidR="00D40C5A" w:rsidRDefault="00175E8A" w:rsidP="00FC0820">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lang w:eastAsia="ru-RU"/>
        </w:rPr>
        <w:t>букву ««и»» заменить бук</w:t>
      </w:r>
      <w:r w:rsidR="00211ED4">
        <w:rPr>
          <w:rFonts w:ascii="Times New Roman" w:hAnsi="Times New Roman"/>
          <w:sz w:val="28"/>
          <w:szCs w:val="28"/>
          <w:lang w:eastAsia="ru-RU"/>
        </w:rPr>
        <w:t>вой «з»</w:t>
      </w:r>
      <w:r w:rsidR="00D40C5A">
        <w:rPr>
          <w:rFonts w:ascii="Times New Roman" w:hAnsi="Times New Roman"/>
          <w:sz w:val="28"/>
          <w:szCs w:val="28"/>
          <w:lang w:eastAsia="ru-RU"/>
        </w:rPr>
        <w:t>.</w:t>
      </w:r>
    </w:p>
    <w:p w:rsidR="00990C04" w:rsidRDefault="00CF4FB8" w:rsidP="00990C04">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3. В </w:t>
      </w:r>
      <w:r w:rsidRPr="00432A02">
        <w:rPr>
          <w:rFonts w:ascii="Times New Roman" w:hAnsi="Times New Roman"/>
          <w:sz w:val="28"/>
          <w:szCs w:val="28"/>
        </w:rPr>
        <w:t>постановлени</w:t>
      </w:r>
      <w:r w:rsidR="00797BC0">
        <w:rPr>
          <w:rFonts w:ascii="Times New Roman" w:hAnsi="Times New Roman"/>
          <w:sz w:val="28"/>
          <w:szCs w:val="28"/>
        </w:rPr>
        <w:t>и</w:t>
      </w:r>
      <w:r w:rsidRPr="00432A02">
        <w:rPr>
          <w:rFonts w:ascii="Times New Roman" w:hAnsi="Times New Roman"/>
          <w:sz w:val="28"/>
          <w:szCs w:val="28"/>
        </w:rPr>
        <w:t xml:space="preserve"> Правительства Российской Федерации </w:t>
      </w:r>
      <w:r>
        <w:rPr>
          <w:rFonts w:ascii="Times New Roman" w:hAnsi="Times New Roman"/>
          <w:sz w:val="28"/>
          <w:szCs w:val="28"/>
        </w:rPr>
        <w:br/>
      </w:r>
      <w:r w:rsidRPr="00432A02">
        <w:rPr>
          <w:rFonts w:ascii="Times New Roman" w:hAnsi="Times New Roman"/>
          <w:sz w:val="28"/>
          <w:szCs w:val="28"/>
        </w:rPr>
        <w:t xml:space="preserve">от 18 апреля 2014 г. № 360 «Об определении границ зон затопления, подтопления» (Собрание законодательства Российской Федерации, 2014, № 18, ст. 2201; 2016, № 22, </w:t>
      </w:r>
      <w:r>
        <w:rPr>
          <w:rFonts w:ascii="Times New Roman" w:hAnsi="Times New Roman"/>
          <w:sz w:val="28"/>
          <w:szCs w:val="28"/>
        </w:rPr>
        <w:t>ст. 3223):</w:t>
      </w:r>
    </w:p>
    <w:p w:rsidR="00797BC0" w:rsidRDefault="00797BC0" w:rsidP="00797BC0">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rPr>
        <w:t xml:space="preserve">а) наименование изложить в следующей редакции: «Об утверждении Положения </w:t>
      </w:r>
      <w:r>
        <w:rPr>
          <w:rFonts w:ascii="Times New Roman" w:hAnsi="Times New Roman"/>
          <w:sz w:val="28"/>
          <w:szCs w:val="28"/>
          <w:lang w:eastAsia="ru-RU"/>
        </w:rPr>
        <w:t xml:space="preserve">о зонах затопления, подтопления»; </w:t>
      </w:r>
    </w:p>
    <w:p w:rsidR="00990C04" w:rsidRDefault="00990C04" w:rsidP="00797BC0">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б) в преамбуле цифру «4» заменить цифрой «5»;</w:t>
      </w:r>
    </w:p>
    <w:p w:rsidR="00CD7114" w:rsidRDefault="00990C04" w:rsidP="00797BC0">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в</w:t>
      </w:r>
      <w:r w:rsidR="00797BC0">
        <w:rPr>
          <w:rFonts w:ascii="Times New Roman" w:hAnsi="Times New Roman"/>
          <w:sz w:val="28"/>
          <w:szCs w:val="28"/>
          <w:lang w:eastAsia="ru-RU"/>
        </w:rPr>
        <w:t>) абзац второ</w:t>
      </w:r>
      <w:r w:rsidR="00CD7114">
        <w:rPr>
          <w:rFonts w:ascii="Times New Roman" w:hAnsi="Times New Roman"/>
          <w:sz w:val="28"/>
          <w:szCs w:val="28"/>
          <w:lang w:eastAsia="ru-RU"/>
        </w:rPr>
        <w:t>й</w:t>
      </w:r>
      <w:r w:rsidR="00797BC0">
        <w:rPr>
          <w:rFonts w:ascii="Times New Roman" w:hAnsi="Times New Roman"/>
          <w:sz w:val="28"/>
          <w:szCs w:val="28"/>
          <w:lang w:eastAsia="ru-RU"/>
        </w:rPr>
        <w:t xml:space="preserve"> пункта 1</w:t>
      </w:r>
      <w:r w:rsidR="00CD7114">
        <w:rPr>
          <w:rFonts w:ascii="Times New Roman" w:hAnsi="Times New Roman"/>
          <w:sz w:val="28"/>
          <w:szCs w:val="28"/>
          <w:lang w:eastAsia="ru-RU"/>
        </w:rPr>
        <w:t xml:space="preserve"> изложить в следующей редакции: </w:t>
      </w:r>
    </w:p>
    <w:p w:rsidR="00CD7114" w:rsidRDefault="00CD7114" w:rsidP="00797BC0">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«Положение</w:t>
      </w:r>
      <w:r w:rsidRPr="00CD7114">
        <w:rPr>
          <w:rFonts w:ascii="Times New Roman" w:hAnsi="Times New Roman"/>
          <w:sz w:val="28"/>
          <w:szCs w:val="28"/>
          <w:lang w:eastAsia="ru-RU"/>
        </w:rPr>
        <w:t xml:space="preserve"> </w:t>
      </w:r>
      <w:r>
        <w:rPr>
          <w:rFonts w:ascii="Times New Roman" w:hAnsi="Times New Roman"/>
          <w:sz w:val="28"/>
          <w:szCs w:val="28"/>
          <w:lang w:eastAsia="ru-RU"/>
        </w:rPr>
        <w:t>о зонах затопления, подтопления</w:t>
      </w:r>
      <w:proofErr w:type="gramStart"/>
      <w:r w:rsidR="00235BB9">
        <w:rPr>
          <w:rFonts w:ascii="Times New Roman" w:hAnsi="Times New Roman"/>
          <w:sz w:val="28"/>
          <w:szCs w:val="28"/>
          <w:lang w:eastAsia="ru-RU"/>
        </w:rPr>
        <w:t>;</w:t>
      </w:r>
      <w:r>
        <w:rPr>
          <w:rFonts w:ascii="Times New Roman" w:hAnsi="Times New Roman"/>
          <w:sz w:val="28"/>
          <w:szCs w:val="28"/>
          <w:lang w:eastAsia="ru-RU"/>
        </w:rPr>
        <w:t>»</w:t>
      </w:r>
      <w:proofErr w:type="gramEnd"/>
    </w:p>
    <w:p w:rsidR="00797BC0" w:rsidRDefault="00990C04" w:rsidP="00797BC0">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г</w:t>
      </w:r>
      <w:r w:rsidR="00235BB9">
        <w:rPr>
          <w:rFonts w:ascii="Times New Roman" w:hAnsi="Times New Roman"/>
          <w:sz w:val="28"/>
          <w:szCs w:val="28"/>
          <w:lang w:eastAsia="ru-RU"/>
        </w:rPr>
        <w:t>)</w:t>
      </w:r>
      <w:r w:rsidR="00797BC0">
        <w:rPr>
          <w:rFonts w:ascii="Times New Roman" w:hAnsi="Times New Roman"/>
          <w:sz w:val="28"/>
          <w:szCs w:val="28"/>
          <w:lang w:eastAsia="ru-RU"/>
        </w:rPr>
        <w:t xml:space="preserve"> </w:t>
      </w:r>
      <w:r w:rsidR="003704F1">
        <w:rPr>
          <w:rFonts w:ascii="Times New Roman" w:hAnsi="Times New Roman"/>
          <w:sz w:val="28"/>
          <w:szCs w:val="28"/>
          <w:lang w:eastAsia="ru-RU"/>
        </w:rPr>
        <w:t xml:space="preserve">в наименовании утверждаемых Правил </w:t>
      </w:r>
      <w:r w:rsidR="00797BC0">
        <w:rPr>
          <w:rFonts w:ascii="Times New Roman" w:hAnsi="Times New Roman"/>
          <w:sz w:val="28"/>
          <w:szCs w:val="28"/>
          <w:lang w:eastAsia="ru-RU"/>
        </w:rPr>
        <w:t xml:space="preserve">слова «Правила определения границ зон» заменить словами </w:t>
      </w:r>
      <w:r w:rsidR="00797BC0">
        <w:rPr>
          <w:rFonts w:ascii="Times New Roman" w:hAnsi="Times New Roman"/>
          <w:sz w:val="28"/>
          <w:szCs w:val="28"/>
        </w:rPr>
        <w:t>«</w:t>
      </w:r>
      <w:hyperlink r:id="rId11" w:history="1">
        <w:r w:rsidR="00797BC0" w:rsidRPr="00D3518A">
          <w:rPr>
            <w:rFonts w:ascii="Times New Roman" w:hAnsi="Times New Roman"/>
            <w:color w:val="000000"/>
            <w:sz w:val="28"/>
            <w:szCs w:val="28"/>
            <w:lang w:eastAsia="ru-RU"/>
          </w:rPr>
          <w:t>Положение</w:t>
        </w:r>
      </w:hyperlink>
      <w:r w:rsidR="00797BC0" w:rsidRPr="00797BC0">
        <w:rPr>
          <w:rFonts w:ascii="Times New Roman" w:hAnsi="Times New Roman"/>
          <w:sz w:val="28"/>
          <w:szCs w:val="28"/>
          <w:lang w:eastAsia="ru-RU"/>
        </w:rPr>
        <w:t xml:space="preserve"> </w:t>
      </w:r>
      <w:r w:rsidR="00797BC0">
        <w:rPr>
          <w:rFonts w:ascii="Times New Roman" w:hAnsi="Times New Roman"/>
          <w:sz w:val="28"/>
          <w:szCs w:val="28"/>
          <w:lang w:eastAsia="ru-RU"/>
        </w:rPr>
        <w:t>о зонах»</w:t>
      </w:r>
      <w:r w:rsidR="00235BB9">
        <w:rPr>
          <w:rFonts w:ascii="Times New Roman" w:hAnsi="Times New Roman"/>
          <w:sz w:val="28"/>
          <w:szCs w:val="28"/>
          <w:lang w:eastAsia="ru-RU"/>
        </w:rPr>
        <w:t>, в тексте</w:t>
      </w:r>
      <w:r w:rsidR="00797BC0">
        <w:rPr>
          <w:rFonts w:ascii="Times New Roman" w:hAnsi="Times New Roman"/>
          <w:sz w:val="28"/>
          <w:szCs w:val="28"/>
          <w:lang w:eastAsia="ru-RU"/>
        </w:rPr>
        <w:t xml:space="preserve"> </w:t>
      </w:r>
      <w:r w:rsidR="00235BB9">
        <w:rPr>
          <w:rFonts w:ascii="Times New Roman" w:hAnsi="Times New Roman"/>
          <w:sz w:val="28"/>
          <w:szCs w:val="28"/>
          <w:lang w:eastAsia="ru-RU"/>
        </w:rPr>
        <w:t xml:space="preserve">Правил слова </w:t>
      </w:r>
      <w:r w:rsidR="00235BB9">
        <w:rPr>
          <w:rFonts w:ascii="Times New Roman" w:hAnsi="Times New Roman"/>
          <w:sz w:val="28"/>
          <w:szCs w:val="28"/>
          <w:lang w:eastAsia="ru-RU"/>
        </w:rPr>
        <w:lastRenderedPageBreak/>
        <w:t>«настоящие Правила» заменить словами «настоящее Положение» в соответствующе</w:t>
      </w:r>
      <w:r>
        <w:rPr>
          <w:rFonts w:ascii="Times New Roman" w:hAnsi="Times New Roman"/>
          <w:sz w:val="28"/>
          <w:szCs w:val="28"/>
          <w:lang w:eastAsia="ru-RU"/>
        </w:rPr>
        <w:t>м</w:t>
      </w:r>
      <w:r w:rsidR="00235BB9">
        <w:rPr>
          <w:rFonts w:ascii="Times New Roman" w:hAnsi="Times New Roman"/>
          <w:sz w:val="28"/>
          <w:szCs w:val="28"/>
          <w:lang w:eastAsia="ru-RU"/>
        </w:rPr>
        <w:t xml:space="preserve"> падеже;</w:t>
      </w:r>
    </w:p>
    <w:p w:rsidR="00CF4FB8" w:rsidRDefault="00990C04" w:rsidP="00B95612">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д</w:t>
      </w:r>
      <w:r w:rsidR="00CF4FB8">
        <w:rPr>
          <w:rFonts w:ascii="Times New Roman" w:hAnsi="Times New Roman"/>
          <w:sz w:val="28"/>
          <w:szCs w:val="28"/>
        </w:rPr>
        <w:t xml:space="preserve">) пункт 2 </w:t>
      </w:r>
      <w:r w:rsidR="00235BB9">
        <w:rPr>
          <w:rFonts w:ascii="Times New Roman" w:hAnsi="Times New Roman"/>
          <w:sz w:val="28"/>
          <w:szCs w:val="28"/>
        </w:rPr>
        <w:t xml:space="preserve">Правил </w:t>
      </w:r>
      <w:r w:rsidR="00CF4FB8">
        <w:rPr>
          <w:rFonts w:ascii="Times New Roman" w:hAnsi="Times New Roman"/>
          <w:sz w:val="28"/>
          <w:szCs w:val="28"/>
        </w:rPr>
        <w:t>изложить следующей редакции:</w:t>
      </w:r>
    </w:p>
    <w:p w:rsidR="004C2318" w:rsidRDefault="00CF4FB8" w:rsidP="00B95612">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rPr>
        <w:t xml:space="preserve">«2. </w:t>
      </w:r>
      <w:proofErr w:type="gramStart"/>
      <w:r>
        <w:rPr>
          <w:rFonts w:ascii="Times New Roman" w:hAnsi="Times New Roman"/>
          <w:sz w:val="28"/>
          <w:szCs w:val="28"/>
        </w:rPr>
        <w:t>Границы зон затопления, подтопления определяются Федеральным агентством водных ресурсов на основании предложений органа исполнительной власти субъекта Российской Федерации, подготовленных совместно с органами местного самоуправления, об определении границ зон</w:t>
      </w:r>
      <w:r w:rsidR="003704F1">
        <w:rPr>
          <w:rFonts w:ascii="Times New Roman" w:hAnsi="Times New Roman"/>
          <w:sz w:val="28"/>
          <w:szCs w:val="28"/>
        </w:rPr>
        <w:t xml:space="preserve"> затопления, подтопления (далее - </w:t>
      </w:r>
      <w:r>
        <w:rPr>
          <w:rFonts w:ascii="Times New Roman" w:hAnsi="Times New Roman"/>
          <w:sz w:val="28"/>
          <w:szCs w:val="28"/>
        </w:rPr>
        <w:t xml:space="preserve">предложения) и </w:t>
      </w:r>
      <w:r>
        <w:rPr>
          <w:rFonts w:ascii="Times New Roman" w:hAnsi="Times New Roman"/>
          <w:sz w:val="28"/>
          <w:szCs w:val="28"/>
          <w:lang w:eastAsia="ru-RU"/>
        </w:rPr>
        <w:t xml:space="preserve">сведений </w:t>
      </w:r>
      <w:r w:rsidR="004C2318">
        <w:rPr>
          <w:rFonts w:ascii="Times New Roman" w:hAnsi="Times New Roman"/>
          <w:sz w:val="28"/>
          <w:szCs w:val="28"/>
          <w:lang w:eastAsia="ru-RU"/>
        </w:rPr>
        <w:t>о границах данной зоны, которые должны содержать графическое описание местоположения границ данной зоны, перечень координат характерных точек этих границ в системе координат, установленной для ведения Единого</w:t>
      </w:r>
      <w:proofErr w:type="gramEnd"/>
      <w:r w:rsidR="004C2318">
        <w:rPr>
          <w:rFonts w:ascii="Times New Roman" w:hAnsi="Times New Roman"/>
          <w:sz w:val="28"/>
          <w:szCs w:val="28"/>
          <w:lang w:eastAsia="ru-RU"/>
        </w:rPr>
        <w:t xml:space="preserve"> государственного реестра недвижимости. </w:t>
      </w:r>
    </w:p>
    <w:p w:rsidR="00CF4FB8" w:rsidRDefault="004C2318" w:rsidP="00B95612">
      <w:pPr>
        <w:autoSpaceDE w:val="0"/>
        <w:autoSpaceDN w:val="0"/>
        <w:adjustRightInd w:val="0"/>
        <w:spacing w:after="0" w:line="240" w:lineRule="auto"/>
        <w:ind w:firstLine="540"/>
        <w:jc w:val="both"/>
        <w:rPr>
          <w:rFonts w:ascii="Times New Roman" w:hAnsi="Times New Roman"/>
          <w:sz w:val="28"/>
          <w:szCs w:val="28"/>
          <w:lang w:eastAsia="ru-RU"/>
        </w:rPr>
      </w:pPr>
      <w:proofErr w:type="gramStart"/>
      <w:r>
        <w:rPr>
          <w:rFonts w:ascii="Times New Roman" w:hAnsi="Times New Roman"/>
          <w:sz w:val="28"/>
          <w:szCs w:val="28"/>
          <w:lang w:eastAsia="ru-RU"/>
        </w:rPr>
        <w:t xml:space="preserve">Форма графического описания местоположения границ зоны с особыми условиями использования территории, требования к точности определения координат характерных точек границ зоны с особыми условиями использования территории, формату электронного документа, содержащего указанные сведения, </w:t>
      </w:r>
      <w:hyperlink r:id="rId12" w:history="1">
        <w:r w:rsidRPr="0008455C">
          <w:rPr>
            <w:rFonts w:ascii="Times New Roman" w:hAnsi="Times New Roman"/>
            <w:sz w:val="28"/>
            <w:szCs w:val="28"/>
            <w:lang w:eastAsia="ru-RU"/>
          </w:rPr>
          <w:t>устанавливаются</w:t>
        </w:r>
      </w:hyperlink>
      <w:r>
        <w:rPr>
          <w:rFonts w:ascii="Times New Roman" w:hAnsi="Times New Roman"/>
          <w:sz w:val="28"/>
          <w:szCs w:val="28"/>
          <w:lang w:eastAsia="ru-RU"/>
        </w:rPr>
        <w:t xml:space="preserve">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w:t>
      </w:r>
      <w:proofErr w:type="gramEnd"/>
      <w:r>
        <w:rPr>
          <w:rFonts w:ascii="Times New Roman" w:hAnsi="Times New Roman"/>
          <w:sz w:val="28"/>
          <w:szCs w:val="28"/>
          <w:lang w:eastAsia="ru-RU"/>
        </w:rPr>
        <w:t xml:space="preserve"> прав на недвижимое имущество и сделок с ним, предоставления сведений, содержащихся в Едином государственном реестре недвижимости</w:t>
      </w:r>
      <w:proofErr w:type="gramStart"/>
      <w:r>
        <w:rPr>
          <w:rFonts w:ascii="Times New Roman" w:hAnsi="Times New Roman"/>
          <w:sz w:val="28"/>
          <w:szCs w:val="28"/>
          <w:lang w:eastAsia="ru-RU"/>
        </w:rPr>
        <w:t>.</w:t>
      </w:r>
      <w:r w:rsidR="00CF4FB8">
        <w:rPr>
          <w:rFonts w:ascii="Times New Roman" w:hAnsi="Times New Roman"/>
          <w:sz w:val="28"/>
          <w:szCs w:val="28"/>
          <w:lang w:eastAsia="ru-RU"/>
        </w:rPr>
        <w:t>»;</w:t>
      </w:r>
      <w:proofErr w:type="gramEnd"/>
    </w:p>
    <w:p w:rsidR="00CF4FB8" w:rsidRDefault="00990C04" w:rsidP="00B95612">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е</w:t>
      </w:r>
      <w:r w:rsidR="00CF4FB8">
        <w:rPr>
          <w:rFonts w:ascii="Times New Roman" w:hAnsi="Times New Roman"/>
          <w:sz w:val="28"/>
          <w:szCs w:val="28"/>
        </w:rPr>
        <w:t>) подпункт «а» пункта 4</w:t>
      </w:r>
      <w:r w:rsidR="00235BB9">
        <w:rPr>
          <w:rFonts w:ascii="Times New Roman" w:hAnsi="Times New Roman"/>
          <w:sz w:val="28"/>
          <w:szCs w:val="28"/>
        </w:rPr>
        <w:t xml:space="preserve"> Правил</w:t>
      </w:r>
      <w:r w:rsidR="00CF4FB8">
        <w:rPr>
          <w:rFonts w:ascii="Times New Roman" w:hAnsi="Times New Roman"/>
          <w:sz w:val="28"/>
          <w:szCs w:val="28"/>
        </w:rPr>
        <w:t xml:space="preserve"> изложить в следующей редакции:</w:t>
      </w:r>
    </w:p>
    <w:p w:rsidR="00CF4FB8" w:rsidRDefault="00CF4FB8" w:rsidP="00B95612">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«а) материалы, полученные в результате геодезических и картографических работ, выполненных в соответствии с законодательством о геодезии и картографии, а также данные обследований по выявлению паводкоопасных территорий</w:t>
      </w:r>
      <w:proofErr w:type="gramStart"/>
      <w:r>
        <w:rPr>
          <w:rFonts w:ascii="Times New Roman" w:hAnsi="Times New Roman"/>
          <w:sz w:val="28"/>
          <w:szCs w:val="28"/>
        </w:rPr>
        <w:t>;»</w:t>
      </w:r>
      <w:proofErr w:type="gramEnd"/>
      <w:r>
        <w:rPr>
          <w:rFonts w:ascii="Times New Roman" w:hAnsi="Times New Roman"/>
          <w:sz w:val="28"/>
          <w:szCs w:val="28"/>
        </w:rPr>
        <w:t>;</w:t>
      </w:r>
    </w:p>
    <w:p w:rsidR="00CF4FB8" w:rsidRDefault="00990C04" w:rsidP="00990C04">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ж</w:t>
      </w:r>
      <w:r w:rsidR="00CF4FB8">
        <w:rPr>
          <w:rFonts w:ascii="Times New Roman" w:hAnsi="Times New Roman"/>
          <w:sz w:val="28"/>
          <w:szCs w:val="28"/>
        </w:rPr>
        <w:t xml:space="preserve">) </w:t>
      </w:r>
      <w:r>
        <w:rPr>
          <w:rFonts w:ascii="Times New Roman" w:hAnsi="Times New Roman"/>
          <w:sz w:val="28"/>
          <w:szCs w:val="28"/>
        </w:rPr>
        <w:t xml:space="preserve">в </w:t>
      </w:r>
      <w:r w:rsidR="00CF4FB8">
        <w:rPr>
          <w:rFonts w:ascii="Times New Roman" w:hAnsi="Times New Roman"/>
          <w:sz w:val="28"/>
          <w:szCs w:val="28"/>
        </w:rPr>
        <w:t>пункт</w:t>
      </w:r>
      <w:r>
        <w:rPr>
          <w:rFonts w:ascii="Times New Roman" w:hAnsi="Times New Roman"/>
          <w:sz w:val="28"/>
          <w:szCs w:val="28"/>
        </w:rPr>
        <w:t>е</w:t>
      </w:r>
      <w:r w:rsidR="00CF4FB8">
        <w:rPr>
          <w:rFonts w:ascii="Times New Roman" w:hAnsi="Times New Roman"/>
          <w:sz w:val="28"/>
          <w:szCs w:val="28"/>
        </w:rPr>
        <w:t xml:space="preserve"> 5 </w:t>
      </w:r>
      <w:r>
        <w:rPr>
          <w:rFonts w:ascii="Times New Roman" w:hAnsi="Times New Roman"/>
          <w:sz w:val="28"/>
          <w:szCs w:val="28"/>
        </w:rPr>
        <w:t>слова «</w:t>
      </w:r>
      <w:r>
        <w:rPr>
          <w:rFonts w:ascii="Times New Roman" w:hAnsi="Times New Roman"/>
          <w:sz w:val="28"/>
          <w:szCs w:val="28"/>
          <w:lang w:eastAsia="ru-RU"/>
        </w:rPr>
        <w:t>государственный кадастр недвижимости</w:t>
      </w:r>
      <w:r>
        <w:rPr>
          <w:rFonts w:ascii="Times New Roman" w:hAnsi="Times New Roman"/>
          <w:sz w:val="28"/>
          <w:szCs w:val="28"/>
        </w:rPr>
        <w:t>» заменить словами «</w:t>
      </w:r>
      <w:r w:rsidR="005A7182">
        <w:rPr>
          <w:rFonts w:ascii="Times New Roman" w:hAnsi="Times New Roman"/>
          <w:sz w:val="28"/>
          <w:szCs w:val="28"/>
          <w:lang w:eastAsia="ru-RU"/>
        </w:rPr>
        <w:t>Единый государственный реестр недвижимости</w:t>
      </w:r>
      <w:proofErr w:type="gramStart"/>
      <w:r w:rsidR="00CF4FB8">
        <w:rPr>
          <w:rFonts w:ascii="Times New Roman" w:hAnsi="Times New Roman"/>
          <w:sz w:val="28"/>
          <w:szCs w:val="28"/>
        </w:rPr>
        <w:t>.».</w:t>
      </w:r>
      <w:proofErr w:type="gramEnd"/>
    </w:p>
    <w:p w:rsidR="00CF4FB8" w:rsidRDefault="00CF4FB8" w:rsidP="00B95612">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г) дополнить пунктом 5(1) в следующей редакции:</w:t>
      </w:r>
    </w:p>
    <w:p w:rsidR="00CF4FB8" w:rsidRDefault="00CF4FB8" w:rsidP="00B95612">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«5(1). Зоны затопления и подтопления, </w:t>
      </w:r>
      <w:r>
        <w:rPr>
          <w:rFonts w:ascii="Times New Roman" w:hAnsi="Times New Roman"/>
          <w:sz w:val="28"/>
          <w:szCs w:val="28"/>
          <w:lang w:eastAsia="ru-RU"/>
        </w:rPr>
        <w:t>ограничения использования земельных участков в таких зонах считаются установленными со дня внесения сведений о зоне с особыми условиями использования территории в Единый государственный реестр недвижимости</w:t>
      </w:r>
      <w:proofErr w:type="gramStart"/>
      <w:r>
        <w:rPr>
          <w:rFonts w:ascii="Times New Roman" w:hAnsi="Times New Roman"/>
          <w:sz w:val="28"/>
          <w:szCs w:val="28"/>
          <w:lang w:eastAsia="ru-RU"/>
        </w:rPr>
        <w:t>.</w:t>
      </w:r>
      <w:r>
        <w:rPr>
          <w:rFonts w:ascii="Times New Roman" w:hAnsi="Times New Roman"/>
          <w:sz w:val="28"/>
          <w:szCs w:val="28"/>
        </w:rPr>
        <w:t>»;</w:t>
      </w:r>
    </w:p>
    <w:p w:rsidR="00CF4FB8" w:rsidRDefault="00CF4FB8" w:rsidP="00B95612">
      <w:pPr>
        <w:autoSpaceDE w:val="0"/>
        <w:autoSpaceDN w:val="0"/>
        <w:adjustRightInd w:val="0"/>
        <w:spacing w:after="0" w:line="240" w:lineRule="auto"/>
        <w:ind w:firstLine="540"/>
        <w:jc w:val="both"/>
        <w:rPr>
          <w:rFonts w:ascii="Times New Roman" w:hAnsi="Times New Roman"/>
          <w:sz w:val="28"/>
          <w:szCs w:val="28"/>
        </w:rPr>
      </w:pPr>
      <w:proofErr w:type="gramEnd"/>
      <w:r>
        <w:rPr>
          <w:rFonts w:ascii="Times New Roman" w:hAnsi="Times New Roman"/>
          <w:sz w:val="28"/>
          <w:szCs w:val="28"/>
        </w:rPr>
        <w:t>д) подпункт «а» пункта 6 изложить в следующей редакции:</w:t>
      </w:r>
    </w:p>
    <w:p w:rsidR="00CF4FB8" w:rsidRDefault="00CF4FB8" w:rsidP="00B95612">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rPr>
        <w:t xml:space="preserve">«а) </w:t>
      </w:r>
      <w:r>
        <w:rPr>
          <w:rFonts w:ascii="Times New Roman" w:hAnsi="Times New Roman"/>
          <w:sz w:val="28"/>
          <w:szCs w:val="28"/>
          <w:lang w:eastAsia="ru-RU"/>
        </w:rPr>
        <w:t>с территориальным органом Министерства Российской Федерации по делам гражданской обороны, чрезвычайным ситуациям и ликвидации последствий стихийных бедствий и Федеральной служб</w:t>
      </w:r>
      <w:r w:rsidR="00990C04" w:rsidRPr="00990C04">
        <w:rPr>
          <w:rFonts w:ascii="Times New Roman" w:hAnsi="Times New Roman"/>
          <w:sz w:val="28"/>
          <w:szCs w:val="28"/>
          <w:lang w:eastAsia="ru-RU"/>
        </w:rPr>
        <w:t>ы</w:t>
      </w:r>
      <w:r>
        <w:rPr>
          <w:rFonts w:ascii="Times New Roman" w:hAnsi="Times New Roman"/>
          <w:sz w:val="28"/>
          <w:szCs w:val="28"/>
          <w:lang w:eastAsia="ru-RU"/>
        </w:rPr>
        <w:t xml:space="preserve"> по надзору в сфере природопользования – при определении границы зон затопления, подтопления</w:t>
      </w:r>
      <w:proofErr w:type="gramStart"/>
      <w:r>
        <w:rPr>
          <w:rFonts w:ascii="Times New Roman" w:hAnsi="Times New Roman"/>
          <w:sz w:val="28"/>
          <w:szCs w:val="28"/>
          <w:lang w:eastAsia="ru-RU"/>
        </w:rPr>
        <w:t>;</w:t>
      </w:r>
      <w:r>
        <w:rPr>
          <w:rFonts w:ascii="Times New Roman" w:hAnsi="Times New Roman"/>
          <w:sz w:val="28"/>
          <w:szCs w:val="28"/>
        </w:rPr>
        <w:t>»</w:t>
      </w:r>
      <w:proofErr w:type="gramEnd"/>
      <w:r>
        <w:rPr>
          <w:rFonts w:ascii="Times New Roman" w:hAnsi="Times New Roman"/>
          <w:sz w:val="28"/>
          <w:szCs w:val="28"/>
        </w:rPr>
        <w:t>;</w:t>
      </w:r>
    </w:p>
    <w:p w:rsidR="00CF4FB8" w:rsidRDefault="00CF4FB8" w:rsidP="00B95612">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е) в пункте 17:</w:t>
      </w:r>
    </w:p>
    <w:p w:rsidR="00CF4FB8" w:rsidRDefault="00CF4FB8" w:rsidP="00B95612">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подпункт «а» изложить в следующей редакции:</w:t>
      </w:r>
    </w:p>
    <w:p w:rsidR="00CF4FB8" w:rsidRDefault="00CF4FB8" w:rsidP="00B95612">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«а) направляет в Федеральную службу государственной регистрации, кадастра и картографии документы, необходимые для внесения сведений о границах зон затопления, подтопления в </w:t>
      </w:r>
      <w:r>
        <w:rPr>
          <w:rFonts w:ascii="Times New Roman" w:hAnsi="Times New Roman"/>
          <w:sz w:val="28"/>
          <w:szCs w:val="28"/>
          <w:lang w:eastAsia="ru-RU"/>
        </w:rPr>
        <w:t xml:space="preserve">Единый государственный реестр </w:t>
      </w:r>
      <w:r>
        <w:rPr>
          <w:rFonts w:ascii="Times New Roman" w:hAnsi="Times New Roman"/>
          <w:sz w:val="28"/>
          <w:szCs w:val="28"/>
          <w:lang w:eastAsia="ru-RU"/>
        </w:rPr>
        <w:lastRenderedPageBreak/>
        <w:t>недвижимости в порядке и сроки, которые определены Федеральным законом «О государственной регистрации недвижимости»</w:t>
      </w:r>
      <w:proofErr w:type="gramStart"/>
      <w:r>
        <w:rPr>
          <w:rFonts w:ascii="Times New Roman" w:hAnsi="Times New Roman"/>
          <w:sz w:val="28"/>
          <w:szCs w:val="28"/>
          <w:lang w:eastAsia="ru-RU"/>
        </w:rPr>
        <w:t>;</w:t>
      </w:r>
      <w:r>
        <w:rPr>
          <w:rFonts w:ascii="Times New Roman" w:hAnsi="Times New Roman"/>
          <w:sz w:val="28"/>
          <w:szCs w:val="28"/>
        </w:rPr>
        <w:t>»</w:t>
      </w:r>
      <w:proofErr w:type="gramEnd"/>
      <w:r>
        <w:rPr>
          <w:rFonts w:ascii="Times New Roman" w:hAnsi="Times New Roman"/>
          <w:sz w:val="28"/>
          <w:szCs w:val="28"/>
        </w:rPr>
        <w:t>;</w:t>
      </w:r>
    </w:p>
    <w:p w:rsidR="00CF4FB8" w:rsidRDefault="00CF4FB8" w:rsidP="00B95612">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дополнить подпунктом «г» следующего содержания:</w:t>
      </w:r>
    </w:p>
    <w:p w:rsidR="00CF4FB8" w:rsidRDefault="00CF4FB8" w:rsidP="00B95612">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«г)</w:t>
      </w:r>
      <w:r w:rsidRPr="009F5818">
        <w:rPr>
          <w:rFonts w:ascii="Times New Roman" w:hAnsi="Times New Roman"/>
          <w:sz w:val="28"/>
          <w:szCs w:val="28"/>
          <w:lang w:eastAsia="ru-RU"/>
        </w:rPr>
        <w:t xml:space="preserve"> </w:t>
      </w:r>
      <w:r>
        <w:rPr>
          <w:rFonts w:ascii="Times New Roman" w:hAnsi="Times New Roman"/>
          <w:sz w:val="28"/>
          <w:szCs w:val="28"/>
          <w:lang w:eastAsia="ru-RU"/>
        </w:rPr>
        <w:t xml:space="preserve">не позднее пяти рабочих дней со дня принятия решения об установлении зон затопления и подтопления направляет копию такого решения в орган местного самоуправления городского округа, поселения, применительно к </w:t>
      </w:r>
      <w:proofErr w:type="gramStart"/>
      <w:r>
        <w:rPr>
          <w:rFonts w:ascii="Times New Roman" w:hAnsi="Times New Roman"/>
          <w:sz w:val="28"/>
          <w:szCs w:val="28"/>
          <w:lang w:eastAsia="ru-RU"/>
        </w:rPr>
        <w:t>территории</w:t>
      </w:r>
      <w:proofErr w:type="gramEnd"/>
      <w:r>
        <w:rPr>
          <w:rFonts w:ascii="Times New Roman" w:hAnsi="Times New Roman"/>
          <w:sz w:val="28"/>
          <w:szCs w:val="28"/>
          <w:lang w:eastAsia="ru-RU"/>
        </w:rPr>
        <w:t xml:space="preserve"> которого установлена зона.</w:t>
      </w:r>
      <w:r w:rsidR="00793DF1">
        <w:rPr>
          <w:rFonts w:ascii="Times New Roman" w:hAnsi="Times New Roman"/>
          <w:sz w:val="28"/>
          <w:szCs w:val="28"/>
        </w:rPr>
        <w:t>»;</w:t>
      </w:r>
    </w:p>
    <w:p w:rsidR="00793DF1" w:rsidRPr="0074288A" w:rsidRDefault="00793DF1" w:rsidP="00793DF1">
      <w:pPr>
        <w:spacing w:after="0" w:line="240" w:lineRule="auto"/>
        <w:ind w:firstLine="540"/>
        <w:rPr>
          <w:rFonts w:ascii="Times New Roman" w:hAnsi="Times New Roman"/>
          <w:sz w:val="28"/>
          <w:szCs w:val="28"/>
        </w:rPr>
      </w:pPr>
      <w:r>
        <w:rPr>
          <w:rFonts w:ascii="Times New Roman" w:hAnsi="Times New Roman"/>
          <w:sz w:val="28"/>
          <w:szCs w:val="28"/>
        </w:rPr>
        <w:t>ж)</w:t>
      </w:r>
      <w:r w:rsidRPr="00793DF1">
        <w:rPr>
          <w:rFonts w:ascii="Times New Roman" w:hAnsi="Times New Roman"/>
          <w:sz w:val="28"/>
          <w:szCs w:val="28"/>
        </w:rPr>
        <w:t xml:space="preserve"> </w:t>
      </w:r>
      <w:r>
        <w:rPr>
          <w:rFonts w:ascii="Times New Roman" w:hAnsi="Times New Roman"/>
          <w:sz w:val="28"/>
          <w:szCs w:val="28"/>
        </w:rPr>
        <w:t>д</w:t>
      </w:r>
      <w:r w:rsidRPr="0074288A">
        <w:rPr>
          <w:rFonts w:ascii="Times New Roman" w:hAnsi="Times New Roman"/>
          <w:sz w:val="28"/>
          <w:szCs w:val="28"/>
        </w:rPr>
        <w:t>ополнить пунктом 20 следующего содержания:</w:t>
      </w:r>
    </w:p>
    <w:p w:rsidR="00793DF1" w:rsidRPr="0074288A" w:rsidRDefault="00793DF1" w:rsidP="00793DF1">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«20. В соответствии с частью 6 статьи 67.1. Водного кодекса Российской Федерации в</w:t>
      </w:r>
      <w:r w:rsidRPr="0074288A">
        <w:rPr>
          <w:rFonts w:ascii="Times New Roman" w:hAnsi="Times New Roman"/>
          <w:sz w:val="28"/>
          <w:szCs w:val="28"/>
          <w:lang w:eastAsia="ru-RU"/>
        </w:rPr>
        <w:t xml:space="preserve">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793DF1" w:rsidRPr="0074288A" w:rsidRDefault="00793DF1" w:rsidP="00793DF1">
      <w:pPr>
        <w:autoSpaceDE w:val="0"/>
        <w:autoSpaceDN w:val="0"/>
        <w:adjustRightInd w:val="0"/>
        <w:spacing w:after="0" w:line="240" w:lineRule="auto"/>
        <w:ind w:firstLine="540"/>
        <w:jc w:val="both"/>
        <w:rPr>
          <w:rFonts w:ascii="Times New Roman" w:hAnsi="Times New Roman"/>
          <w:sz w:val="28"/>
          <w:szCs w:val="28"/>
          <w:lang w:eastAsia="ru-RU"/>
        </w:rPr>
      </w:pPr>
      <w:r w:rsidRPr="0074288A">
        <w:rPr>
          <w:rFonts w:ascii="Times New Roman" w:hAnsi="Times New Roman"/>
          <w:sz w:val="28"/>
          <w:szCs w:val="28"/>
          <w:lang w:eastAsia="ru-RU"/>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793DF1" w:rsidRPr="0074288A" w:rsidRDefault="00793DF1" w:rsidP="00793DF1">
      <w:pPr>
        <w:autoSpaceDE w:val="0"/>
        <w:autoSpaceDN w:val="0"/>
        <w:adjustRightInd w:val="0"/>
        <w:spacing w:after="0" w:line="240" w:lineRule="auto"/>
        <w:ind w:firstLine="540"/>
        <w:jc w:val="both"/>
        <w:rPr>
          <w:rFonts w:ascii="Times New Roman" w:hAnsi="Times New Roman"/>
          <w:sz w:val="28"/>
          <w:szCs w:val="28"/>
          <w:lang w:eastAsia="ru-RU"/>
        </w:rPr>
      </w:pPr>
      <w:r w:rsidRPr="0074288A">
        <w:rPr>
          <w:rFonts w:ascii="Times New Roman" w:hAnsi="Times New Roman"/>
          <w:sz w:val="28"/>
          <w:szCs w:val="28"/>
          <w:lang w:eastAsia="ru-RU"/>
        </w:rPr>
        <w:t>2) использование сточных вод в целях регулирования плодородия почв;</w:t>
      </w:r>
    </w:p>
    <w:p w:rsidR="00793DF1" w:rsidRPr="0074288A" w:rsidRDefault="00793DF1" w:rsidP="00793DF1">
      <w:pPr>
        <w:autoSpaceDE w:val="0"/>
        <w:autoSpaceDN w:val="0"/>
        <w:adjustRightInd w:val="0"/>
        <w:spacing w:after="0" w:line="240" w:lineRule="auto"/>
        <w:ind w:firstLine="540"/>
        <w:jc w:val="both"/>
        <w:rPr>
          <w:rFonts w:ascii="Times New Roman" w:hAnsi="Times New Roman"/>
          <w:sz w:val="28"/>
          <w:szCs w:val="28"/>
          <w:lang w:eastAsia="ru-RU"/>
        </w:rPr>
      </w:pPr>
      <w:r w:rsidRPr="0074288A">
        <w:rPr>
          <w:rFonts w:ascii="Times New Roman" w:hAnsi="Times New Roman"/>
          <w:sz w:val="28"/>
          <w:szCs w:val="28"/>
          <w:lang w:eastAsia="ru-RU"/>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793DF1" w:rsidRDefault="00793DF1" w:rsidP="00793DF1">
      <w:pPr>
        <w:autoSpaceDE w:val="0"/>
        <w:autoSpaceDN w:val="0"/>
        <w:adjustRightInd w:val="0"/>
        <w:spacing w:after="0" w:line="240" w:lineRule="auto"/>
        <w:ind w:firstLine="540"/>
        <w:jc w:val="both"/>
        <w:rPr>
          <w:rFonts w:ascii="Times New Roman" w:hAnsi="Times New Roman"/>
          <w:sz w:val="28"/>
          <w:szCs w:val="28"/>
          <w:lang w:eastAsia="ru-RU"/>
        </w:rPr>
      </w:pPr>
      <w:r w:rsidRPr="0074288A">
        <w:rPr>
          <w:rFonts w:ascii="Times New Roman" w:hAnsi="Times New Roman"/>
          <w:sz w:val="28"/>
          <w:szCs w:val="28"/>
          <w:lang w:eastAsia="ru-RU"/>
        </w:rPr>
        <w:t>4) осуществление авиационных мер по борьбе с вредными организмами</w:t>
      </w:r>
      <w:proofErr w:type="gramStart"/>
      <w:r w:rsidRPr="0074288A">
        <w:rPr>
          <w:rFonts w:ascii="Times New Roman" w:hAnsi="Times New Roman"/>
          <w:sz w:val="28"/>
          <w:szCs w:val="28"/>
          <w:lang w:eastAsia="ru-RU"/>
        </w:rPr>
        <w:t>.</w:t>
      </w:r>
      <w:r>
        <w:rPr>
          <w:rFonts w:ascii="Times New Roman" w:hAnsi="Times New Roman"/>
          <w:sz w:val="28"/>
          <w:szCs w:val="28"/>
          <w:lang w:eastAsia="ru-RU"/>
        </w:rPr>
        <w:t>»;</w:t>
      </w:r>
      <w:proofErr w:type="gramEnd"/>
    </w:p>
    <w:p w:rsidR="0074288A" w:rsidRDefault="00793DF1" w:rsidP="00793DF1">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lang w:eastAsia="ru-RU"/>
        </w:rPr>
        <w:t>з) п</w:t>
      </w:r>
      <w:r w:rsidR="0074288A">
        <w:rPr>
          <w:rFonts w:ascii="Times New Roman" w:hAnsi="Times New Roman"/>
          <w:sz w:val="28"/>
          <w:szCs w:val="28"/>
        </w:rPr>
        <w:t xml:space="preserve">одпункт а) пункта 1 </w:t>
      </w:r>
      <w:r w:rsidR="0074288A" w:rsidRPr="00475681">
        <w:rPr>
          <w:rFonts w:ascii="Times New Roman" w:hAnsi="Times New Roman"/>
          <w:sz w:val="28"/>
          <w:szCs w:val="28"/>
        </w:rPr>
        <w:t>приложени</w:t>
      </w:r>
      <w:r w:rsidR="0074288A">
        <w:rPr>
          <w:rFonts w:ascii="Times New Roman" w:hAnsi="Times New Roman"/>
          <w:sz w:val="28"/>
          <w:szCs w:val="28"/>
        </w:rPr>
        <w:t>я</w:t>
      </w:r>
      <w:r w:rsidR="0074288A" w:rsidRPr="00475681">
        <w:rPr>
          <w:rFonts w:ascii="Times New Roman" w:hAnsi="Times New Roman"/>
          <w:sz w:val="28"/>
          <w:szCs w:val="28"/>
        </w:rPr>
        <w:t xml:space="preserve"> </w:t>
      </w:r>
      <w:r w:rsidR="0074288A">
        <w:rPr>
          <w:rFonts w:ascii="Times New Roman" w:hAnsi="Times New Roman"/>
          <w:sz w:val="28"/>
          <w:szCs w:val="28"/>
        </w:rPr>
        <w:t xml:space="preserve">изложить в следующей редакции: </w:t>
      </w:r>
    </w:p>
    <w:p w:rsidR="0074288A" w:rsidRDefault="0074288A" w:rsidP="00FC0820">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«а) территорий, которые прилегают к незарегулированным водотокам, затапливаемых при половодьях и паводках однопроцентной обеспеченности (повторяемость один раз в 100 лет)</w:t>
      </w:r>
      <w:proofErr w:type="gramStart"/>
      <w:r>
        <w:rPr>
          <w:rFonts w:ascii="Times New Roman" w:hAnsi="Times New Roman"/>
          <w:sz w:val="28"/>
          <w:szCs w:val="28"/>
        </w:rPr>
        <w:t>;»</w:t>
      </w:r>
      <w:proofErr w:type="gramEnd"/>
      <w:r>
        <w:rPr>
          <w:rFonts w:ascii="Times New Roman" w:hAnsi="Times New Roman"/>
          <w:sz w:val="28"/>
          <w:szCs w:val="28"/>
        </w:rPr>
        <w:t xml:space="preserve">. </w:t>
      </w:r>
    </w:p>
    <w:p w:rsidR="006D21E9" w:rsidRDefault="00793DF1" w:rsidP="005731CC">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rPr>
        <w:t xml:space="preserve">4. </w:t>
      </w:r>
      <w:proofErr w:type="gramStart"/>
      <w:r>
        <w:rPr>
          <w:rFonts w:ascii="Times New Roman" w:hAnsi="Times New Roman"/>
          <w:sz w:val="28"/>
          <w:szCs w:val="28"/>
        </w:rPr>
        <w:t xml:space="preserve">В пункте 14 (1) </w:t>
      </w:r>
      <w:r>
        <w:rPr>
          <w:rFonts w:ascii="Times New Roman" w:hAnsi="Times New Roman"/>
          <w:sz w:val="28"/>
          <w:szCs w:val="28"/>
          <w:lang w:eastAsia="ru-RU"/>
        </w:rPr>
        <w:t>Правил подготовки и принятия решения о предоставлении водного объекта в пользование, утвержденных постановлением Правительства Российской Федерации от 30 декабря 2006 г. № 844 (Собрание законодательства Российской Федерации, 2007, № 1, ст. 295; 2013, № 22, ст. 2816</w:t>
      </w:r>
      <w:r w:rsidR="006D21E9">
        <w:rPr>
          <w:rFonts w:ascii="Times New Roman" w:hAnsi="Times New Roman"/>
          <w:sz w:val="28"/>
          <w:szCs w:val="28"/>
          <w:lang w:eastAsia="ru-RU"/>
        </w:rPr>
        <w:t>; 2018, № 13,               ст. 1822)</w:t>
      </w:r>
      <w:r w:rsidR="00FC0820">
        <w:rPr>
          <w:rFonts w:ascii="Times New Roman" w:hAnsi="Times New Roman"/>
          <w:sz w:val="28"/>
          <w:szCs w:val="28"/>
          <w:lang w:eastAsia="ru-RU"/>
        </w:rPr>
        <w:t>,</w:t>
      </w:r>
      <w:r w:rsidR="006D21E9">
        <w:rPr>
          <w:rFonts w:ascii="Times New Roman" w:hAnsi="Times New Roman"/>
          <w:sz w:val="28"/>
          <w:szCs w:val="28"/>
          <w:lang w:eastAsia="ru-RU"/>
        </w:rPr>
        <w:t xml:space="preserve"> слова </w:t>
      </w:r>
      <w:r w:rsidR="008D2985">
        <w:rPr>
          <w:rFonts w:ascii="Times New Roman" w:hAnsi="Times New Roman"/>
          <w:sz w:val="28"/>
          <w:szCs w:val="28"/>
          <w:lang w:eastAsia="ru-RU"/>
        </w:rPr>
        <w:t>«письменное решение» заменить словом</w:t>
      </w:r>
      <w:r w:rsidR="008D2985" w:rsidRPr="008D2985">
        <w:rPr>
          <w:rFonts w:ascii="Times New Roman" w:hAnsi="Times New Roman"/>
          <w:sz w:val="28"/>
          <w:szCs w:val="28"/>
        </w:rPr>
        <w:t xml:space="preserve"> </w:t>
      </w:r>
      <w:r w:rsidR="008D2985">
        <w:rPr>
          <w:rFonts w:ascii="Times New Roman" w:hAnsi="Times New Roman"/>
          <w:sz w:val="28"/>
          <w:szCs w:val="28"/>
        </w:rPr>
        <w:t xml:space="preserve">«заключение», слова </w:t>
      </w:r>
      <w:r w:rsidR="006D21E9">
        <w:rPr>
          <w:rFonts w:ascii="Times New Roman" w:hAnsi="Times New Roman"/>
          <w:sz w:val="28"/>
          <w:szCs w:val="28"/>
          <w:lang w:eastAsia="ru-RU"/>
        </w:rPr>
        <w:t>«о согласовании» заменить словами «</w:t>
      </w:r>
      <w:r w:rsidR="008D2985">
        <w:rPr>
          <w:rFonts w:ascii="Times New Roman" w:hAnsi="Times New Roman"/>
          <w:sz w:val="28"/>
          <w:szCs w:val="28"/>
          <w:lang w:eastAsia="ru-RU"/>
        </w:rPr>
        <w:t>о возможности</w:t>
      </w:r>
      <w:r w:rsidR="006D21E9">
        <w:rPr>
          <w:rFonts w:ascii="Times New Roman" w:hAnsi="Times New Roman"/>
          <w:sz w:val="28"/>
          <w:szCs w:val="28"/>
          <w:lang w:eastAsia="ru-RU"/>
        </w:rPr>
        <w:t>»</w:t>
      </w:r>
      <w:r w:rsidR="008D2985">
        <w:rPr>
          <w:rFonts w:ascii="Times New Roman" w:hAnsi="Times New Roman"/>
          <w:sz w:val="28"/>
          <w:szCs w:val="28"/>
          <w:lang w:eastAsia="ru-RU"/>
        </w:rPr>
        <w:t>.</w:t>
      </w:r>
      <w:proofErr w:type="gramEnd"/>
    </w:p>
    <w:p w:rsidR="0075080E" w:rsidRDefault="008D2985" w:rsidP="008D2985">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5. В пункте 5(3) Правил подготовки и заключения договора водопользования, </w:t>
      </w:r>
      <w:proofErr w:type="gramStart"/>
      <w:r>
        <w:rPr>
          <w:rFonts w:ascii="Times New Roman" w:hAnsi="Times New Roman"/>
          <w:sz w:val="28"/>
          <w:szCs w:val="28"/>
          <w:lang w:eastAsia="ru-RU"/>
        </w:rPr>
        <w:t>право</w:t>
      </w:r>
      <w:proofErr w:type="gramEnd"/>
      <w:r>
        <w:rPr>
          <w:rFonts w:ascii="Times New Roman" w:hAnsi="Times New Roman"/>
          <w:sz w:val="28"/>
          <w:szCs w:val="28"/>
          <w:lang w:eastAsia="ru-RU"/>
        </w:rPr>
        <w:t xml:space="preserve"> на заключение которого приобретается на аукционе, утвержденных постановлением Правительства Российской Федерации                        от 14 апреля 2007 г. № 230 (Собрание законодательства Российской Федерации, 2007, № 17, ст. 2046;</w:t>
      </w:r>
      <w:r w:rsidRPr="008D2985">
        <w:rPr>
          <w:rFonts w:ascii="Times New Roman" w:hAnsi="Times New Roman"/>
          <w:sz w:val="28"/>
          <w:szCs w:val="28"/>
          <w:lang w:eastAsia="ru-RU"/>
        </w:rPr>
        <w:t xml:space="preserve"> </w:t>
      </w:r>
      <w:r>
        <w:rPr>
          <w:rFonts w:ascii="Times New Roman" w:hAnsi="Times New Roman"/>
          <w:sz w:val="28"/>
          <w:szCs w:val="28"/>
          <w:lang w:eastAsia="ru-RU"/>
        </w:rPr>
        <w:t>2013, № 22, ст. 2816; 2018, № 13, ст. 1822)</w:t>
      </w:r>
      <w:r w:rsidR="00FC0820">
        <w:rPr>
          <w:rFonts w:ascii="Times New Roman" w:hAnsi="Times New Roman"/>
          <w:sz w:val="28"/>
          <w:szCs w:val="28"/>
          <w:lang w:eastAsia="ru-RU"/>
        </w:rPr>
        <w:t xml:space="preserve">, </w:t>
      </w:r>
      <w:r w:rsidR="0075080E">
        <w:rPr>
          <w:rFonts w:ascii="Times New Roman" w:hAnsi="Times New Roman"/>
          <w:sz w:val="28"/>
          <w:szCs w:val="28"/>
          <w:lang w:eastAsia="ru-RU"/>
        </w:rPr>
        <w:t>слова «письменное решение» заменить словом</w:t>
      </w:r>
      <w:r w:rsidR="0075080E" w:rsidRPr="008D2985">
        <w:rPr>
          <w:rFonts w:ascii="Times New Roman" w:hAnsi="Times New Roman"/>
          <w:sz w:val="28"/>
          <w:szCs w:val="28"/>
        </w:rPr>
        <w:t xml:space="preserve"> </w:t>
      </w:r>
      <w:r w:rsidR="0075080E">
        <w:rPr>
          <w:rFonts w:ascii="Times New Roman" w:hAnsi="Times New Roman"/>
          <w:sz w:val="28"/>
          <w:szCs w:val="28"/>
        </w:rPr>
        <w:t xml:space="preserve">«заключение», слова </w:t>
      </w:r>
      <w:r w:rsidR="0075080E">
        <w:rPr>
          <w:rFonts w:ascii="Times New Roman" w:hAnsi="Times New Roman"/>
          <w:sz w:val="28"/>
          <w:szCs w:val="28"/>
          <w:lang w:eastAsia="ru-RU"/>
        </w:rPr>
        <w:t>«о согласовании» заменить словами «о возможности».</w:t>
      </w:r>
    </w:p>
    <w:p w:rsidR="00FC0820" w:rsidRDefault="0075080E" w:rsidP="00FC0820">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6. В пункте 10(1) </w:t>
      </w:r>
      <w:hyperlink r:id="rId13" w:history="1">
        <w:r w:rsidRPr="0075080E">
          <w:rPr>
            <w:rFonts w:ascii="Times New Roman" w:hAnsi="Times New Roman"/>
            <w:sz w:val="28"/>
            <w:szCs w:val="28"/>
            <w:lang w:eastAsia="ru-RU"/>
          </w:rPr>
          <w:t>Правил</w:t>
        </w:r>
      </w:hyperlink>
      <w:r>
        <w:rPr>
          <w:rFonts w:ascii="Times New Roman" w:hAnsi="Times New Roman"/>
          <w:sz w:val="28"/>
          <w:szCs w:val="28"/>
          <w:lang w:eastAsia="ru-RU"/>
        </w:rPr>
        <w:t xml:space="preserve"> подготовки и заключения договора водопользования, утвержденных постановлением Правительства Российской Федерации от 12 марта 2008 г. № 165 (Собрание законодательства Российской Федерации, 2008, № 11, ст. 1033;</w:t>
      </w:r>
      <w:r w:rsidRPr="0075080E">
        <w:rPr>
          <w:rFonts w:ascii="Times New Roman" w:hAnsi="Times New Roman"/>
          <w:sz w:val="28"/>
          <w:szCs w:val="28"/>
          <w:lang w:eastAsia="ru-RU"/>
        </w:rPr>
        <w:t xml:space="preserve"> </w:t>
      </w:r>
      <w:r>
        <w:rPr>
          <w:rFonts w:ascii="Times New Roman" w:hAnsi="Times New Roman"/>
          <w:sz w:val="28"/>
          <w:szCs w:val="28"/>
          <w:lang w:eastAsia="ru-RU"/>
        </w:rPr>
        <w:t>2013, № 22, ст. 2816; 2018, № 13, ст. 1822)</w:t>
      </w:r>
      <w:r w:rsidR="00FC0820">
        <w:rPr>
          <w:rFonts w:ascii="Times New Roman" w:hAnsi="Times New Roman"/>
          <w:sz w:val="28"/>
          <w:szCs w:val="28"/>
          <w:lang w:eastAsia="ru-RU"/>
        </w:rPr>
        <w:t>,</w:t>
      </w:r>
      <w:r w:rsidRPr="0075080E">
        <w:rPr>
          <w:rFonts w:ascii="Times New Roman" w:hAnsi="Times New Roman"/>
          <w:sz w:val="28"/>
          <w:szCs w:val="28"/>
          <w:lang w:eastAsia="ru-RU"/>
        </w:rPr>
        <w:t xml:space="preserve"> </w:t>
      </w:r>
      <w:r>
        <w:rPr>
          <w:rFonts w:ascii="Times New Roman" w:hAnsi="Times New Roman"/>
          <w:sz w:val="28"/>
          <w:szCs w:val="28"/>
          <w:lang w:eastAsia="ru-RU"/>
        </w:rPr>
        <w:t>слова «письменное решение» заменить словом</w:t>
      </w:r>
      <w:r w:rsidRPr="008D2985">
        <w:rPr>
          <w:rFonts w:ascii="Times New Roman" w:hAnsi="Times New Roman"/>
          <w:sz w:val="28"/>
          <w:szCs w:val="28"/>
        </w:rPr>
        <w:t xml:space="preserve"> </w:t>
      </w:r>
      <w:r>
        <w:rPr>
          <w:rFonts w:ascii="Times New Roman" w:hAnsi="Times New Roman"/>
          <w:sz w:val="28"/>
          <w:szCs w:val="28"/>
        </w:rPr>
        <w:t xml:space="preserve">«заключение», слова </w:t>
      </w:r>
      <w:r>
        <w:rPr>
          <w:rFonts w:ascii="Times New Roman" w:hAnsi="Times New Roman"/>
          <w:sz w:val="28"/>
          <w:szCs w:val="28"/>
          <w:lang w:eastAsia="ru-RU"/>
        </w:rPr>
        <w:t>«о согласовании» заменить словами «о возможности».</w:t>
      </w:r>
    </w:p>
    <w:sectPr w:rsidR="00FC0820" w:rsidSect="00FE6B86">
      <w:headerReference w:type="default" r:id="rId14"/>
      <w:headerReference w:type="first" r:id="rId15"/>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5565" w:rsidRDefault="00875565" w:rsidP="001045A5">
      <w:pPr>
        <w:spacing w:after="0" w:line="240" w:lineRule="auto"/>
      </w:pPr>
      <w:r>
        <w:separator/>
      </w:r>
    </w:p>
  </w:endnote>
  <w:endnote w:type="continuationSeparator" w:id="0">
    <w:p w:rsidR="00875565" w:rsidRDefault="00875565" w:rsidP="001045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5565" w:rsidRDefault="00875565" w:rsidP="001045A5">
      <w:pPr>
        <w:spacing w:after="0" w:line="240" w:lineRule="auto"/>
      </w:pPr>
      <w:r>
        <w:separator/>
      </w:r>
    </w:p>
  </w:footnote>
  <w:footnote w:type="continuationSeparator" w:id="0">
    <w:p w:rsidR="00875565" w:rsidRDefault="00875565" w:rsidP="001045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B86" w:rsidRPr="007D0C6A" w:rsidRDefault="00FE6B86" w:rsidP="00FE6B86">
    <w:pPr>
      <w:pStyle w:val="a3"/>
      <w:jc w:val="center"/>
      <w:rPr>
        <w:rFonts w:ascii="Times New Roman" w:hAnsi="Times New Roman"/>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B86" w:rsidRDefault="00FE6B86">
    <w:pPr>
      <w:pStyle w:val="a3"/>
      <w:jc w:val="center"/>
    </w:pPr>
  </w:p>
  <w:p w:rsidR="00FE6B86" w:rsidRDefault="00FE6B8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06B"/>
    <w:rsid w:val="00031460"/>
    <w:rsid w:val="000566B5"/>
    <w:rsid w:val="0008455C"/>
    <w:rsid w:val="00091858"/>
    <w:rsid w:val="00094EBB"/>
    <w:rsid w:val="000A2AB3"/>
    <w:rsid w:val="001045A5"/>
    <w:rsid w:val="00175E8A"/>
    <w:rsid w:val="001760F1"/>
    <w:rsid w:val="00211ED4"/>
    <w:rsid w:val="00235BB9"/>
    <w:rsid w:val="002671E6"/>
    <w:rsid w:val="00291FC3"/>
    <w:rsid w:val="002928F8"/>
    <w:rsid w:val="0029774A"/>
    <w:rsid w:val="00314EBF"/>
    <w:rsid w:val="003571E6"/>
    <w:rsid w:val="00361BB6"/>
    <w:rsid w:val="003704F1"/>
    <w:rsid w:val="00393E57"/>
    <w:rsid w:val="003A315C"/>
    <w:rsid w:val="003C673E"/>
    <w:rsid w:val="00490704"/>
    <w:rsid w:val="004948AD"/>
    <w:rsid w:val="00497803"/>
    <w:rsid w:val="004C2318"/>
    <w:rsid w:val="005221E4"/>
    <w:rsid w:val="0055034E"/>
    <w:rsid w:val="005731CC"/>
    <w:rsid w:val="005A7182"/>
    <w:rsid w:val="00645A52"/>
    <w:rsid w:val="006C38A4"/>
    <w:rsid w:val="006D21E9"/>
    <w:rsid w:val="00710E5D"/>
    <w:rsid w:val="0074288A"/>
    <w:rsid w:val="0075080E"/>
    <w:rsid w:val="00793DF1"/>
    <w:rsid w:val="00797BC0"/>
    <w:rsid w:val="00875565"/>
    <w:rsid w:val="00876F30"/>
    <w:rsid w:val="008D2985"/>
    <w:rsid w:val="00990C04"/>
    <w:rsid w:val="009C3AE3"/>
    <w:rsid w:val="00A6074A"/>
    <w:rsid w:val="00A63ED7"/>
    <w:rsid w:val="00A76D00"/>
    <w:rsid w:val="00B00CF6"/>
    <w:rsid w:val="00B030BA"/>
    <w:rsid w:val="00B179A5"/>
    <w:rsid w:val="00B471D7"/>
    <w:rsid w:val="00B95612"/>
    <w:rsid w:val="00C10CB1"/>
    <w:rsid w:val="00C1206B"/>
    <w:rsid w:val="00C2301C"/>
    <w:rsid w:val="00CD7114"/>
    <w:rsid w:val="00CF09C1"/>
    <w:rsid w:val="00CF4FB8"/>
    <w:rsid w:val="00D40C5A"/>
    <w:rsid w:val="00D75DA6"/>
    <w:rsid w:val="00DB6888"/>
    <w:rsid w:val="00DD3523"/>
    <w:rsid w:val="00E352B3"/>
    <w:rsid w:val="00E531E2"/>
    <w:rsid w:val="00E54824"/>
    <w:rsid w:val="00EC505C"/>
    <w:rsid w:val="00FC0820"/>
    <w:rsid w:val="00FE6B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4FB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F4FB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F4FB8"/>
    <w:rPr>
      <w:rFonts w:ascii="Calibri" w:eastAsia="Calibri" w:hAnsi="Calibri" w:cs="Times New Roman"/>
    </w:rPr>
  </w:style>
  <w:style w:type="character" w:styleId="a5">
    <w:name w:val="Hyperlink"/>
    <w:basedOn w:val="a0"/>
    <w:uiPriority w:val="99"/>
    <w:unhideWhenUsed/>
    <w:rsid w:val="0009185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4FB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F4FB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F4FB8"/>
    <w:rPr>
      <w:rFonts w:ascii="Calibri" w:eastAsia="Calibri" w:hAnsi="Calibri" w:cs="Times New Roman"/>
    </w:rPr>
  </w:style>
  <w:style w:type="character" w:styleId="a5">
    <w:name w:val="Hyperlink"/>
    <w:basedOn w:val="a0"/>
    <w:uiPriority w:val="99"/>
    <w:unhideWhenUsed/>
    <w:rsid w:val="0009185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F513D6850C736002143F134C440723E55089E888F9F5B99864E70E2AD033C3E5FE32F51B4CFD4E4UCe9N" TargetMode="External"/><Relationship Id="rId13" Type="http://schemas.openxmlformats.org/officeDocument/2006/relationships/hyperlink" Target="consultantplus://offline/ref=447DFAA8A6E405D24F85AD4B7F38ACF707E98F33C61AC3F5B70027FBCB92B2BDFDE6282AB851F940F7B318FD75401DEB1AC4EADB5D2B0D054945N" TargetMode="External"/><Relationship Id="rId3" Type="http://schemas.openxmlformats.org/officeDocument/2006/relationships/settings" Target="settings.xml"/><Relationship Id="rId7" Type="http://schemas.openxmlformats.org/officeDocument/2006/relationships/hyperlink" Target="consultantplus://offline/ref=E1CDEE8571133724360A4B2C3918C49BA9023CED48EE727267D9300C78F9F0750F245E088395C733EDB00B8239B4C0F17622ABE6BAD99C66OCDAI" TargetMode="External"/><Relationship Id="rId12" Type="http://schemas.openxmlformats.org/officeDocument/2006/relationships/hyperlink" Target="consultantplus://offline/ref=A52844ED830E301DD4202AA0B32F03A91A7FBD0A8FDA742E329C4AE8A1D49064C6A013AAD55E060D288F3D4F0463D1FD2A6F7D22C61BE9AFQ9G3P"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1F513D6850C736002143F134C440723E55089E888F9F5B99864E70E2AD033C3E5FE32F51B4CFD4E4UCe9N"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consultantplus://offline/ref=A52844ED830E301DD4202AA0B32F03A91A7FBD0A8FDA742E329C4AE8A1D49064C6A013AAD55E060D288F3D4F0463D1FD2A6F7D22C61BE9AFQ9G3P" TargetMode="External"/><Relationship Id="rId4" Type="http://schemas.openxmlformats.org/officeDocument/2006/relationships/webSettings" Target="webSettings.xml"/><Relationship Id="rId9" Type="http://schemas.openxmlformats.org/officeDocument/2006/relationships/hyperlink" Target="consultantplus://offline/ref=1F513D6850C736002143F134C440723E55089E888F9F5B99864E70E2AD033C3E5FE32F51B4CFD4E4UCe9N"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2566</Words>
  <Characters>14631</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17163</CharactersWithSpaces>
  <SharedDoc>false</SharedDoc>
  <HLinks>
    <vt:vector size="42" baseType="variant">
      <vt:variant>
        <vt:i4>2555953</vt:i4>
      </vt:variant>
      <vt:variant>
        <vt:i4>18</vt:i4>
      </vt:variant>
      <vt:variant>
        <vt:i4>0</vt:i4>
      </vt:variant>
      <vt:variant>
        <vt:i4>5</vt:i4>
      </vt:variant>
      <vt:variant>
        <vt:lpwstr>consultantplus://offline/ref=447DFAA8A6E405D24F85AD4B7F38ACF707E98F33C61AC3F5B70027FBCB92B2BDFDE6282AB851F940F7B318FD75401DEB1AC4EADB5D2B0D054945N</vt:lpwstr>
      </vt:variant>
      <vt:variant>
        <vt:lpwstr/>
      </vt:variant>
      <vt:variant>
        <vt:i4>3080289</vt:i4>
      </vt:variant>
      <vt:variant>
        <vt:i4>15</vt:i4>
      </vt:variant>
      <vt:variant>
        <vt:i4>0</vt:i4>
      </vt:variant>
      <vt:variant>
        <vt:i4>5</vt:i4>
      </vt:variant>
      <vt:variant>
        <vt:lpwstr>consultantplus://offline/ref=A52844ED830E301DD4202AA0B32F03A91A7FBD0A8FDA742E329C4AE8A1D49064C6A013AAD55E060D288F3D4F0463D1FD2A6F7D22C61BE9AFQ9G3P</vt:lpwstr>
      </vt:variant>
      <vt:variant>
        <vt:lpwstr/>
      </vt:variant>
      <vt:variant>
        <vt:i4>4128830</vt:i4>
      </vt:variant>
      <vt:variant>
        <vt:i4>12</vt:i4>
      </vt:variant>
      <vt:variant>
        <vt:i4>0</vt:i4>
      </vt:variant>
      <vt:variant>
        <vt:i4>5</vt:i4>
      </vt:variant>
      <vt:variant>
        <vt:lpwstr>consultantplus://offline/ref=1F513D6850C736002143F134C440723E55089E888F9F5B99864E70E2AD033C3E5FE32F51B4CFD4E4UCe9N</vt:lpwstr>
      </vt:variant>
      <vt:variant>
        <vt:lpwstr/>
      </vt:variant>
      <vt:variant>
        <vt:i4>3080289</vt:i4>
      </vt:variant>
      <vt:variant>
        <vt:i4>9</vt:i4>
      </vt:variant>
      <vt:variant>
        <vt:i4>0</vt:i4>
      </vt:variant>
      <vt:variant>
        <vt:i4>5</vt:i4>
      </vt:variant>
      <vt:variant>
        <vt:lpwstr>consultantplus://offline/ref=A52844ED830E301DD4202AA0B32F03A91A7FBD0A8FDA742E329C4AE8A1D49064C6A013AAD55E060D288F3D4F0463D1FD2A6F7D22C61BE9AFQ9G3P</vt:lpwstr>
      </vt:variant>
      <vt:variant>
        <vt:lpwstr/>
      </vt:variant>
      <vt:variant>
        <vt:i4>4128830</vt:i4>
      </vt:variant>
      <vt:variant>
        <vt:i4>6</vt:i4>
      </vt:variant>
      <vt:variant>
        <vt:i4>0</vt:i4>
      </vt:variant>
      <vt:variant>
        <vt:i4>5</vt:i4>
      </vt:variant>
      <vt:variant>
        <vt:lpwstr>consultantplus://offline/ref=1F513D6850C736002143F134C440723E55089E888F9F5B99864E70E2AD033C3E5FE32F51B4CFD4E4UCe9N</vt:lpwstr>
      </vt:variant>
      <vt:variant>
        <vt:lpwstr/>
      </vt:variant>
      <vt:variant>
        <vt:i4>4128830</vt:i4>
      </vt:variant>
      <vt:variant>
        <vt:i4>3</vt:i4>
      </vt:variant>
      <vt:variant>
        <vt:i4>0</vt:i4>
      </vt:variant>
      <vt:variant>
        <vt:i4>5</vt:i4>
      </vt:variant>
      <vt:variant>
        <vt:lpwstr>consultantplus://offline/ref=1F513D6850C736002143F134C440723E55089E888F9F5B99864E70E2AD033C3E5FE32F51B4CFD4E4UCe9N</vt:lpwstr>
      </vt:variant>
      <vt:variant>
        <vt:lpwstr/>
      </vt:variant>
      <vt:variant>
        <vt:i4>2424886</vt:i4>
      </vt:variant>
      <vt:variant>
        <vt:i4>0</vt:i4>
      </vt:variant>
      <vt:variant>
        <vt:i4>0</vt:i4>
      </vt:variant>
      <vt:variant>
        <vt:i4>5</vt:i4>
      </vt:variant>
      <vt:variant>
        <vt:lpwstr>consultantplus://offline/ref=E1CDEE8571133724360A4B2C3918C49BA9023CED48EE727267D9300C78F9F0750F245E088395C733EDB00B8239B4C0F17622ABE6BAD99C66OCDAI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dmakarova</dc:creator>
  <cp:lastModifiedBy>dmakarova</cp:lastModifiedBy>
  <cp:revision>2</cp:revision>
  <dcterms:created xsi:type="dcterms:W3CDTF">2019-02-12T11:11:00Z</dcterms:created>
  <dcterms:modified xsi:type="dcterms:W3CDTF">2019-02-12T11:11:00Z</dcterms:modified>
</cp:coreProperties>
</file>