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E47" w:rsidRPr="00FE1E47" w:rsidRDefault="00FE1E47" w:rsidP="00FE1E47">
      <w:pPr>
        <w:shd w:val="clear" w:color="auto" w:fill="FFFFFF"/>
        <w:jc w:val="center"/>
        <w:rPr>
          <w:rFonts w:eastAsia="Times New Roman" w:cs="Arial"/>
          <w:b/>
          <w:color w:val="222222"/>
          <w:sz w:val="32"/>
          <w:szCs w:val="32"/>
          <w:lang w:val="ru-RU" w:eastAsia="en-GB"/>
        </w:rPr>
      </w:pPr>
      <w:r w:rsidRPr="00FE1E47">
        <w:rPr>
          <w:rFonts w:eastAsia="Times New Roman" w:cs="Arial"/>
          <w:b/>
          <w:color w:val="222222"/>
          <w:sz w:val="32"/>
          <w:szCs w:val="32"/>
          <w:lang w:val="ru-RU" w:eastAsia="en-GB"/>
        </w:rPr>
        <w:t>Комментарий к законопроекту о регулировании выбросов ПГ</w:t>
      </w:r>
    </w:p>
    <w:p w:rsidR="00FE1E47" w:rsidRPr="00FE1E47" w:rsidRDefault="00FE1E47" w:rsidP="00FE1E47">
      <w:pPr>
        <w:shd w:val="clear" w:color="auto" w:fill="FFFFFF"/>
        <w:jc w:val="center"/>
        <w:rPr>
          <w:rFonts w:eastAsia="Times New Roman" w:cs="Arial"/>
          <w:b/>
          <w:color w:val="222222"/>
          <w:sz w:val="24"/>
          <w:szCs w:val="24"/>
          <w:lang w:val="ru-RU" w:eastAsia="en-GB"/>
        </w:rPr>
      </w:pPr>
    </w:p>
    <w:p w:rsidR="00FE1E47" w:rsidRPr="00FE1E47" w:rsidRDefault="00FE1E47" w:rsidP="00FE1E47">
      <w:pPr>
        <w:shd w:val="clear" w:color="auto" w:fill="FFFFFF"/>
        <w:jc w:val="center"/>
        <w:rPr>
          <w:rFonts w:eastAsia="Times New Roman" w:cs="Arial"/>
          <w:b/>
          <w:color w:val="222222"/>
          <w:sz w:val="24"/>
          <w:szCs w:val="24"/>
          <w:lang w:val="ru-RU" w:eastAsia="en-GB"/>
        </w:rPr>
      </w:pPr>
      <w:r w:rsidRPr="00FE1E47">
        <w:rPr>
          <w:rFonts w:eastAsia="Times New Roman" w:cs="Arial"/>
          <w:b/>
          <w:color w:val="222222"/>
          <w:sz w:val="24"/>
          <w:szCs w:val="24"/>
          <w:lang w:val="ru-RU" w:eastAsia="en-GB"/>
        </w:rPr>
        <w:t>М.</w:t>
      </w:r>
      <w:r>
        <w:rPr>
          <w:rFonts w:eastAsia="Times New Roman" w:cs="Arial"/>
          <w:b/>
          <w:color w:val="222222"/>
          <w:sz w:val="24"/>
          <w:szCs w:val="24"/>
          <w:lang w:val="ru-RU" w:eastAsia="en-GB"/>
        </w:rPr>
        <w:t xml:space="preserve">А. </w:t>
      </w:r>
      <w:r w:rsidRPr="00FE1E47">
        <w:rPr>
          <w:rFonts w:eastAsia="Times New Roman" w:cs="Arial"/>
          <w:b/>
          <w:color w:val="222222"/>
          <w:sz w:val="24"/>
          <w:szCs w:val="24"/>
          <w:lang w:val="ru-RU" w:eastAsia="en-GB"/>
        </w:rPr>
        <w:t>Юлкин (АНО «ЦЭИ»)</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1. Регулирование выбросов ПГ не увязано прямо с переходом к низкоуглеродному развитию и достижением целей сокращения выбросов в соответствии с требованиями Парижского соглашения по смягчению глобального изменения климата, а потому как бы висит в воздухе. Из-за этого возникает ощущение (опасение), что предлагаемое регулирование выбросов ПГ - это очередной фискальный инструмент выкачивания и перераспределения средств. Рекомендуется внести соответствующее уточнение в преамбулу законопроекта и в его обоснование.</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 xml:space="preserve">2. Имеются большие нарекания по части юридической техники. Тут можно долго перечислять претензии. Главная из них - некорректные определения понятий и вольное обращение с ними. Например, если единицы сокращения выбросов определяются как единицы измерения достигнутых сокращений выбросов в ходе реализации проектов, то говорить потом об их выпуске в обращение и передаче с рук на руки, мягко говоря, некорректно. А все потому, что единицы сокращения выбросов - это не единицы измерения, а это фактически сертификаты, подтверждающие сокращение одной тонны СО2-экв выбросов ПГ в ходе реализации проекта. Другой пример, это определение источника выбросов ПГ как объекта. На самом деле, источником выбросов может быть и процесс. Например, сжигание топлива. Другое дело, что этот процесс рассматривается в каких-то организационных, пространственных и временных границах, а также в границах операционной ответственности эмитента. Я бы считал необходимым в этой связи уточнить, что предметом регулирования являются только прямые выбросы ПГ от источников, непосредственно контролируемых предприятиями, а объектом регулирования являются предприятия, начиная с определенного уровня выбросов. При этом малые предприятия, а также фермерские хозяйства должны быть исключены из системы регулирования выбросов с сохранением за ними права заниматься деятельностью по сокращению выбросов, реализовывать соответствующие проекты и продавать единицы сокращения (поглощения) выбросов эмитентам, деятельность которых подпадает под регулирование выбросов ПГ. А вот как раз предприятия, на которые распространяется регулирование выбросов ПГ, не должны иметь права продавать свои сокращения выбросов в рамках проектов, но могут иметь права продавать (переуступать) разрешения на выбросы ПГ, если их выбросы оказались ниже уровне, определенного разрешением. Вообще, слово "разрешение" вносит некоторую путаницу. Если под разрешением понимается право на выброс, то и его в идеале надо </w:t>
      </w:r>
      <w:r>
        <w:rPr>
          <w:rFonts w:eastAsia="Times New Roman" w:cs="Arial"/>
          <w:color w:val="222222"/>
          <w:sz w:val="24"/>
          <w:szCs w:val="24"/>
          <w:lang w:val="ru-RU" w:eastAsia="en-GB"/>
        </w:rPr>
        <w:t xml:space="preserve">бы </w:t>
      </w:r>
      <w:r w:rsidRPr="00FE1E47">
        <w:rPr>
          <w:rFonts w:eastAsia="Times New Roman" w:cs="Arial"/>
          <w:color w:val="222222"/>
          <w:sz w:val="24"/>
          <w:szCs w:val="24"/>
          <w:lang w:val="ru-RU" w:eastAsia="en-GB"/>
        </w:rPr>
        <w:t>предоставлять за плату</w:t>
      </w:r>
      <w:r>
        <w:rPr>
          <w:rFonts w:eastAsia="Times New Roman" w:cs="Arial"/>
          <w:color w:val="222222"/>
          <w:sz w:val="24"/>
          <w:szCs w:val="24"/>
          <w:lang w:val="ru-RU" w:eastAsia="en-GB"/>
        </w:rPr>
        <w:t xml:space="preserve"> (например,</w:t>
      </w:r>
      <w:r w:rsidRPr="00FE1E47">
        <w:rPr>
          <w:rFonts w:eastAsia="Times New Roman" w:cs="Arial"/>
          <w:color w:val="222222"/>
          <w:sz w:val="24"/>
          <w:szCs w:val="24"/>
          <w:lang w:val="ru-RU" w:eastAsia="en-GB"/>
        </w:rPr>
        <w:t xml:space="preserve"> продавать на аукционе</w:t>
      </w:r>
      <w:r>
        <w:rPr>
          <w:rFonts w:eastAsia="Times New Roman" w:cs="Arial"/>
          <w:color w:val="222222"/>
          <w:sz w:val="24"/>
          <w:szCs w:val="24"/>
          <w:lang w:val="ru-RU" w:eastAsia="en-GB"/>
        </w:rPr>
        <w:t>)</w:t>
      </w:r>
      <w:bookmarkStart w:id="0" w:name="_GoBack"/>
      <w:bookmarkEnd w:id="0"/>
      <w:r w:rsidRPr="00FE1E47">
        <w:rPr>
          <w:rFonts w:eastAsia="Times New Roman" w:cs="Arial"/>
          <w:color w:val="222222"/>
          <w:sz w:val="24"/>
          <w:szCs w:val="24"/>
          <w:lang w:val="ru-RU" w:eastAsia="en-GB"/>
        </w:rPr>
        <w:t>, а если имеется в виду объем выбросов, в пределах которого не взимается плата (сбор) за выбросы, то лучше было бы использовать другой термин (например, пороговый уровень выбросов). Ну, и так далее.</w:t>
      </w:r>
      <w:r w:rsidRPr="00FE1E47">
        <w:rPr>
          <w:rFonts w:eastAsia="Times New Roman" w:cs="Arial"/>
          <w:color w:val="222222"/>
          <w:sz w:val="24"/>
          <w:szCs w:val="24"/>
          <w:lang w:eastAsia="en-GB"/>
        </w:rPr>
        <w:t> </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3. Слишком много вопросов отдано на усмотрение Правительства без возложения на него ответственности за эффективность регулирования выбросов. Например, вопросы определения национальных целей по сокращению выбросов ПГ следовало бы оставить за парламентом. На худой конец, их можно передать Президенту, но не правительству. Я бы считал необходимым предусмотреть возможность особого порядка регулирования выбросов ПГ в отдельных, наиболее чувствительных отраслях. Список таких отраслей и порядок регулирования выбросов в этих отраслях следовало бы согласовывать с парламентом. Размер сбора за выбросы ПГ также должен, на мой взгляд, устанавливаться не правительством, а парламентом.</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4. Не стоит облагать сделки по реализации единиц сокращения (поглощения) выбросов ПГ налогом на добавленную стоимость. В мире уже был печальный опыт применения НДС к таким сделкам, после чего от этой затее повсеместно отказались. В отношении сделок с единицами сокращения (поглощения) выбросов должен действовать такой же порядок, как и в отношении сделок с ценными бумагами.</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5. Сборы за выбросы ПГ должны в первую очередь направляться на финансирование (поддержку) проектов по сокращению выбросов ПГ. Например, можно предусмотреть использование этих сборов (за вычетом расходов на обеспечение функционирования самой системы регулирования выбросов ПГ) на поддержку проектов развития ВИЭ-энергетики, повышения энергоэффективности и т.д..</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 xml:space="preserve">6. Требование о том, чтобы руководители организаций и специалисты, ответственные за принятие решений при осуществлении деятельности, которая приводит к выбросам ПГ, имели подготовку в области охраны ОС, климата и экологической безопасности, представляется избыточным. За этим последует обязательное обучение, обязательное повышение квалификации каждые три года, аттестация и </w:t>
      </w:r>
      <w:proofErr w:type="gramStart"/>
      <w:r w:rsidRPr="00FE1E47">
        <w:rPr>
          <w:rFonts w:eastAsia="Times New Roman" w:cs="Arial"/>
          <w:color w:val="222222"/>
          <w:sz w:val="24"/>
          <w:szCs w:val="24"/>
          <w:lang w:val="ru-RU" w:eastAsia="en-GB"/>
        </w:rPr>
        <w:t>переаттестация</w:t>
      </w:r>
      <w:proofErr w:type="gramEnd"/>
      <w:r w:rsidRPr="00FE1E47">
        <w:rPr>
          <w:rFonts w:eastAsia="Times New Roman" w:cs="Arial"/>
          <w:color w:val="222222"/>
          <w:sz w:val="24"/>
          <w:szCs w:val="24"/>
          <w:lang w:val="ru-RU" w:eastAsia="en-GB"/>
        </w:rPr>
        <w:t xml:space="preserve"> и прочая принудиловка. Лучше оставить это на усмотрение самих предприятий. А вот специалисты, осуществляющие верификацию отчетов о выбросах или о сокращении (поглощении) выбросов ПГ, должны иметь соответствующую профессиональную подготовку.</w:t>
      </w:r>
    </w:p>
    <w:p w:rsidR="00FE1E47" w:rsidRPr="00FE1E47" w:rsidRDefault="00FE1E47" w:rsidP="00FE1E47">
      <w:pPr>
        <w:shd w:val="clear" w:color="auto" w:fill="FFFFFF"/>
        <w:rPr>
          <w:rFonts w:eastAsia="Times New Roman" w:cs="Arial"/>
          <w:color w:val="222222"/>
          <w:sz w:val="24"/>
          <w:szCs w:val="24"/>
          <w:lang w:val="ru-RU" w:eastAsia="en-GB"/>
        </w:rPr>
      </w:pPr>
    </w:p>
    <w:p w:rsidR="00FE1E47" w:rsidRPr="00FE1E47" w:rsidRDefault="00FE1E47" w:rsidP="00FE1E47">
      <w:pPr>
        <w:shd w:val="clear" w:color="auto" w:fill="FFFFFF"/>
        <w:rPr>
          <w:rFonts w:eastAsia="Times New Roman" w:cs="Arial"/>
          <w:color w:val="222222"/>
          <w:sz w:val="24"/>
          <w:szCs w:val="24"/>
          <w:lang w:val="ru-RU" w:eastAsia="en-GB"/>
        </w:rPr>
      </w:pPr>
      <w:r w:rsidRPr="00FE1E47">
        <w:rPr>
          <w:rFonts w:eastAsia="Times New Roman" w:cs="Arial"/>
          <w:color w:val="222222"/>
          <w:sz w:val="24"/>
          <w:szCs w:val="24"/>
          <w:lang w:val="ru-RU" w:eastAsia="en-GB"/>
        </w:rPr>
        <w:t xml:space="preserve">7. Закон об охране атмосферного воздуха (статья 16, пункт 8) содержит прямой запрет на проектирование, размещение и строительство на территории Российской Федерации объектов хозяйственной и иной деятельности, функционирование которых может привести к неблагоприятным изменениям климата. Предлагается пересмотреть этот пункт и отнести этот запрет только к </w:t>
      </w:r>
      <w:proofErr w:type="spellStart"/>
      <w:r w:rsidRPr="00FE1E47">
        <w:rPr>
          <w:rFonts w:eastAsia="Times New Roman" w:cs="Arial"/>
          <w:color w:val="222222"/>
          <w:sz w:val="24"/>
          <w:szCs w:val="24"/>
          <w:lang w:val="ru-RU" w:eastAsia="en-GB"/>
        </w:rPr>
        <w:t>озоноразрушающим</w:t>
      </w:r>
      <w:proofErr w:type="spellEnd"/>
      <w:r w:rsidRPr="00FE1E47">
        <w:rPr>
          <w:rFonts w:eastAsia="Times New Roman" w:cs="Arial"/>
          <w:color w:val="222222"/>
          <w:sz w:val="24"/>
          <w:szCs w:val="24"/>
          <w:lang w:val="ru-RU" w:eastAsia="en-GB"/>
        </w:rPr>
        <w:t xml:space="preserve"> веществам, что, вероятно, с самого начала и имелось в виду.</w:t>
      </w:r>
      <w:r w:rsidRPr="00FE1E47">
        <w:rPr>
          <w:rFonts w:eastAsia="Times New Roman" w:cs="Arial"/>
          <w:color w:val="222222"/>
          <w:sz w:val="24"/>
          <w:szCs w:val="24"/>
          <w:lang w:eastAsia="en-GB"/>
        </w:rPr>
        <w:t> </w:t>
      </w:r>
    </w:p>
    <w:p w:rsidR="001B3604" w:rsidRPr="00FE1E47" w:rsidRDefault="001B3604">
      <w:pPr>
        <w:rPr>
          <w:lang w:val="ru-RU"/>
        </w:rPr>
      </w:pPr>
    </w:p>
    <w:sectPr w:rsidR="001B3604" w:rsidRPr="00FE1E47" w:rsidSect="00FE1E47">
      <w:pgSz w:w="11906" w:h="16838"/>
      <w:pgMar w:top="1135"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47"/>
    <w:rsid w:val="0000165F"/>
    <w:rsid w:val="00001B13"/>
    <w:rsid w:val="0000267D"/>
    <w:rsid w:val="00002F1D"/>
    <w:rsid w:val="000038A8"/>
    <w:rsid w:val="00004F8C"/>
    <w:rsid w:val="00005CD2"/>
    <w:rsid w:val="00006E7E"/>
    <w:rsid w:val="000077F4"/>
    <w:rsid w:val="00007B19"/>
    <w:rsid w:val="00010B6B"/>
    <w:rsid w:val="00010E04"/>
    <w:rsid w:val="0001133C"/>
    <w:rsid w:val="00011964"/>
    <w:rsid w:val="00012422"/>
    <w:rsid w:val="00012A3B"/>
    <w:rsid w:val="000136CA"/>
    <w:rsid w:val="00014DAA"/>
    <w:rsid w:val="000152DB"/>
    <w:rsid w:val="00015C35"/>
    <w:rsid w:val="00016000"/>
    <w:rsid w:val="00016A97"/>
    <w:rsid w:val="00017851"/>
    <w:rsid w:val="00017B23"/>
    <w:rsid w:val="00020431"/>
    <w:rsid w:val="00021543"/>
    <w:rsid w:val="00023455"/>
    <w:rsid w:val="000240DB"/>
    <w:rsid w:val="000244B0"/>
    <w:rsid w:val="000316A0"/>
    <w:rsid w:val="00031D37"/>
    <w:rsid w:val="00031F06"/>
    <w:rsid w:val="00033C95"/>
    <w:rsid w:val="00033CCE"/>
    <w:rsid w:val="000347B1"/>
    <w:rsid w:val="000348FF"/>
    <w:rsid w:val="000356DC"/>
    <w:rsid w:val="0003570C"/>
    <w:rsid w:val="000361B7"/>
    <w:rsid w:val="0003646C"/>
    <w:rsid w:val="00040911"/>
    <w:rsid w:val="0004157E"/>
    <w:rsid w:val="00042C5E"/>
    <w:rsid w:val="00044A07"/>
    <w:rsid w:val="0004548D"/>
    <w:rsid w:val="0004736D"/>
    <w:rsid w:val="00051299"/>
    <w:rsid w:val="0005151E"/>
    <w:rsid w:val="00051686"/>
    <w:rsid w:val="00052409"/>
    <w:rsid w:val="000524DF"/>
    <w:rsid w:val="000525AD"/>
    <w:rsid w:val="0005308E"/>
    <w:rsid w:val="000530C1"/>
    <w:rsid w:val="000535FF"/>
    <w:rsid w:val="00054BD0"/>
    <w:rsid w:val="00055198"/>
    <w:rsid w:val="0005523F"/>
    <w:rsid w:val="000555D9"/>
    <w:rsid w:val="000560FE"/>
    <w:rsid w:val="00056B36"/>
    <w:rsid w:val="00057213"/>
    <w:rsid w:val="0005732D"/>
    <w:rsid w:val="0005741E"/>
    <w:rsid w:val="00057AF2"/>
    <w:rsid w:val="00061AD7"/>
    <w:rsid w:val="00061B57"/>
    <w:rsid w:val="00062048"/>
    <w:rsid w:val="00062396"/>
    <w:rsid w:val="00062B3D"/>
    <w:rsid w:val="00062E85"/>
    <w:rsid w:val="00063815"/>
    <w:rsid w:val="00064979"/>
    <w:rsid w:val="000655CD"/>
    <w:rsid w:val="00066239"/>
    <w:rsid w:val="00066E9A"/>
    <w:rsid w:val="00067723"/>
    <w:rsid w:val="0007029A"/>
    <w:rsid w:val="00070375"/>
    <w:rsid w:val="0007068F"/>
    <w:rsid w:val="00071D3B"/>
    <w:rsid w:val="0007459C"/>
    <w:rsid w:val="00074B31"/>
    <w:rsid w:val="00074E59"/>
    <w:rsid w:val="000759D5"/>
    <w:rsid w:val="00075F5E"/>
    <w:rsid w:val="0007602C"/>
    <w:rsid w:val="00076B78"/>
    <w:rsid w:val="00077D17"/>
    <w:rsid w:val="000800B1"/>
    <w:rsid w:val="00080770"/>
    <w:rsid w:val="00080918"/>
    <w:rsid w:val="00080AA9"/>
    <w:rsid w:val="00080F79"/>
    <w:rsid w:val="00082658"/>
    <w:rsid w:val="0008458A"/>
    <w:rsid w:val="00084627"/>
    <w:rsid w:val="000847ED"/>
    <w:rsid w:val="00085402"/>
    <w:rsid w:val="0008690C"/>
    <w:rsid w:val="00087490"/>
    <w:rsid w:val="00087E29"/>
    <w:rsid w:val="00090005"/>
    <w:rsid w:val="0009045B"/>
    <w:rsid w:val="00090DEA"/>
    <w:rsid w:val="00090E08"/>
    <w:rsid w:val="00092B41"/>
    <w:rsid w:val="00092B97"/>
    <w:rsid w:val="000930BE"/>
    <w:rsid w:val="00093126"/>
    <w:rsid w:val="00095AED"/>
    <w:rsid w:val="00095DA3"/>
    <w:rsid w:val="00095DAA"/>
    <w:rsid w:val="00096173"/>
    <w:rsid w:val="00096533"/>
    <w:rsid w:val="00096BAF"/>
    <w:rsid w:val="00097247"/>
    <w:rsid w:val="000979CE"/>
    <w:rsid w:val="00097CFB"/>
    <w:rsid w:val="000A1137"/>
    <w:rsid w:val="000A1E7A"/>
    <w:rsid w:val="000A3826"/>
    <w:rsid w:val="000A6A05"/>
    <w:rsid w:val="000A6E31"/>
    <w:rsid w:val="000A72C7"/>
    <w:rsid w:val="000A7B63"/>
    <w:rsid w:val="000B024A"/>
    <w:rsid w:val="000B084C"/>
    <w:rsid w:val="000B0AD6"/>
    <w:rsid w:val="000B132D"/>
    <w:rsid w:val="000B1479"/>
    <w:rsid w:val="000B4780"/>
    <w:rsid w:val="000B4B72"/>
    <w:rsid w:val="000B4D56"/>
    <w:rsid w:val="000B4DFB"/>
    <w:rsid w:val="000B4EC3"/>
    <w:rsid w:val="000B4FFA"/>
    <w:rsid w:val="000B557A"/>
    <w:rsid w:val="000B5F05"/>
    <w:rsid w:val="000B6728"/>
    <w:rsid w:val="000B676D"/>
    <w:rsid w:val="000B69AB"/>
    <w:rsid w:val="000B7421"/>
    <w:rsid w:val="000B77A7"/>
    <w:rsid w:val="000C0148"/>
    <w:rsid w:val="000C0240"/>
    <w:rsid w:val="000C04E9"/>
    <w:rsid w:val="000C0FE4"/>
    <w:rsid w:val="000C1929"/>
    <w:rsid w:val="000C2B8B"/>
    <w:rsid w:val="000C3CBA"/>
    <w:rsid w:val="000C3E68"/>
    <w:rsid w:val="000C4B0D"/>
    <w:rsid w:val="000C500B"/>
    <w:rsid w:val="000C5214"/>
    <w:rsid w:val="000C5441"/>
    <w:rsid w:val="000C7678"/>
    <w:rsid w:val="000C7C4E"/>
    <w:rsid w:val="000C7CA4"/>
    <w:rsid w:val="000C7CF9"/>
    <w:rsid w:val="000C7ECD"/>
    <w:rsid w:val="000D2082"/>
    <w:rsid w:val="000D3B68"/>
    <w:rsid w:val="000D3DC4"/>
    <w:rsid w:val="000D4458"/>
    <w:rsid w:val="000D4E11"/>
    <w:rsid w:val="000D50D5"/>
    <w:rsid w:val="000D63BC"/>
    <w:rsid w:val="000D65C5"/>
    <w:rsid w:val="000D669A"/>
    <w:rsid w:val="000D693D"/>
    <w:rsid w:val="000D6DF5"/>
    <w:rsid w:val="000D73E7"/>
    <w:rsid w:val="000E02A2"/>
    <w:rsid w:val="000E06C1"/>
    <w:rsid w:val="000E0E46"/>
    <w:rsid w:val="000E1D99"/>
    <w:rsid w:val="000E3BBF"/>
    <w:rsid w:val="000E5BA6"/>
    <w:rsid w:val="000E5D25"/>
    <w:rsid w:val="000E64ED"/>
    <w:rsid w:val="000E65F7"/>
    <w:rsid w:val="000E6FE7"/>
    <w:rsid w:val="000E7D85"/>
    <w:rsid w:val="000F0633"/>
    <w:rsid w:val="000F0BD2"/>
    <w:rsid w:val="000F0D41"/>
    <w:rsid w:val="000F10C5"/>
    <w:rsid w:val="000F1412"/>
    <w:rsid w:val="000F2358"/>
    <w:rsid w:val="000F273D"/>
    <w:rsid w:val="000F2C31"/>
    <w:rsid w:val="000F2FCC"/>
    <w:rsid w:val="000F3655"/>
    <w:rsid w:val="000F371C"/>
    <w:rsid w:val="000F3EF9"/>
    <w:rsid w:val="000F40F5"/>
    <w:rsid w:val="000F514A"/>
    <w:rsid w:val="000F61FC"/>
    <w:rsid w:val="000F6330"/>
    <w:rsid w:val="000F6911"/>
    <w:rsid w:val="000F6F72"/>
    <w:rsid w:val="001002AB"/>
    <w:rsid w:val="00100946"/>
    <w:rsid w:val="00101ECC"/>
    <w:rsid w:val="001023B1"/>
    <w:rsid w:val="001026FD"/>
    <w:rsid w:val="001034CA"/>
    <w:rsid w:val="0010399D"/>
    <w:rsid w:val="00103E2B"/>
    <w:rsid w:val="00104A63"/>
    <w:rsid w:val="00104CC7"/>
    <w:rsid w:val="00104E8C"/>
    <w:rsid w:val="001051BB"/>
    <w:rsid w:val="001055BA"/>
    <w:rsid w:val="001060F6"/>
    <w:rsid w:val="00107890"/>
    <w:rsid w:val="00107AEC"/>
    <w:rsid w:val="00107C05"/>
    <w:rsid w:val="00107DEF"/>
    <w:rsid w:val="0011017B"/>
    <w:rsid w:val="00110BD9"/>
    <w:rsid w:val="00110E8B"/>
    <w:rsid w:val="0011180C"/>
    <w:rsid w:val="00112210"/>
    <w:rsid w:val="0011259E"/>
    <w:rsid w:val="00112A8C"/>
    <w:rsid w:val="00112B25"/>
    <w:rsid w:val="001137B2"/>
    <w:rsid w:val="00114A25"/>
    <w:rsid w:val="00114DF0"/>
    <w:rsid w:val="00115BF9"/>
    <w:rsid w:val="001174F4"/>
    <w:rsid w:val="0012003E"/>
    <w:rsid w:val="0012011C"/>
    <w:rsid w:val="0012012A"/>
    <w:rsid w:val="00120B37"/>
    <w:rsid w:val="00121805"/>
    <w:rsid w:val="00122169"/>
    <w:rsid w:val="0012245B"/>
    <w:rsid w:val="00122C02"/>
    <w:rsid w:val="0012318E"/>
    <w:rsid w:val="00124B8A"/>
    <w:rsid w:val="00126399"/>
    <w:rsid w:val="00126604"/>
    <w:rsid w:val="0012667F"/>
    <w:rsid w:val="00127705"/>
    <w:rsid w:val="00130F94"/>
    <w:rsid w:val="001317B6"/>
    <w:rsid w:val="00131B2F"/>
    <w:rsid w:val="00132412"/>
    <w:rsid w:val="00132929"/>
    <w:rsid w:val="00132D13"/>
    <w:rsid w:val="001330C7"/>
    <w:rsid w:val="001336E9"/>
    <w:rsid w:val="00133D7C"/>
    <w:rsid w:val="001344B2"/>
    <w:rsid w:val="00134D40"/>
    <w:rsid w:val="00134E91"/>
    <w:rsid w:val="001350FC"/>
    <w:rsid w:val="00135563"/>
    <w:rsid w:val="00135FFA"/>
    <w:rsid w:val="00136121"/>
    <w:rsid w:val="00136469"/>
    <w:rsid w:val="00136766"/>
    <w:rsid w:val="00136C8B"/>
    <w:rsid w:val="00136EBD"/>
    <w:rsid w:val="001373CE"/>
    <w:rsid w:val="0013749C"/>
    <w:rsid w:val="001413CE"/>
    <w:rsid w:val="0014293F"/>
    <w:rsid w:val="00142BF2"/>
    <w:rsid w:val="00142CCD"/>
    <w:rsid w:val="001430C8"/>
    <w:rsid w:val="001434E5"/>
    <w:rsid w:val="001438F2"/>
    <w:rsid w:val="001438FF"/>
    <w:rsid w:val="00143B30"/>
    <w:rsid w:val="00143C4A"/>
    <w:rsid w:val="00143C77"/>
    <w:rsid w:val="00143F41"/>
    <w:rsid w:val="00145E0E"/>
    <w:rsid w:val="001464E5"/>
    <w:rsid w:val="00146E88"/>
    <w:rsid w:val="001506AB"/>
    <w:rsid w:val="00150799"/>
    <w:rsid w:val="00150ECF"/>
    <w:rsid w:val="00153075"/>
    <w:rsid w:val="00153123"/>
    <w:rsid w:val="00153537"/>
    <w:rsid w:val="001536D2"/>
    <w:rsid w:val="00153949"/>
    <w:rsid w:val="0015428D"/>
    <w:rsid w:val="00154D9E"/>
    <w:rsid w:val="0015625A"/>
    <w:rsid w:val="0016009D"/>
    <w:rsid w:val="00160889"/>
    <w:rsid w:val="00161ACA"/>
    <w:rsid w:val="00162101"/>
    <w:rsid w:val="00162B59"/>
    <w:rsid w:val="001631FA"/>
    <w:rsid w:val="00163885"/>
    <w:rsid w:val="00163C9B"/>
    <w:rsid w:val="00163FF9"/>
    <w:rsid w:val="00164F8F"/>
    <w:rsid w:val="00166014"/>
    <w:rsid w:val="00166BB4"/>
    <w:rsid w:val="00167B80"/>
    <w:rsid w:val="00170CC6"/>
    <w:rsid w:val="001719E0"/>
    <w:rsid w:val="00171D09"/>
    <w:rsid w:val="00172A87"/>
    <w:rsid w:val="00174350"/>
    <w:rsid w:val="001746EB"/>
    <w:rsid w:val="00175828"/>
    <w:rsid w:val="001768E7"/>
    <w:rsid w:val="00176A80"/>
    <w:rsid w:val="00181237"/>
    <w:rsid w:val="001813C5"/>
    <w:rsid w:val="0018313E"/>
    <w:rsid w:val="00184EA3"/>
    <w:rsid w:val="00185929"/>
    <w:rsid w:val="00185B05"/>
    <w:rsid w:val="00185E76"/>
    <w:rsid w:val="001862E6"/>
    <w:rsid w:val="0018640F"/>
    <w:rsid w:val="00187278"/>
    <w:rsid w:val="001879B7"/>
    <w:rsid w:val="00191463"/>
    <w:rsid w:val="00192E68"/>
    <w:rsid w:val="00192FD8"/>
    <w:rsid w:val="00196C5F"/>
    <w:rsid w:val="001977C4"/>
    <w:rsid w:val="001A00B3"/>
    <w:rsid w:val="001A0344"/>
    <w:rsid w:val="001A0D5A"/>
    <w:rsid w:val="001A10D6"/>
    <w:rsid w:val="001A22DF"/>
    <w:rsid w:val="001A2CDD"/>
    <w:rsid w:val="001A2ED5"/>
    <w:rsid w:val="001A3A98"/>
    <w:rsid w:val="001A5193"/>
    <w:rsid w:val="001A5B32"/>
    <w:rsid w:val="001A610F"/>
    <w:rsid w:val="001A6C00"/>
    <w:rsid w:val="001A71D4"/>
    <w:rsid w:val="001A7470"/>
    <w:rsid w:val="001A757C"/>
    <w:rsid w:val="001B2266"/>
    <w:rsid w:val="001B244F"/>
    <w:rsid w:val="001B3604"/>
    <w:rsid w:val="001B3F0C"/>
    <w:rsid w:val="001B470F"/>
    <w:rsid w:val="001B51C5"/>
    <w:rsid w:val="001B528E"/>
    <w:rsid w:val="001B5B82"/>
    <w:rsid w:val="001B61DA"/>
    <w:rsid w:val="001B6F3F"/>
    <w:rsid w:val="001B7739"/>
    <w:rsid w:val="001B7F8D"/>
    <w:rsid w:val="001C13D1"/>
    <w:rsid w:val="001C1590"/>
    <w:rsid w:val="001C18EB"/>
    <w:rsid w:val="001C2BFA"/>
    <w:rsid w:val="001C39DE"/>
    <w:rsid w:val="001C3B20"/>
    <w:rsid w:val="001C3C77"/>
    <w:rsid w:val="001C3DC9"/>
    <w:rsid w:val="001C47AE"/>
    <w:rsid w:val="001C4C57"/>
    <w:rsid w:val="001C51ED"/>
    <w:rsid w:val="001C52CD"/>
    <w:rsid w:val="001C54CC"/>
    <w:rsid w:val="001C5704"/>
    <w:rsid w:val="001C6B06"/>
    <w:rsid w:val="001C6CAC"/>
    <w:rsid w:val="001C70C3"/>
    <w:rsid w:val="001D00F5"/>
    <w:rsid w:val="001D0DA8"/>
    <w:rsid w:val="001D20EC"/>
    <w:rsid w:val="001D29EA"/>
    <w:rsid w:val="001D2F71"/>
    <w:rsid w:val="001D3D36"/>
    <w:rsid w:val="001D3EAA"/>
    <w:rsid w:val="001D41E6"/>
    <w:rsid w:val="001D44D1"/>
    <w:rsid w:val="001D511D"/>
    <w:rsid w:val="001D5124"/>
    <w:rsid w:val="001D5925"/>
    <w:rsid w:val="001D70C0"/>
    <w:rsid w:val="001D759E"/>
    <w:rsid w:val="001D7E15"/>
    <w:rsid w:val="001D7FA6"/>
    <w:rsid w:val="001D7FC2"/>
    <w:rsid w:val="001E112B"/>
    <w:rsid w:val="001E156B"/>
    <w:rsid w:val="001E1E08"/>
    <w:rsid w:val="001E1EFC"/>
    <w:rsid w:val="001E2356"/>
    <w:rsid w:val="001E2366"/>
    <w:rsid w:val="001E2F2E"/>
    <w:rsid w:val="001E39F8"/>
    <w:rsid w:val="001E3E30"/>
    <w:rsid w:val="001E4812"/>
    <w:rsid w:val="001E487B"/>
    <w:rsid w:val="001E4BB6"/>
    <w:rsid w:val="001E5109"/>
    <w:rsid w:val="001E5A6E"/>
    <w:rsid w:val="001E7428"/>
    <w:rsid w:val="001E7581"/>
    <w:rsid w:val="001E7C48"/>
    <w:rsid w:val="001F057A"/>
    <w:rsid w:val="001F062F"/>
    <w:rsid w:val="001F117E"/>
    <w:rsid w:val="001F1805"/>
    <w:rsid w:val="001F2697"/>
    <w:rsid w:val="001F2E08"/>
    <w:rsid w:val="001F386D"/>
    <w:rsid w:val="001F4389"/>
    <w:rsid w:val="001F5CFA"/>
    <w:rsid w:val="001F6208"/>
    <w:rsid w:val="001F691D"/>
    <w:rsid w:val="001F71AE"/>
    <w:rsid w:val="001F7886"/>
    <w:rsid w:val="00200B26"/>
    <w:rsid w:val="00203116"/>
    <w:rsid w:val="00203B8E"/>
    <w:rsid w:val="00204429"/>
    <w:rsid w:val="00205FC4"/>
    <w:rsid w:val="00206040"/>
    <w:rsid w:val="00206102"/>
    <w:rsid w:val="002069BD"/>
    <w:rsid w:val="00206C68"/>
    <w:rsid w:val="002078F8"/>
    <w:rsid w:val="002108F2"/>
    <w:rsid w:val="00211171"/>
    <w:rsid w:val="00211C5B"/>
    <w:rsid w:val="00214572"/>
    <w:rsid w:val="00214BA4"/>
    <w:rsid w:val="00215D0C"/>
    <w:rsid w:val="00216160"/>
    <w:rsid w:val="00216271"/>
    <w:rsid w:val="002174B6"/>
    <w:rsid w:val="0021753C"/>
    <w:rsid w:val="0022017C"/>
    <w:rsid w:val="002220C4"/>
    <w:rsid w:val="00222499"/>
    <w:rsid w:val="00222B51"/>
    <w:rsid w:val="00222C8E"/>
    <w:rsid w:val="00222DB9"/>
    <w:rsid w:val="002233F9"/>
    <w:rsid w:val="00223453"/>
    <w:rsid w:val="00225364"/>
    <w:rsid w:val="002254AA"/>
    <w:rsid w:val="00225DBB"/>
    <w:rsid w:val="00226051"/>
    <w:rsid w:val="00226B52"/>
    <w:rsid w:val="002275E5"/>
    <w:rsid w:val="00230A26"/>
    <w:rsid w:val="00231738"/>
    <w:rsid w:val="002330FB"/>
    <w:rsid w:val="002335D8"/>
    <w:rsid w:val="00234193"/>
    <w:rsid w:val="00235ABB"/>
    <w:rsid w:val="00236F18"/>
    <w:rsid w:val="00237FCC"/>
    <w:rsid w:val="002403AD"/>
    <w:rsid w:val="00241CD1"/>
    <w:rsid w:val="0024221E"/>
    <w:rsid w:val="002423A5"/>
    <w:rsid w:val="00242A96"/>
    <w:rsid w:val="00242D2E"/>
    <w:rsid w:val="002433B2"/>
    <w:rsid w:val="00244349"/>
    <w:rsid w:val="00244EBD"/>
    <w:rsid w:val="0024623A"/>
    <w:rsid w:val="002470F5"/>
    <w:rsid w:val="00250122"/>
    <w:rsid w:val="00250DBF"/>
    <w:rsid w:val="00251C1E"/>
    <w:rsid w:val="00251EB7"/>
    <w:rsid w:val="00252136"/>
    <w:rsid w:val="002521CD"/>
    <w:rsid w:val="002534B4"/>
    <w:rsid w:val="0025368D"/>
    <w:rsid w:val="002538F9"/>
    <w:rsid w:val="0025521C"/>
    <w:rsid w:val="0025549C"/>
    <w:rsid w:val="002554B4"/>
    <w:rsid w:val="00256A4C"/>
    <w:rsid w:val="00256B1F"/>
    <w:rsid w:val="00257494"/>
    <w:rsid w:val="00257580"/>
    <w:rsid w:val="002601EF"/>
    <w:rsid w:val="00260512"/>
    <w:rsid w:val="00261295"/>
    <w:rsid w:val="002617EA"/>
    <w:rsid w:val="00261EA8"/>
    <w:rsid w:val="002625E5"/>
    <w:rsid w:val="00262708"/>
    <w:rsid w:val="00262BCA"/>
    <w:rsid w:val="00262DAB"/>
    <w:rsid w:val="00263627"/>
    <w:rsid w:val="00263735"/>
    <w:rsid w:val="00263AC3"/>
    <w:rsid w:val="00264E16"/>
    <w:rsid w:val="00265038"/>
    <w:rsid w:val="0026595A"/>
    <w:rsid w:val="00265C9A"/>
    <w:rsid w:val="002665E0"/>
    <w:rsid w:val="00266E7E"/>
    <w:rsid w:val="0026712F"/>
    <w:rsid w:val="002701FC"/>
    <w:rsid w:val="00270A2F"/>
    <w:rsid w:val="00270CFF"/>
    <w:rsid w:val="002720DE"/>
    <w:rsid w:val="00272B99"/>
    <w:rsid w:val="00273AF0"/>
    <w:rsid w:val="00275120"/>
    <w:rsid w:val="00275B61"/>
    <w:rsid w:val="002762E2"/>
    <w:rsid w:val="00276860"/>
    <w:rsid w:val="002770A1"/>
    <w:rsid w:val="00280244"/>
    <w:rsid w:val="0028028A"/>
    <w:rsid w:val="002807BE"/>
    <w:rsid w:val="00281191"/>
    <w:rsid w:val="00281706"/>
    <w:rsid w:val="0028245F"/>
    <w:rsid w:val="0028286C"/>
    <w:rsid w:val="00282B0B"/>
    <w:rsid w:val="00282B40"/>
    <w:rsid w:val="00282EA3"/>
    <w:rsid w:val="00284BE3"/>
    <w:rsid w:val="00286382"/>
    <w:rsid w:val="00286D41"/>
    <w:rsid w:val="002876BA"/>
    <w:rsid w:val="00287B12"/>
    <w:rsid w:val="00287D0B"/>
    <w:rsid w:val="00287FA0"/>
    <w:rsid w:val="00290F55"/>
    <w:rsid w:val="002925D5"/>
    <w:rsid w:val="0029409A"/>
    <w:rsid w:val="00294DD8"/>
    <w:rsid w:val="002A0046"/>
    <w:rsid w:val="002A02C6"/>
    <w:rsid w:val="002A0339"/>
    <w:rsid w:val="002A17C6"/>
    <w:rsid w:val="002A2AC7"/>
    <w:rsid w:val="002A3BD9"/>
    <w:rsid w:val="002A3DD5"/>
    <w:rsid w:val="002A420A"/>
    <w:rsid w:val="002A42A8"/>
    <w:rsid w:val="002A45C7"/>
    <w:rsid w:val="002A48F4"/>
    <w:rsid w:val="002A4DD1"/>
    <w:rsid w:val="002A57B5"/>
    <w:rsid w:val="002A5BCD"/>
    <w:rsid w:val="002A77AD"/>
    <w:rsid w:val="002A7FF2"/>
    <w:rsid w:val="002B25C6"/>
    <w:rsid w:val="002B2A3C"/>
    <w:rsid w:val="002B2CB6"/>
    <w:rsid w:val="002B30DF"/>
    <w:rsid w:val="002B4E90"/>
    <w:rsid w:val="002B648D"/>
    <w:rsid w:val="002B69D9"/>
    <w:rsid w:val="002B740D"/>
    <w:rsid w:val="002B76F3"/>
    <w:rsid w:val="002B7E13"/>
    <w:rsid w:val="002C0153"/>
    <w:rsid w:val="002C030C"/>
    <w:rsid w:val="002C0520"/>
    <w:rsid w:val="002C0D98"/>
    <w:rsid w:val="002C167B"/>
    <w:rsid w:val="002C1845"/>
    <w:rsid w:val="002C18D5"/>
    <w:rsid w:val="002C1E14"/>
    <w:rsid w:val="002C1F08"/>
    <w:rsid w:val="002C34D8"/>
    <w:rsid w:val="002C37F2"/>
    <w:rsid w:val="002C4108"/>
    <w:rsid w:val="002C5EB4"/>
    <w:rsid w:val="002C6363"/>
    <w:rsid w:val="002C6F5A"/>
    <w:rsid w:val="002C764B"/>
    <w:rsid w:val="002C7789"/>
    <w:rsid w:val="002C7EFD"/>
    <w:rsid w:val="002D033C"/>
    <w:rsid w:val="002D0679"/>
    <w:rsid w:val="002D26F2"/>
    <w:rsid w:val="002D32E5"/>
    <w:rsid w:val="002D3CED"/>
    <w:rsid w:val="002D48F4"/>
    <w:rsid w:val="002D5C1E"/>
    <w:rsid w:val="002D63B9"/>
    <w:rsid w:val="002D7090"/>
    <w:rsid w:val="002E1A17"/>
    <w:rsid w:val="002E20E8"/>
    <w:rsid w:val="002E259F"/>
    <w:rsid w:val="002E32EB"/>
    <w:rsid w:val="002E56F8"/>
    <w:rsid w:val="002E59E2"/>
    <w:rsid w:val="002E63CB"/>
    <w:rsid w:val="002E6425"/>
    <w:rsid w:val="002F10DC"/>
    <w:rsid w:val="002F138B"/>
    <w:rsid w:val="002F22FA"/>
    <w:rsid w:val="002F2399"/>
    <w:rsid w:val="002F2BB8"/>
    <w:rsid w:val="002F44AD"/>
    <w:rsid w:val="002F44E7"/>
    <w:rsid w:val="002F4ECF"/>
    <w:rsid w:val="002F4EEA"/>
    <w:rsid w:val="002F4F6E"/>
    <w:rsid w:val="002F5C51"/>
    <w:rsid w:val="002F5C6C"/>
    <w:rsid w:val="002F6162"/>
    <w:rsid w:val="002F647C"/>
    <w:rsid w:val="002F70A2"/>
    <w:rsid w:val="002F712F"/>
    <w:rsid w:val="002F74BF"/>
    <w:rsid w:val="003000C6"/>
    <w:rsid w:val="00300575"/>
    <w:rsid w:val="00300CCB"/>
    <w:rsid w:val="00301049"/>
    <w:rsid w:val="0030170C"/>
    <w:rsid w:val="00302B22"/>
    <w:rsid w:val="00303603"/>
    <w:rsid w:val="00304261"/>
    <w:rsid w:val="00304B4E"/>
    <w:rsid w:val="00307096"/>
    <w:rsid w:val="0030763E"/>
    <w:rsid w:val="0031033E"/>
    <w:rsid w:val="00311AFE"/>
    <w:rsid w:val="00312277"/>
    <w:rsid w:val="00313357"/>
    <w:rsid w:val="003135CF"/>
    <w:rsid w:val="00313CEE"/>
    <w:rsid w:val="003141BF"/>
    <w:rsid w:val="003143EB"/>
    <w:rsid w:val="00314493"/>
    <w:rsid w:val="00314CE1"/>
    <w:rsid w:val="00314DCA"/>
    <w:rsid w:val="00314F69"/>
    <w:rsid w:val="0031583D"/>
    <w:rsid w:val="003158F1"/>
    <w:rsid w:val="003163D2"/>
    <w:rsid w:val="003164FA"/>
    <w:rsid w:val="00316BFB"/>
    <w:rsid w:val="00316CE7"/>
    <w:rsid w:val="003177E1"/>
    <w:rsid w:val="00317D56"/>
    <w:rsid w:val="00320D93"/>
    <w:rsid w:val="00321754"/>
    <w:rsid w:val="00321A7A"/>
    <w:rsid w:val="00323894"/>
    <w:rsid w:val="0032392B"/>
    <w:rsid w:val="0032591D"/>
    <w:rsid w:val="00325949"/>
    <w:rsid w:val="00325B55"/>
    <w:rsid w:val="003269E0"/>
    <w:rsid w:val="0032789E"/>
    <w:rsid w:val="00327DA3"/>
    <w:rsid w:val="003309FF"/>
    <w:rsid w:val="00330D82"/>
    <w:rsid w:val="00331760"/>
    <w:rsid w:val="00334B2A"/>
    <w:rsid w:val="00336A8C"/>
    <w:rsid w:val="00336D3C"/>
    <w:rsid w:val="00337EBE"/>
    <w:rsid w:val="003403AA"/>
    <w:rsid w:val="00340BEE"/>
    <w:rsid w:val="0034227E"/>
    <w:rsid w:val="00342F49"/>
    <w:rsid w:val="0034386A"/>
    <w:rsid w:val="00343969"/>
    <w:rsid w:val="00345B9E"/>
    <w:rsid w:val="00345C8D"/>
    <w:rsid w:val="003469CA"/>
    <w:rsid w:val="00347554"/>
    <w:rsid w:val="00350870"/>
    <w:rsid w:val="00350A78"/>
    <w:rsid w:val="0035120C"/>
    <w:rsid w:val="00351382"/>
    <w:rsid w:val="0035307C"/>
    <w:rsid w:val="003530FC"/>
    <w:rsid w:val="00353B08"/>
    <w:rsid w:val="0035438C"/>
    <w:rsid w:val="003543F2"/>
    <w:rsid w:val="0035447B"/>
    <w:rsid w:val="00354EEB"/>
    <w:rsid w:val="00355AB2"/>
    <w:rsid w:val="00355C63"/>
    <w:rsid w:val="003567B3"/>
    <w:rsid w:val="00357405"/>
    <w:rsid w:val="003574DD"/>
    <w:rsid w:val="00361921"/>
    <w:rsid w:val="00361BFF"/>
    <w:rsid w:val="00363B20"/>
    <w:rsid w:val="00364B7A"/>
    <w:rsid w:val="00364FA4"/>
    <w:rsid w:val="003659D5"/>
    <w:rsid w:val="00365FDA"/>
    <w:rsid w:val="00366F03"/>
    <w:rsid w:val="00367296"/>
    <w:rsid w:val="00367422"/>
    <w:rsid w:val="00370CA1"/>
    <w:rsid w:val="00370DFE"/>
    <w:rsid w:val="00372340"/>
    <w:rsid w:val="003724E3"/>
    <w:rsid w:val="0037279B"/>
    <w:rsid w:val="0037395A"/>
    <w:rsid w:val="00373D23"/>
    <w:rsid w:val="00373D75"/>
    <w:rsid w:val="00374282"/>
    <w:rsid w:val="003743C8"/>
    <w:rsid w:val="00374608"/>
    <w:rsid w:val="00375BFD"/>
    <w:rsid w:val="0037617D"/>
    <w:rsid w:val="0037682C"/>
    <w:rsid w:val="0037759B"/>
    <w:rsid w:val="00380354"/>
    <w:rsid w:val="003807F4"/>
    <w:rsid w:val="00380D43"/>
    <w:rsid w:val="00381E76"/>
    <w:rsid w:val="00383B5E"/>
    <w:rsid w:val="00384440"/>
    <w:rsid w:val="00387EB7"/>
    <w:rsid w:val="00387EDA"/>
    <w:rsid w:val="0039004E"/>
    <w:rsid w:val="003902ED"/>
    <w:rsid w:val="00391D30"/>
    <w:rsid w:val="0039246C"/>
    <w:rsid w:val="003927B1"/>
    <w:rsid w:val="0039285E"/>
    <w:rsid w:val="0039340B"/>
    <w:rsid w:val="00393684"/>
    <w:rsid w:val="003945A9"/>
    <w:rsid w:val="00394888"/>
    <w:rsid w:val="00394D6A"/>
    <w:rsid w:val="00394DBB"/>
    <w:rsid w:val="00396789"/>
    <w:rsid w:val="00397DEB"/>
    <w:rsid w:val="003A0096"/>
    <w:rsid w:val="003A089A"/>
    <w:rsid w:val="003A158F"/>
    <w:rsid w:val="003A1F0E"/>
    <w:rsid w:val="003A2227"/>
    <w:rsid w:val="003A2F41"/>
    <w:rsid w:val="003A36C2"/>
    <w:rsid w:val="003A3DDC"/>
    <w:rsid w:val="003A44A7"/>
    <w:rsid w:val="003A4CE0"/>
    <w:rsid w:val="003A4EF0"/>
    <w:rsid w:val="003A55E9"/>
    <w:rsid w:val="003A67C9"/>
    <w:rsid w:val="003A7644"/>
    <w:rsid w:val="003B039E"/>
    <w:rsid w:val="003B1071"/>
    <w:rsid w:val="003B19DB"/>
    <w:rsid w:val="003B23B1"/>
    <w:rsid w:val="003B253A"/>
    <w:rsid w:val="003B3292"/>
    <w:rsid w:val="003B3443"/>
    <w:rsid w:val="003B350F"/>
    <w:rsid w:val="003B3C44"/>
    <w:rsid w:val="003B3EFD"/>
    <w:rsid w:val="003B47B4"/>
    <w:rsid w:val="003B4840"/>
    <w:rsid w:val="003B5BC4"/>
    <w:rsid w:val="003B723A"/>
    <w:rsid w:val="003B777C"/>
    <w:rsid w:val="003C0231"/>
    <w:rsid w:val="003C04C8"/>
    <w:rsid w:val="003C07E8"/>
    <w:rsid w:val="003C16C8"/>
    <w:rsid w:val="003C225B"/>
    <w:rsid w:val="003C27E6"/>
    <w:rsid w:val="003C36F7"/>
    <w:rsid w:val="003C3AD5"/>
    <w:rsid w:val="003C4395"/>
    <w:rsid w:val="003C4B17"/>
    <w:rsid w:val="003C4C89"/>
    <w:rsid w:val="003C4C95"/>
    <w:rsid w:val="003C66BD"/>
    <w:rsid w:val="003C69DE"/>
    <w:rsid w:val="003C6AE5"/>
    <w:rsid w:val="003C6B38"/>
    <w:rsid w:val="003C763D"/>
    <w:rsid w:val="003C7903"/>
    <w:rsid w:val="003D047C"/>
    <w:rsid w:val="003D2B6F"/>
    <w:rsid w:val="003D3B9B"/>
    <w:rsid w:val="003D3CBD"/>
    <w:rsid w:val="003D40A7"/>
    <w:rsid w:val="003D4A4A"/>
    <w:rsid w:val="003D5541"/>
    <w:rsid w:val="003D5F69"/>
    <w:rsid w:val="003E039D"/>
    <w:rsid w:val="003E389E"/>
    <w:rsid w:val="003E3EA8"/>
    <w:rsid w:val="003E430A"/>
    <w:rsid w:val="003E4AB4"/>
    <w:rsid w:val="003E4FD6"/>
    <w:rsid w:val="003E6E35"/>
    <w:rsid w:val="003E6F2A"/>
    <w:rsid w:val="003F03DE"/>
    <w:rsid w:val="003F0FA7"/>
    <w:rsid w:val="003F19DA"/>
    <w:rsid w:val="003F219B"/>
    <w:rsid w:val="003F2C22"/>
    <w:rsid w:val="003F522B"/>
    <w:rsid w:val="003F64D1"/>
    <w:rsid w:val="003F7EB1"/>
    <w:rsid w:val="004001B5"/>
    <w:rsid w:val="00400387"/>
    <w:rsid w:val="004004B0"/>
    <w:rsid w:val="0040175C"/>
    <w:rsid w:val="00402086"/>
    <w:rsid w:val="00402416"/>
    <w:rsid w:val="00402C82"/>
    <w:rsid w:val="00404262"/>
    <w:rsid w:val="0040464B"/>
    <w:rsid w:val="00404688"/>
    <w:rsid w:val="00405EE9"/>
    <w:rsid w:val="00406DEB"/>
    <w:rsid w:val="00407BF9"/>
    <w:rsid w:val="00407CEF"/>
    <w:rsid w:val="00410000"/>
    <w:rsid w:val="00410407"/>
    <w:rsid w:val="0041279D"/>
    <w:rsid w:val="00412BF4"/>
    <w:rsid w:val="004130B5"/>
    <w:rsid w:val="004146FD"/>
    <w:rsid w:val="00415785"/>
    <w:rsid w:val="00415E82"/>
    <w:rsid w:val="0041670C"/>
    <w:rsid w:val="00417667"/>
    <w:rsid w:val="00417AE6"/>
    <w:rsid w:val="00417EC1"/>
    <w:rsid w:val="004204E6"/>
    <w:rsid w:val="00421187"/>
    <w:rsid w:val="004225E2"/>
    <w:rsid w:val="00422B44"/>
    <w:rsid w:val="00422CCC"/>
    <w:rsid w:val="00423E30"/>
    <w:rsid w:val="00424795"/>
    <w:rsid w:val="00425341"/>
    <w:rsid w:val="00425B6B"/>
    <w:rsid w:val="00426338"/>
    <w:rsid w:val="004272A1"/>
    <w:rsid w:val="00427AC3"/>
    <w:rsid w:val="00430084"/>
    <w:rsid w:val="0043022C"/>
    <w:rsid w:val="004312EE"/>
    <w:rsid w:val="00431C54"/>
    <w:rsid w:val="00431F8F"/>
    <w:rsid w:val="004339B4"/>
    <w:rsid w:val="00433D4D"/>
    <w:rsid w:val="0043550C"/>
    <w:rsid w:val="00435850"/>
    <w:rsid w:val="00436135"/>
    <w:rsid w:val="00436FD4"/>
    <w:rsid w:val="0043746B"/>
    <w:rsid w:val="004378B4"/>
    <w:rsid w:val="00437DD1"/>
    <w:rsid w:val="004408F5"/>
    <w:rsid w:val="0044090B"/>
    <w:rsid w:val="004409CF"/>
    <w:rsid w:val="00441DAE"/>
    <w:rsid w:val="00442182"/>
    <w:rsid w:val="00442A2B"/>
    <w:rsid w:val="00442CEF"/>
    <w:rsid w:val="00442E16"/>
    <w:rsid w:val="004431A7"/>
    <w:rsid w:val="0044334A"/>
    <w:rsid w:val="004434E7"/>
    <w:rsid w:val="0044499D"/>
    <w:rsid w:val="0044504D"/>
    <w:rsid w:val="00445DCD"/>
    <w:rsid w:val="0044643B"/>
    <w:rsid w:val="00447DAE"/>
    <w:rsid w:val="00447F52"/>
    <w:rsid w:val="0045024A"/>
    <w:rsid w:val="00450C6C"/>
    <w:rsid w:val="00451ECD"/>
    <w:rsid w:val="00454609"/>
    <w:rsid w:val="004546B7"/>
    <w:rsid w:val="00454C34"/>
    <w:rsid w:val="004566ED"/>
    <w:rsid w:val="00456838"/>
    <w:rsid w:val="00457151"/>
    <w:rsid w:val="0045764D"/>
    <w:rsid w:val="00457B60"/>
    <w:rsid w:val="00457D11"/>
    <w:rsid w:val="00460A91"/>
    <w:rsid w:val="00460E61"/>
    <w:rsid w:val="004620F0"/>
    <w:rsid w:val="0046250E"/>
    <w:rsid w:val="00462983"/>
    <w:rsid w:val="00463952"/>
    <w:rsid w:val="00463C23"/>
    <w:rsid w:val="004643D0"/>
    <w:rsid w:val="00464F02"/>
    <w:rsid w:val="0046523E"/>
    <w:rsid w:val="004674B9"/>
    <w:rsid w:val="00467514"/>
    <w:rsid w:val="00467FE8"/>
    <w:rsid w:val="0047088C"/>
    <w:rsid w:val="00470CCA"/>
    <w:rsid w:val="00471D23"/>
    <w:rsid w:val="0047270A"/>
    <w:rsid w:val="00473B0E"/>
    <w:rsid w:val="00473D8B"/>
    <w:rsid w:val="00474BC2"/>
    <w:rsid w:val="004763C3"/>
    <w:rsid w:val="0047679D"/>
    <w:rsid w:val="004771B9"/>
    <w:rsid w:val="00477A60"/>
    <w:rsid w:val="00477CDF"/>
    <w:rsid w:val="0048057A"/>
    <w:rsid w:val="0048446A"/>
    <w:rsid w:val="00484C90"/>
    <w:rsid w:val="00486697"/>
    <w:rsid w:val="00486A28"/>
    <w:rsid w:val="00487CB3"/>
    <w:rsid w:val="004908AE"/>
    <w:rsid w:val="00491BE8"/>
    <w:rsid w:val="004929DD"/>
    <w:rsid w:val="0049368D"/>
    <w:rsid w:val="00493697"/>
    <w:rsid w:val="0049382B"/>
    <w:rsid w:val="00494BFB"/>
    <w:rsid w:val="00495304"/>
    <w:rsid w:val="004957DA"/>
    <w:rsid w:val="00495A93"/>
    <w:rsid w:val="00496282"/>
    <w:rsid w:val="00496428"/>
    <w:rsid w:val="0049687D"/>
    <w:rsid w:val="004969DD"/>
    <w:rsid w:val="00497907"/>
    <w:rsid w:val="00497E08"/>
    <w:rsid w:val="004A0107"/>
    <w:rsid w:val="004A0678"/>
    <w:rsid w:val="004A080D"/>
    <w:rsid w:val="004A1C8B"/>
    <w:rsid w:val="004A2167"/>
    <w:rsid w:val="004A2B73"/>
    <w:rsid w:val="004A3275"/>
    <w:rsid w:val="004A3A66"/>
    <w:rsid w:val="004A432D"/>
    <w:rsid w:val="004A44E6"/>
    <w:rsid w:val="004A4D1F"/>
    <w:rsid w:val="004A502B"/>
    <w:rsid w:val="004A5587"/>
    <w:rsid w:val="004A5B6B"/>
    <w:rsid w:val="004A5FCC"/>
    <w:rsid w:val="004A75F5"/>
    <w:rsid w:val="004B02EB"/>
    <w:rsid w:val="004B1280"/>
    <w:rsid w:val="004B13A4"/>
    <w:rsid w:val="004B166F"/>
    <w:rsid w:val="004B1B6C"/>
    <w:rsid w:val="004B250F"/>
    <w:rsid w:val="004B2954"/>
    <w:rsid w:val="004B332E"/>
    <w:rsid w:val="004B33DD"/>
    <w:rsid w:val="004B39DD"/>
    <w:rsid w:val="004B3E4A"/>
    <w:rsid w:val="004B3FF4"/>
    <w:rsid w:val="004B62DB"/>
    <w:rsid w:val="004B7727"/>
    <w:rsid w:val="004B7F3E"/>
    <w:rsid w:val="004C1226"/>
    <w:rsid w:val="004C168F"/>
    <w:rsid w:val="004C16F3"/>
    <w:rsid w:val="004C1E75"/>
    <w:rsid w:val="004C2528"/>
    <w:rsid w:val="004C3154"/>
    <w:rsid w:val="004C33A9"/>
    <w:rsid w:val="004C3DC2"/>
    <w:rsid w:val="004C4ED7"/>
    <w:rsid w:val="004C5432"/>
    <w:rsid w:val="004C5B06"/>
    <w:rsid w:val="004D12F5"/>
    <w:rsid w:val="004D166D"/>
    <w:rsid w:val="004D1885"/>
    <w:rsid w:val="004D18A3"/>
    <w:rsid w:val="004D20F8"/>
    <w:rsid w:val="004D254F"/>
    <w:rsid w:val="004D258E"/>
    <w:rsid w:val="004D3006"/>
    <w:rsid w:val="004D374A"/>
    <w:rsid w:val="004D447F"/>
    <w:rsid w:val="004D56B7"/>
    <w:rsid w:val="004D5A2A"/>
    <w:rsid w:val="004D63C9"/>
    <w:rsid w:val="004D7007"/>
    <w:rsid w:val="004D7164"/>
    <w:rsid w:val="004D74C8"/>
    <w:rsid w:val="004D7D09"/>
    <w:rsid w:val="004E04CA"/>
    <w:rsid w:val="004E0CC5"/>
    <w:rsid w:val="004E1855"/>
    <w:rsid w:val="004E1915"/>
    <w:rsid w:val="004E1D5E"/>
    <w:rsid w:val="004E1DE3"/>
    <w:rsid w:val="004E2CA9"/>
    <w:rsid w:val="004E3B06"/>
    <w:rsid w:val="004E53A9"/>
    <w:rsid w:val="004E6A49"/>
    <w:rsid w:val="004E701E"/>
    <w:rsid w:val="004E7BA1"/>
    <w:rsid w:val="004E7D3A"/>
    <w:rsid w:val="004E7F54"/>
    <w:rsid w:val="004F0585"/>
    <w:rsid w:val="004F0EC2"/>
    <w:rsid w:val="004F11D8"/>
    <w:rsid w:val="004F3185"/>
    <w:rsid w:val="004F52B9"/>
    <w:rsid w:val="004F6342"/>
    <w:rsid w:val="004F6FF2"/>
    <w:rsid w:val="004F7D39"/>
    <w:rsid w:val="00500407"/>
    <w:rsid w:val="00500F72"/>
    <w:rsid w:val="00502728"/>
    <w:rsid w:val="0050299D"/>
    <w:rsid w:val="005029F0"/>
    <w:rsid w:val="00502A5C"/>
    <w:rsid w:val="00502D0D"/>
    <w:rsid w:val="005041BD"/>
    <w:rsid w:val="005045B2"/>
    <w:rsid w:val="005047AC"/>
    <w:rsid w:val="00505023"/>
    <w:rsid w:val="005055A8"/>
    <w:rsid w:val="00506129"/>
    <w:rsid w:val="00506435"/>
    <w:rsid w:val="0050661F"/>
    <w:rsid w:val="00506F08"/>
    <w:rsid w:val="00507EF7"/>
    <w:rsid w:val="005100BA"/>
    <w:rsid w:val="00510D5A"/>
    <w:rsid w:val="00510F39"/>
    <w:rsid w:val="00511156"/>
    <w:rsid w:val="00511B0B"/>
    <w:rsid w:val="0051251C"/>
    <w:rsid w:val="005144F9"/>
    <w:rsid w:val="0051470C"/>
    <w:rsid w:val="00514CB8"/>
    <w:rsid w:val="00515293"/>
    <w:rsid w:val="00516777"/>
    <w:rsid w:val="005175AF"/>
    <w:rsid w:val="005179D0"/>
    <w:rsid w:val="00522118"/>
    <w:rsid w:val="005221C5"/>
    <w:rsid w:val="00522347"/>
    <w:rsid w:val="0052402D"/>
    <w:rsid w:val="005244AC"/>
    <w:rsid w:val="0052545B"/>
    <w:rsid w:val="00525625"/>
    <w:rsid w:val="00526003"/>
    <w:rsid w:val="005265EF"/>
    <w:rsid w:val="00527234"/>
    <w:rsid w:val="00527E03"/>
    <w:rsid w:val="0053173F"/>
    <w:rsid w:val="005331BF"/>
    <w:rsid w:val="0053583B"/>
    <w:rsid w:val="005358B0"/>
    <w:rsid w:val="00535DD2"/>
    <w:rsid w:val="0053726B"/>
    <w:rsid w:val="00540184"/>
    <w:rsid w:val="00540A6D"/>
    <w:rsid w:val="005414E1"/>
    <w:rsid w:val="005415FC"/>
    <w:rsid w:val="005419EA"/>
    <w:rsid w:val="00541DAA"/>
    <w:rsid w:val="00541DCD"/>
    <w:rsid w:val="00542194"/>
    <w:rsid w:val="005432B2"/>
    <w:rsid w:val="00543701"/>
    <w:rsid w:val="00544099"/>
    <w:rsid w:val="00544B1B"/>
    <w:rsid w:val="00545068"/>
    <w:rsid w:val="005453B7"/>
    <w:rsid w:val="00550B19"/>
    <w:rsid w:val="00550E0C"/>
    <w:rsid w:val="00551274"/>
    <w:rsid w:val="00551E67"/>
    <w:rsid w:val="005528ED"/>
    <w:rsid w:val="00552BD0"/>
    <w:rsid w:val="00553628"/>
    <w:rsid w:val="0055371C"/>
    <w:rsid w:val="005537DE"/>
    <w:rsid w:val="00553C65"/>
    <w:rsid w:val="0055420B"/>
    <w:rsid w:val="00554B03"/>
    <w:rsid w:val="00555B56"/>
    <w:rsid w:val="00555CF2"/>
    <w:rsid w:val="0055616F"/>
    <w:rsid w:val="005579B7"/>
    <w:rsid w:val="00557E1D"/>
    <w:rsid w:val="00560779"/>
    <w:rsid w:val="0056082F"/>
    <w:rsid w:val="0056232E"/>
    <w:rsid w:val="005628B2"/>
    <w:rsid w:val="00563336"/>
    <w:rsid w:val="0056362F"/>
    <w:rsid w:val="00564266"/>
    <w:rsid w:val="005646D9"/>
    <w:rsid w:val="00565006"/>
    <w:rsid w:val="00567688"/>
    <w:rsid w:val="00567761"/>
    <w:rsid w:val="00567E2D"/>
    <w:rsid w:val="0057054F"/>
    <w:rsid w:val="005707A7"/>
    <w:rsid w:val="00570979"/>
    <w:rsid w:val="00570B8E"/>
    <w:rsid w:val="00572C69"/>
    <w:rsid w:val="00573FEA"/>
    <w:rsid w:val="00577824"/>
    <w:rsid w:val="00577899"/>
    <w:rsid w:val="0058052A"/>
    <w:rsid w:val="005807A7"/>
    <w:rsid w:val="00580DB0"/>
    <w:rsid w:val="00581284"/>
    <w:rsid w:val="00581439"/>
    <w:rsid w:val="0058357D"/>
    <w:rsid w:val="00584419"/>
    <w:rsid w:val="005845EB"/>
    <w:rsid w:val="00584D0E"/>
    <w:rsid w:val="005851E2"/>
    <w:rsid w:val="00585D48"/>
    <w:rsid w:val="00586045"/>
    <w:rsid w:val="0058624C"/>
    <w:rsid w:val="00586F81"/>
    <w:rsid w:val="0059003C"/>
    <w:rsid w:val="00590796"/>
    <w:rsid w:val="00590AD9"/>
    <w:rsid w:val="00590D0C"/>
    <w:rsid w:val="0059175E"/>
    <w:rsid w:val="005918B2"/>
    <w:rsid w:val="00591B02"/>
    <w:rsid w:val="00592044"/>
    <w:rsid w:val="00593FDD"/>
    <w:rsid w:val="00594F33"/>
    <w:rsid w:val="005968CE"/>
    <w:rsid w:val="005969A9"/>
    <w:rsid w:val="00597696"/>
    <w:rsid w:val="00597E30"/>
    <w:rsid w:val="005A00B8"/>
    <w:rsid w:val="005A02FE"/>
    <w:rsid w:val="005A0EC9"/>
    <w:rsid w:val="005A170E"/>
    <w:rsid w:val="005A1CFF"/>
    <w:rsid w:val="005A2DEB"/>
    <w:rsid w:val="005A2E87"/>
    <w:rsid w:val="005A2FB1"/>
    <w:rsid w:val="005A37F0"/>
    <w:rsid w:val="005A5BB2"/>
    <w:rsid w:val="005A65A8"/>
    <w:rsid w:val="005B154B"/>
    <w:rsid w:val="005B1C20"/>
    <w:rsid w:val="005B1E3E"/>
    <w:rsid w:val="005B206B"/>
    <w:rsid w:val="005B2114"/>
    <w:rsid w:val="005B2385"/>
    <w:rsid w:val="005B359A"/>
    <w:rsid w:val="005B41E8"/>
    <w:rsid w:val="005B5092"/>
    <w:rsid w:val="005B518B"/>
    <w:rsid w:val="005B5781"/>
    <w:rsid w:val="005B62D1"/>
    <w:rsid w:val="005B6B54"/>
    <w:rsid w:val="005B6FCB"/>
    <w:rsid w:val="005B73EB"/>
    <w:rsid w:val="005B768D"/>
    <w:rsid w:val="005B77C2"/>
    <w:rsid w:val="005B7CC7"/>
    <w:rsid w:val="005C0C8D"/>
    <w:rsid w:val="005C13D3"/>
    <w:rsid w:val="005C2781"/>
    <w:rsid w:val="005C4C52"/>
    <w:rsid w:val="005C5273"/>
    <w:rsid w:val="005C5A98"/>
    <w:rsid w:val="005C6790"/>
    <w:rsid w:val="005C77F4"/>
    <w:rsid w:val="005C7F28"/>
    <w:rsid w:val="005D0712"/>
    <w:rsid w:val="005D1AC8"/>
    <w:rsid w:val="005D27C0"/>
    <w:rsid w:val="005D325A"/>
    <w:rsid w:val="005D43C3"/>
    <w:rsid w:val="005D44E4"/>
    <w:rsid w:val="005D505A"/>
    <w:rsid w:val="005D5693"/>
    <w:rsid w:val="005D6FE9"/>
    <w:rsid w:val="005E05F1"/>
    <w:rsid w:val="005E09D3"/>
    <w:rsid w:val="005E1250"/>
    <w:rsid w:val="005E2092"/>
    <w:rsid w:val="005E54C1"/>
    <w:rsid w:val="005E5837"/>
    <w:rsid w:val="005E5A09"/>
    <w:rsid w:val="005E5B07"/>
    <w:rsid w:val="005E5C37"/>
    <w:rsid w:val="005E6B79"/>
    <w:rsid w:val="005E6BB0"/>
    <w:rsid w:val="005F024B"/>
    <w:rsid w:val="005F0FAE"/>
    <w:rsid w:val="005F1010"/>
    <w:rsid w:val="005F2D5C"/>
    <w:rsid w:val="005F377B"/>
    <w:rsid w:val="005F3E7D"/>
    <w:rsid w:val="005F4EB1"/>
    <w:rsid w:val="005F5C0B"/>
    <w:rsid w:val="005F70BD"/>
    <w:rsid w:val="005F774C"/>
    <w:rsid w:val="005F77E1"/>
    <w:rsid w:val="005F7A0A"/>
    <w:rsid w:val="005F7D71"/>
    <w:rsid w:val="005F7F02"/>
    <w:rsid w:val="00600632"/>
    <w:rsid w:val="00602B22"/>
    <w:rsid w:val="00603F9F"/>
    <w:rsid w:val="00604245"/>
    <w:rsid w:val="006047CB"/>
    <w:rsid w:val="00604901"/>
    <w:rsid w:val="00604C97"/>
    <w:rsid w:val="00605F4B"/>
    <w:rsid w:val="00605FF0"/>
    <w:rsid w:val="0060649C"/>
    <w:rsid w:val="00607030"/>
    <w:rsid w:val="00607312"/>
    <w:rsid w:val="00607B70"/>
    <w:rsid w:val="00611149"/>
    <w:rsid w:val="0061151B"/>
    <w:rsid w:val="00611D38"/>
    <w:rsid w:val="00612983"/>
    <w:rsid w:val="0061350A"/>
    <w:rsid w:val="006136CD"/>
    <w:rsid w:val="00613798"/>
    <w:rsid w:val="0061413B"/>
    <w:rsid w:val="00615659"/>
    <w:rsid w:val="00615FA7"/>
    <w:rsid w:val="00616447"/>
    <w:rsid w:val="00616812"/>
    <w:rsid w:val="00616BAF"/>
    <w:rsid w:val="00616CC9"/>
    <w:rsid w:val="00616F05"/>
    <w:rsid w:val="00617020"/>
    <w:rsid w:val="0061714F"/>
    <w:rsid w:val="006175DA"/>
    <w:rsid w:val="0061781A"/>
    <w:rsid w:val="00617BF6"/>
    <w:rsid w:val="00620901"/>
    <w:rsid w:val="00620EA0"/>
    <w:rsid w:val="0062146F"/>
    <w:rsid w:val="00621B63"/>
    <w:rsid w:val="00621BCC"/>
    <w:rsid w:val="0062236C"/>
    <w:rsid w:val="00622604"/>
    <w:rsid w:val="006231D0"/>
    <w:rsid w:val="00623285"/>
    <w:rsid w:val="00623996"/>
    <w:rsid w:val="00624DB1"/>
    <w:rsid w:val="00625523"/>
    <w:rsid w:val="00626DDD"/>
    <w:rsid w:val="00627FF9"/>
    <w:rsid w:val="00630216"/>
    <w:rsid w:val="00631A9C"/>
    <w:rsid w:val="00631D7D"/>
    <w:rsid w:val="0063236E"/>
    <w:rsid w:val="006326A6"/>
    <w:rsid w:val="00632B43"/>
    <w:rsid w:val="00634480"/>
    <w:rsid w:val="00634B23"/>
    <w:rsid w:val="00636F41"/>
    <w:rsid w:val="00636FB3"/>
    <w:rsid w:val="0064010A"/>
    <w:rsid w:val="00640BA6"/>
    <w:rsid w:val="00640D87"/>
    <w:rsid w:val="00641450"/>
    <w:rsid w:val="00643056"/>
    <w:rsid w:val="00643FC3"/>
    <w:rsid w:val="006444FB"/>
    <w:rsid w:val="00644C36"/>
    <w:rsid w:val="00646FCF"/>
    <w:rsid w:val="0064765A"/>
    <w:rsid w:val="0065012E"/>
    <w:rsid w:val="0065031D"/>
    <w:rsid w:val="00650BC2"/>
    <w:rsid w:val="0065132F"/>
    <w:rsid w:val="00651466"/>
    <w:rsid w:val="006537C4"/>
    <w:rsid w:val="006537D2"/>
    <w:rsid w:val="00653FB8"/>
    <w:rsid w:val="00654340"/>
    <w:rsid w:val="00654393"/>
    <w:rsid w:val="00654A80"/>
    <w:rsid w:val="00654F99"/>
    <w:rsid w:val="006553BA"/>
    <w:rsid w:val="0065745B"/>
    <w:rsid w:val="006576AE"/>
    <w:rsid w:val="00657792"/>
    <w:rsid w:val="0065787B"/>
    <w:rsid w:val="00657ECA"/>
    <w:rsid w:val="00662229"/>
    <w:rsid w:val="00663A19"/>
    <w:rsid w:val="00663E54"/>
    <w:rsid w:val="0066447D"/>
    <w:rsid w:val="00664667"/>
    <w:rsid w:val="00664D1E"/>
    <w:rsid w:val="0066570A"/>
    <w:rsid w:val="006662A9"/>
    <w:rsid w:val="00666F7B"/>
    <w:rsid w:val="00667861"/>
    <w:rsid w:val="00667936"/>
    <w:rsid w:val="00670668"/>
    <w:rsid w:val="00670B94"/>
    <w:rsid w:val="0067189A"/>
    <w:rsid w:val="00671A2D"/>
    <w:rsid w:val="00671C53"/>
    <w:rsid w:val="006721CE"/>
    <w:rsid w:val="0067220C"/>
    <w:rsid w:val="006726B4"/>
    <w:rsid w:val="006733A9"/>
    <w:rsid w:val="00674208"/>
    <w:rsid w:val="0067480B"/>
    <w:rsid w:val="00674D93"/>
    <w:rsid w:val="00674E43"/>
    <w:rsid w:val="00675354"/>
    <w:rsid w:val="006760FD"/>
    <w:rsid w:val="006769CB"/>
    <w:rsid w:val="00676BE5"/>
    <w:rsid w:val="00677C55"/>
    <w:rsid w:val="0068043B"/>
    <w:rsid w:val="0068082A"/>
    <w:rsid w:val="00680CD5"/>
    <w:rsid w:val="0068187C"/>
    <w:rsid w:val="00681D01"/>
    <w:rsid w:val="00681D4C"/>
    <w:rsid w:val="00682999"/>
    <w:rsid w:val="006830ED"/>
    <w:rsid w:val="00683190"/>
    <w:rsid w:val="006843BF"/>
    <w:rsid w:val="006844B0"/>
    <w:rsid w:val="00684CFE"/>
    <w:rsid w:val="00685CF1"/>
    <w:rsid w:val="006863A6"/>
    <w:rsid w:val="00686D7C"/>
    <w:rsid w:val="00690080"/>
    <w:rsid w:val="006908DF"/>
    <w:rsid w:val="00690984"/>
    <w:rsid w:val="00690C4B"/>
    <w:rsid w:val="00691A41"/>
    <w:rsid w:val="00692860"/>
    <w:rsid w:val="00692B7D"/>
    <w:rsid w:val="00692DA7"/>
    <w:rsid w:val="00692FE9"/>
    <w:rsid w:val="00693184"/>
    <w:rsid w:val="00693B80"/>
    <w:rsid w:val="00693F74"/>
    <w:rsid w:val="006942C7"/>
    <w:rsid w:val="006943D9"/>
    <w:rsid w:val="00695336"/>
    <w:rsid w:val="00696A4A"/>
    <w:rsid w:val="00696C27"/>
    <w:rsid w:val="00697123"/>
    <w:rsid w:val="00697BC7"/>
    <w:rsid w:val="006A0810"/>
    <w:rsid w:val="006A1A3F"/>
    <w:rsid w:val="006A37F5"/>
    <w:rsid w:val="006A4B76"/>
    <w:rsid w:val="006A5848"/>
    <w:rsid w:val="006A60F4"/>
    <w:rsid w:val="006A6826"/>
    <w:rsid w:val="006A6E12"/>
    <w:rsid w:val="006A7405"/>
    <w:rsid w:val="006A79CB"/>
    <w:rsid w:val="006B0105"/>
    <w:rsid w:val="006B0898"/>
    <w:rsid w:val="006B16A1"/>
    <w:rsid w:val="006B43ED"/>
    <w:rsid w:val="006B4D80"/>
    <w:rsid w:val="006B51BC"/>
    <w:rsid w:val="006B54AF"/>
    <w:rsid w:val="006B5B15"/>
    <w:rsid w:val="006B678D"/>
    <w:rsid w:val="006B7205"/>
    <w:rsid w:val="006B73F6"/>
    <w:rsid w:val="006B7629"/>
    <w:rsid w:val="006C0BB3"/>
    <w:rsid w:val="006C0E98"/>
    <w:rsid w:val="006C169D"/>
    <w:rsid w:val="006C1A1E"/>
    <w:rsid w:val="006C1EDB"/>
    <w:rsid w:val="006C20C9"/>
    <w:rsid w:val="006C241F"/>
    <w:rsid w:val="006C24B7"/>
    <w:rsid w:val="006C2E8E"/>
    <w:rsid w:val="006C337F"/>
    <w:rsid w:val="006C349B"/>
    <w:rsid w:val="006C5D16"/>
    <w:rsid w:val="006C608E"/>
    <w:rsid w:val="006C797A"/>
    <w:rsid w:val="006D02E7"/>
    <w:rsid w:val="006D0867"/>
    <w:rsid w:val="006D1107"/>
    <w:rsid w:val="006D16AF"/>
    <w:rsid w:val="006D3A6A"/>
    <w:rsid w:val="006D4478"/>
    <w:rsid w:val="006D5070"/>
    <w:rsid w:val="006D5104"/>
    <w:rsid w:val="006D573E"/>
    <w:rsid w:val="006D694B"/>
    <w:rsid w:val="006D70D6"/>
    <w:rsid w:val="006D7432"/>
    <w:rsid w:val="006D75EA"/>
    <w:rsid w:val="006D7849"/>
    <w:rsid w:val="006D7AAE"/>
    <w:rsid w:val="006D7BAB"/>
    <w:rsid w:val="006E1215"/>
    <w:rsid w:val="006E2042"/>
    <w:rsid w:val="006E2979"/>
    <w:rsid w:val="006E29C1"/>
    <w:rsid w:val="006E2E68"/>
    <w:rsid w:val="006E304B"/>
    <w:rsid w:val="006E36EC"/>
    <w:rsid w:val="006E3839"/>
    <w:rsid w:val="006E39FF"/>
    <w:rsid w:val="006E3D96"/>
    <w:rsid w:val="006E45B8"/>
    <w:rsid w:val="006E6159"/>
    <w:rsid w:val="006E649B"/>
    <w:rsid w:val="006E6502"/>
    <w:rsid w:val="006F02A8"/>
    <w:rsid w:val="006F26AB"/>
    <w:rsid w:val="006F3363"/>
    <w:rsid w:val="006F72B7"/>
    <w:rsid w:val="006F7C0E"/>
    <w:rsid w:val="00700CD3"/>
    <w:rsid w:val="00700F2B"/>
    <w:rsid w:val="00701C55"/>
    <w:rsid w:val="00702DD8"/>
    <w:rsid w:val="007039BD"/>
    <w:rsid w:val="0070419F"/>
    <w:rsid w:val="007042EF"/>
    <w:rsid w:val="007052CC"/>
    <w:rsid w:val="00705AB7"/>
    <w:rsid w:val="00705B82"/>
    <w:rsid w:val="00705D89"/>
    <w:rsid w:val="00706675"/>
    <w:rsid w:val="00706DA3"/>
    <w:rsid w:val="007071DF"/>
    <w:rsid w:val="00707364"/>
    <w:rsid w:val="00711146"/>
    <w:rsid w:val="007118C3"/>
    <w:rsid w:val="00712067"/>
    <w:rsid w:val="00713081"/>
    <w:rsid w:val="0071325B"/>
    <w:rsid w:val="007137E2"/>
    <w:rsid w:val="00713B70"/>
    <w:rsid w:val="0071460B"/>
    <w:rsid w:val="00714F8E"/>
    <w:rsid w:val="00715824"/>
    <w:rsid w:val="00715F45"/>
    <w:rsid w:val="0071654C"/>
    <w:rsid w:val="0071663E"/>
    <w:rsid w:val="00720573"/>
    <w:rsid w:val="00720FD1"/>
    <w:rsid w:val="007210E9"/>
    <w:rsid w:val="007210F0"/>
    <w:rsid w:val="0072207D"/>
    <w:rsid w:val="00722782"/>
    <w:rsid w:val="00723070"/>
    <w:rsid w:val="00723AFF"/>
    <w:rsid w:val="007240D9"/>
    <w:rsid w:val="007245DD"/>
    <w:rsid w:val="00724745"/>
    <w:rsid w:val="00724BD8"/>
    <w:rsid w:val="007251D5"/>
    <w:rsid w:val="00725E8D"/>
    <w:rsid w:val="00726A39"/>
    <w:rsid w:val="007306AD"/>
    <w:rsid w:val="00730A8C"/>
    <w:rsid w:val="007312A0"/>
    <w:rsid w:val="0073178E"/>
    <w:rsid w:val="0073340E"/>
    <w:rsid w:val="00733FA1"/>
    <w:rsid w:val="00734A3A"/>
    <w:rsid w:val="00736185"/>
    <w:rsid w:val="0073682C"/>
    <w:rsid w:val="00737218"/>
    <w:rsid w:val="00740E21"/>
    <w:rsid w:val="00741060"/>
    <w:rsid w:val="0074109B"/>
    <w:rsid w:val="00742272"/>
    <w:rsid w:val="00742EF1"/>
    <w:rsid w:val="00743242"/>
    <w:rsid w:val="0074402D"/>
    <w:rsid w:val="00744304"/>
    <w:rsid w:val="007453F3"/>
    <w:rsid w:val="0074615C"/>
    <w:rsid w:val="00746360"/>
    <w:rsid w:val="0074661A"/>
    <w:rsid w:val="00746AF2"/>
    <w:rsid w:val="00747100"/>
    <w:rsid w:val="00747A89"/>
    <w:rsid w:val="00747BC4"/>
    <w:rsid w:val="0075016D"/>
    <w:rsid w:val="00750DA8"/>
    <w:rsid w:val="00752225"/>
    <w:rsid w:val="00752DA5"/>
    <w:rsid w:val="00752FF4"/>
    <w:rsid w:val="00753020"/>
    <w:rsid w:val="0075395C"/>
    <w:rsid w:val="00754086"/>
    <w:rsid w:val="00754B69"/>
    <w:rsid w:val="00754D6B"/>
    <w:rsid w:val="00754F85"/>
    <w:rsid w:val="00755094"/>
    <w:rsid w:val="00755A72"/>
    <w:rsid w:val="007566E9"/>
    <w:rsid w:val="00756B7C"/>
    <w:rsid w:val="00756F59"/>
    <w:rsid w:val="00756F7E"/>
    <w:rsid w:val="00757FB1"/>
    <w:rsid w:val="007612B7"/>
    <w:rsid w:val="00761A96"/>
    <w:rsid w:val="00761B31"/>
    <w:rsid w:val="00762BF5"/>
    <w:rsid w:val="00762F02"/>
    <w:rsid w:val="007640E8"/>
    <w:rsid w:val="007640ED"/>
    <w:rsid w:val="00764650"/>
    <w:rsid w:val="00764835"/>
    <w:rsid w:val="007662AC"/>
    <w:rsid w:val="00767D74"/>
    <w:rsid w:val="00770189"/>
    <w:rsid w:val="007709F7"/>
    <w:rsid w:val="007725DF"/>
    <w:rsid w:val="00772866"/>
    <w:rsid w:val="007736ED"/>
    <w:rsid w:val="00774B7E"/>
    <w:rsid w:val="007751FE"/>
    <w:rsid w:val="00776E72"/>
    <w:rsid w:val="00776EA8"/>
    <w:rsid w:val="00777197"/>
    <w:rsid w:val="00777FEF"/>
    <w:rsid w:val="0078017C"/>
    <w:rsid w:val="00781A7D"/>
    <w:rsid w:val="00781DE8"/>
    <w:rsid w:val="00782BEB"/>
    <w:rsid w:val="00782CEF"/>
    <w:rsid w:val="007830A6"/>
    <w:rsid w:val="00783214"/>
    <w:rsid w:val="007832C4"/>
    <w:rsid w:val="00783314"/>
    <w:rsid w:val="00784139"/>
    <w:rsid w:val="00784EDE"/>
    <w:rsid w:val="0078504D"/>
    <w:rsid w:val="0078557B"/>
    <w:rsid w:val="0078579F"/>
    <w:rsid w:val="00785DA5"/>
    <w:rsid w:val="00787173"/>
    <w:rsid w:val="00787489"/>
    <w:rsid w:val="007878F8"/>
    <w:rsid w:val="00787A8B"/>
    <w:rsid w:val="00790295"/>
    <w:rsid w:val="00790596"/>
    <w:rsid w:val="007907B7"/>
    <w:rsid w:val="00792E06"/>
    <w:rsid w:val="00792F6A"/>
    <w:rsid w:val="00793121"/>
    <w:rsid w:val="00793A3A"/>
    <w:rsid w:val="00794595"/>
    <w:rsid w:val="00794C20"/>
    <w:rsid w:val="0079585F"/>
    <w:rsid w:val="0079612D"/>
    <w:rsid w:val="00796192"/>
    <w:rsid w:val="00796664"/>
    <w:rsid w:val="007972A3"/>
    <w:rsid w:val="00797B12"/>
    <w:rsid w:val="007A2672"/>
    <w:rsid w:val="007A26C8"/>
    <w:rsid w:val="007A274D"/>
    <w:rsid w:val="007A35B2"/>
    <w:rsid w:val="007A3CD3"/>
    <w:rsid w:val="007A3EFC"/>
    <w:rsid w:val="007A41EC"/>
    <w:rsid w:val="007A473E"/>
    <w:rsid w:val="007A49CF"/>
    <w:rsid w:val="007A4CAC"/>
    <w:rsid w:val="007A4D32"/>
    <w:rsid w:val="007A6D19"/>
    <w:rsid w:val="007A7169"/>
    <w:rsid w:val="007A7C47"/>
    <w:rsid w:val="007B0042"/>
    <w:rsid w:val="007B1850"/>
    <w:rsid w:val="007B1970"/>
    <w:rsid w:val="007B1E9B"/>
    <w:rsid w:val="007B1EFF"/>
    <w:rsid w:val="007B2C2C"/>
    <w:rsid w:val="007B2D53"/>
    <w:rsid w:val="007B3656"/>
    <w:rsid w:val="007B36D0"/>
    <w:rsid w:val="007B394A"/>
    <w:rsid w:val="007B3A05"/>
    <w:rsid w:val="007B3B33"/>
    <w:rsid w:val="007B3B8C"/>
    <w:rsid w:val="007B3C9E"/>
    <w:rsid w:val="007B5745"/>
    <w:rsid w:val="007B5C86"/>
    <w:rsid w:val="007B5F1D"/>
    <w:rsid w:val="007B680F"/>
    <w:rsid w:val="007B6BE8"/>
    <w:rsid w:val="007B7A77"/>
    <w:rsid w:val="007B7DC9"/>
    <w:rsid w:val="007C1BF6"/>
    <w:rsid w:val="007C248D"/>
    <w:rsid w:val="007C29C9"/>
    <w:rsid w:val="007C3A66"/>
    <w:rsid w:val="007C4680"/>
    <w:rsid w:val="007C47BE"/>
    <w:rsid w:val="007C4BBD"/>
    <w:rsid w:val="007C5BF4"/>
    <w:rsid w:val="007C64AF"/>
    <w:rsid w:val="007C7453"/>
    <w:rsid w:val="007C76E6"/>
    <w:rsid w:val="007C7C5D"/>
    <w:rsid w:val="007D02D7"/>
    <w:rsid w:val="007D04A7"/>
    <w:rsid w:val="007D08C2"/>
    <w:rsid w:val="007D1467"/>
    <w:rsid w:val="007D155C"/>
    <w:rsid w:val="007D1582"/>
    <w:rsid w:val="007D1B08"/>
    <w:rsid w:val="007D22B9"/>
    <w:rsid w:val="007D3574"/>
    <w:rsid w:val="007D4377"/>
    <w:rsid w:val="007D645E"/>
    <w:rsid w:val="007D7ED9"/>
    <w:rsid w:val="007E03FE"/>
    <w:rsid w:val="007E0698"/>
    <w:rsid w:val="007E2603"/>
    <w:rsid w:val="007E32C3"/>
    <w:rsid w:val="007E4400"/>
    <w:rsid w:val="007E4443"/>
    <w:rsid w:val="007E5193"/>
    <w:rsid w:val="007E5488"/>
    <w:rsid w:val="007E675F"/>
    <w:rsid w:val="007E6EB8"/>
    <w:rsid w:val="007E7858"/>
    <w:rsid w:val="007E7B30"/>
    <w:rsid w:val="007F0D7C"/>
    <w:rsid w:val="007F15D4"/>
    <w:rsid w:val="007F1A80"/>
    <w:rsid w:val="007F25C7"/>
    <w:rsid w:val="007F2BEC"/>
    <w:rsid w:val="007F2E77"/>
    <w:rsid w:val="007F2F1E"/>
    <w:rsid w:val="007F3277"/>
    <w:rsid w:val="007F3505"/>
    <w:rsid w:val="007F5D70"/>
    <w:rsid w:val="007F5F86"/>
    <w:rsid w:val="007F64BF"/>
    <w:rsid w:val="007F6AF9"/>
    <w:rsid w:val="007F7AC9"/>
    <w:rsid w:val="007F7FAF"/>
    <w:rsid w:val="008005B0"/>
    <w:rsid w:val="00800DF5"/>
    <w:rsid w:val="00801C57"/>
    <w:rsid w:val="00801CED"/>
    <w:rsid w:val="008021CB"/>
    <w:rsid w:val="00802CD3"/>
    <w:rsid w:val="00803DB0"/>
    <w:rsid w:val="00804308"/>
    <w:rsid w:val="008053DC"/>
    <w:rsid w:val="00807ACC"/>
    <w:rsid w:val="00810247"/>
    <w:rsid w:val="00810D31"/>
    <w:rsid w:val="00811AFE"/>
    <w:rsid w:val="00811C47"/>
    <w:rsid w:val="0081539C"/>
    <w:rsid w:val="0081566A"/>
    <w:rsid w:val="00816063"/>
    <w:rsid w:val="008163A1"/>
    <w:rsid w:val="00817CD1"/>
    <w:rsid w:val="00820331"/>
    <w:rsid w:val="00821055"/>
    <w:rsid w:val="00821B12"/>
    <w:rsid w:val="00821C97"/>
    <w:rsid w:val="00822277"/>
    <w:rsid w:val="00822549"/>
    <w:rsid w:val="0082254C"/>
    <w:rsid w:val="00823378"/>
    <w:rsid w:val="008233F2"/>
    <w:rsid w:val="00823854"/>
    <w:rsid w:val="00823C38"/>
    <w:rsid w:val="00823C48"/>
    <w:rsid w:val="00824B07"/>
    <w:rsid w:val="008252F1"/>
    <w:rsid w:val="00826563"/>
    <w:rsid w:val="008268E4"/>
    <w:rsid w:val="008273A1"/>
    <w:rsid w:val="008274E3"/>
    <w:rsid w:val="00827FF6"/>
    <w:rsid w:val="00832303"/>
    <w:rsid w:val="0083500B"/>
    <w:rsid w:val="00835511"/>
    <w:rsid w:val="00835742"/>
    <w:rsid w:val="00835C2B"/>
    <w:rsid w:val="00835E15"/>
    <w:rsid w:val="00836116"/>
    <w:rsid w:val="0083696B"/>
    <w:rsid w:val="008369B4"/>
    <w:rsid w:val="00837CAD"/>
    <w:rsid w:val="00840843"/>
    <w:rsid w:val="00840D4F"/>
    <w:rsid w:val="008428AF"/>
    <w:rsid w:val="00842F37"/>
    <w:rsid w:val="00844DF8"/>
    <w:rsid w:val="00845D56"/>
    <w:rsid w:val="00846263"/>
    <w:rsid w:val="008462B1"/>
    <w:rsid w:val="0084632F"/>
    <w:rsid w:val="00846CCA"/>
    <w:rsid w:val="00846D78"/>
    <w:rsid w:val="0084757B"/>
    <w:rsid w:val="00854736"/>
    <w:rsid w:val="008552AF"/>
    <w:rsid w:val="0085532F"/>
    <w:rsid w:val="00855636"/>
    <w:rsid w:val="00855D31"/>
    <w:rsid w:val="008563A8"/>
    <w:rsid w:val="00857134"/>
    <w:rsid w:val="00860AA4"/>
    <w:rsid w:val="00860CF6"/>
    <w:rsid w:val="00860CF7"/>
    <w:rsid w:val="00861902"/>
    <w:rsid w:val="008619E6"/>
    <w:rsid w:val="00862DEB"/>
    <w:rsid w:val="008630B3"/>
    <w:rsid w:val="00863B69"/>
    <w:rsid w:val="0086412C"/>
    <w:rsid w:val="0086450B"/>
    <w:rsid w:val="00864E0E"/>
    <w:rsid w:val="0086515F"/>
    <w:rsid w:val="0086533B"/>
    <w:rsid w:val="008675C6"/>
    <w:rsid w:val="00867E42"/>
    <w:rsid w:val="00871F6B"/>
    <w:rsid w:val="008721A8"/>
    <w:rsid w:val="008726AE"/>
    <w:rsid w:val="00872C2F"/>
    <w:rsid w:val="0087385A"/>
    <w:rsid w:val="00873A6C"/>
    <w:rsid w:val="00873B5E"/>
    <w:rsid w:val="00874819"/>
    <w:rsid w:val="00874FE1"/>
    <w:rsid w:val="00875354"/>
    <w:rsid w:val="00875AE1"/>
    <w:rsid w:val="00875DC9"/>
    <w:rsid w:val="00876297"/>
    <w:rsid w:val="0087670F"/>
    <w:rsid w:val="00877D25"/>
    <w:rsid w:val="00880187"/>
    <w:rsid w:val="00880B28"/>
    <w:rsid w:val="008817EA"/>
    <w:rsid w:val="00881A14"/>
    <w:rsid w:val="008820AA"/>
    <w:rsid w:val="00882A84"/>
    <w:rsid w:val="008830E3"/>
    <w:rsid w:val="008841D0"/>
    <w:rsid w:val="00884F03"/>
    <w:rsid w:val="008868F7"/>
    <w:rsid w:val="00887829"/>
    <w:rsid w:val="008901A6"/>
    <w:rsid w:val="00890D4F"/>
    <w:rsid w:val="00890DBC"/>
    <w:rsid w:val="00891A67"/>
    <w:rsid w:val="00891AE8"/>
    <w:rsid w:val="00891F32"/>
    <w:rsid w:val="008928DE"/>
    <w:rsid w:val="008934AD"/>
    <w:rsid w:val="008944C1"/>
    <w:rsid w:val="0089475D"/>
    <w:rsid w:val="00894C88"/>
    <w:rsid w:val="00894E8A"/>
    <w:rsid w:val="0089522B"/>
    <w:rsid w:val="008958EA"/>
    <w:rsid w:val="00896655"/>
    <w:rsid w:val="00896806"/>
    <w:rsid w:val="00897511"/>
    <w:rsid w:val="008A0BBD"/>
    <w:rsid w:val="008A2822"/>
    <w:rsid w:val="008A373C"/>
    <w:rsid w:val="008A46BF"/>
    <w:rsid w:val="008A541C"/>
    <w:rsid w:val="008A6EA7"/>
    <w:rsid w:val="008B11C5"/>
    <w:rsid w:val="008B1365"/>
    <w:rsid w:val="008B1690"/>
    <w:rsid w:val="008B1DBA"/>
    <w:rsid w:val="008B2E20"/>
    <w:rsid w:val="008B3582"/>
    <w:rsid w:val="008B3EF9"/>
    <w:rsid w:val="008B41F6"/>
    <w:rsid w:val="008B4902"/>
    <w:rsid w:val="008B618E"/>
    <w:rsid w:val="008B7347"/>
    <w:rsid w:val="008B75D4"/>
    <w:rsid w:val="008C0455"/>
    <w:rsid w:val="008C0529"/>
    <w:rsid w:val="008C0728"/>
    <w:rsid w:val="008C1EDE"/>
    <w:rsid w:val="008C2173"/>
    <w:rsid w:val="008C293F"/>
    <w:rsid w:val="008C343C"/>
    <w:rsid w:val="008C7782"/>
    <w:rsid w:val="008C77D2"/>
    <w:rsid w:val="008C7852"/>
    <w:rsid w:val="008D0A15"/>
    <w:rsid w:val="008D14EF"/>
    <w:rsid w:val="008D1AEA"/>
    <w:rsid w:val="008D1EFB"/>
    <w:rsid w:val="008D1F17"/>
    <w:rsid w:val="008D3166"/>
    <w:rsid w:val="008D32EF"/>
    <w:rsid w:val="008D4488"/>
    <w:rsid w:val="008D4893"/>
    <w:rsid w:val="008D4979"/>
    <w:rsid w:val="008D5932"/>
    <w:rsid w:val="008D681C"/>
    <w:rsid w:val="008D7433"/>
    <w:rsid w:val="008D7603"/>
    <w:rsid w:val="008E0B54"/>
    <w:rsid w:val="008E155B"/>
    <w:rsid w:val="008E25CF"/>
    <w:rsid w:val="008E27CB"/>
    <w:rsid w:val="008E2BCD"/>
    <w:rsid w:val="008E383B"/>
    <w:rsid w:val="008E42F0"/>
    <w:rsid w:val="008E5BD2"/>
    <w:rsid w:val="008E6425"/>
    <w:rsid w:val="008E6EB6"/>
    <w:rsid w:val="008E79D9"/>
    <w:rsid w:val="008E7C1A"/>
    <w:rsid w:val="008E7EC8"/>
    <w:rsid w:val="008F00D7"/>
    <w:rsid w:val="008F175F"/>
    <w:rsid w:val="008F1C65"/>
    <w:rsid w:val="008F23A0"/>
    <w:rsid w:val="008F2B71"/>
    <w:rsid w:val="008F31F5"/>
    <w:rsid w:val="008F3584"/>
    <w:rsid w:val="008F4DF1"/>
    <w:rsid w:val="008F4F5E"/>
    <w:rsid w:val="008F532C"/>
    <w:rsid w:val="008F55EE"/>
    <w:rsid w:val="008F5EB6"/>
    <w:rsid w:val="008F661D"/>
    <w:rsid w:val="008F72BF"/>
    <w:rsid w:val="008F72EA"/>
    <w:rsid w:val="008F74A8"/>
    <w:rsid w:val="008F7FDB"/>
    <w:rsid w:val="009009E9"/>
    <w:rsid w:val="0090103F"/>
    <w:rsid w:val="00901C87"/>
    <w:rsid w:val="0090251A"/>
    <w:rsid w:val="00904571"/>
    <w:rsid w:val="00904EB7"/>
    <w:rsid w:val="00905021"/>
    <w:rsid w:val="00905698"/>
    <w:rsid w:val="00906C81"/>
    <w:rsid w:val="00906D2B"/>
    <w:rsid w:val="00906D35"/>
    <w:rsid w:val="00906FDB"/>
    <w:rsid w:val="009107D5"/>
    <w:rsid w:val="0091123D"/>
    <w:rsid w:val="00911275"/>
    <w:rsid w:val="00911357"/>
    <w:rsid w:val="00911A9A"/>
    <w:rsid w:val="009124FA"/>
    <w:rsid w:val="009125F5"/>
    <w:rsid w:val="00912F5C"/>
    <w:rsid w:val="009133EC"/>
    <w:rsid w:val="009139FD"/>
    <w:rsid w:val="00913E1A"/>
    <w:rsid w:val="0091760A"/>
    <w:rsid w:val="009176AF"/>
    <w:rsid w:val="009179B7"/>
    <w:rsid w:val="00917BCE"/>
    <w:rsid w:val="0092032E"/>
    <w:rsid w:val="00920A4C"/>
    <w:rsid w:val="009211DB"/>
    <w:rsid w:val="0092143E"/>
    <w:rsid w:val="00921C15"/>
    <w:rsid w:val="00921CFD"/>
    <w:rsid w:val="00922266"/>
    <w:rsid w:val="0092235C"/>
    <w:rsid w:val="00922DA1"/>
    <w:rsid w:val="00922EB9"/>
    <w:rsid w:val="00924697"/>
    <w:rsid w:val="009255AA"/>
    <w:rsid w:val="00927363"/>
    <w:rsid w:val="009275FB"/>
    <w:rsid w:val="00927646"/>
    <w:rsid w:val="009304CA"/>
    <w:rsid w:val="0093120B"/>
    <w:rsid w:val="00931637"/>
    <w:rsid w:val="00931690"/>
    <w:rsid w:val="00931761"/>
    <w:rsid w:val="00931AD6"/>
    <w:rsid w:val="00931FA7"/>
    <w:rsid w:val="00932897"/>
    <w:rsid w:val="009329B6"/>
    <w:rsid w:val="00932F04"/>
    <w:rsid w:val="0093464B"/>
    <w:rsid w:val="00934CC2"/>
    <w:rsid w:val="00936623"/>
    <w:rsid w:val="00936E6B"/>
    <w:rsid w:val="00937837"/>
    <w:rsid w:val="009407D8"/>
    <w:rsid w:val="00940F07"/>
    <w:rsid w:val="0094158C"/>
    <w:rsid w:val="00941B26"/>
    <w:rsid w:val="00941E89"/>
    <w:rsid w:val="00941F02"/>
    <w:rsid w:val="0094259B"/>
    <w:rsid w:val="009428CB"/>
    <w:rsid w:val="00942EA1"/>
    <w:rsid w:val="00943B0E"/>
    <w:rsid w:val="00944090"/>
    <w:rsid w:val="00944612"/>
    <w:rsid w:val="00944BBD"/>
    <w:rsid w:val="00944FE5"/>
    <w:rsid w:val="00945317"/>
    <w:rsid w:val="00945493"/>
    <w:rsid w:val="00945734"/>
    <w:rsid w:val="0094683B"/>
    <w:rsid w:val="00946B33"/>
    <w:rsid w:val="0094746F"/>
    <w:rsid w:val="0095011C"/>
    <w:rsid w:val="0095388B"/>
    <w:rsid w:val="00953C12"/>
    <w:rsid w:val="009542B1"/>
    <w:rsid w:val="00954307"/>
    <w:rsid w:val="00954FED"/>
    <w:rsid w:val="0095591D"/>
    <w:rsid w:val="00956041"/>
    <w:rsid w:val="0095611A"/>
    <w:rsid w:val="00956B4E"/>
    <w:rsid w:val="0095736D"/>
    <w:rsid w:val="009574AE"/>
    <w:rsid w:val="00957F42"/>
    <w:rsid w:val="00960208"/>
    <w:rsid w:val="00960712"/>
    <w:rsid w:val="009608BF"/>
    <w:rsid w:val="00961827"/>
    <w:rsid w:val="00961A02"/>
    <w:rsid w:val="00961DFF"/>
    <w:rsid w:val="00961FC5"/>
    <w:rsid w:val="00962712"/>
    <w:rsid w:val="009643DE"/>
    <w:rsid w:val="00964905"/>
    <w:rsid w:val="00964FF0"/>
    <w:rsid w:val="00965759"/>
    <w:rsid w:val="00965C00"/>
    <w:rsid w:val="0096672D"/>
    <w:rsid w:val="00967A5B"/>
    <w:rsid w:val="00967E4B"/>
    <w:rsid w:val="00970374"/>
    <w:rsid w:val="009725E2"/>
    <w:rsid w:val="0097273F"/>
    <w:rsid w:val="00973139"/>
    <w:rsid w:val="00973475"/>
    <w:rsid w:val="009737F4"/>
    <w:rsid w:val="00974CFB"/>
    <w:rsid w:val="0097655E"/>
    <w:rsid w:val="00976E28"/>
    <w:rsid w:val="009773B5"/>
    <w:rsid w:val="00977A70"/>
    <w:rsid w:val="00981236"/>
    <w:rsid w:val="009813CA"/>
    <w:rsid w:val="009815A5"/>
    <w:rsid w:val="00982EB7"/>
    <w:rsid w:val="00983334"/>
    <w:rsid w:val="009839F4"/>
    <w:rsid w:val="00983A32"/>
    <w:rsid w:val="00984183"/>
    <w:rsid w:val="00985024"/>
    <w:rsid w:val="00986A5C"/>
    <w:rsid w:val="00987BC6"/>
    <w:rsid w:val="00987DB3"/>
    <w:rsid w:val="00990CD5"/>
    <w:rsid w:val="0099121C"/>
    <w:rsid w:val="0099147C"/>
    <w:rsid w:val="00991495"/>
    <w:rsid w:val="009918BC"/>
    <w:rsid w:val="00992F7B"/>
    <w:rsid w:val="00993A2C"/>
    <w:rsid w:val="009953C6"/>
    <w:rsid w:val="0099585C"/>
    <w:rsid w:val="00996C56"/>
    <w:rsid w:val="00996D16"/>
    <w:rsid w:val="009970CF"/>
    <w:rsid w:val="009A014D"/>
    <w:rsid w:val="009A02E0"/>
    <w:rsid w:val="009A1290"/>
    <w:rsid w:val="009A1A51"/>
    <w:rsid w:val="009A2CE6"/>
    <w:rsid w:val="009A3112"/>
    <w:rsid w:val="009A3200"/>
    <w:rsid w:val="009A343E"/>
    <w:rsid w:val="009A3789"/>
    <w:rsid w:val="009A4503"/>
    <w:rsid w:val="009A53A7"/>
    <w:rsid w:val="009A53F9"/>
    <w:rsid w:val="009A5511"/>
    <w:rsid w:val="009A7D3C"/>
    <w:rsid w:val="009B0A9B"/>
    <w:rsid w:val="009B1BA6"/>
    <w:rsid w:val="009B2A5C"/>
    <w:rsid w:val="009B4D63"/>
    <w:rsid w:val="009B5287"/>
    <w:rsid w:val="009B6634"/>
    <w:rsid w:val="009B74DC"/>
    <w:rsid w:val="009C0041"/>
    <w:rsid w:val="009C068D"/>
    <w:rsid w:val="009C4F61"/>
    <w:rsid w:val="009C74BE"/>
    <w:rsid w:val="009C7B33"/>
    <w:rsid w:val="009D27D2"/>
    <w:rsid w:val="009D2B78"/>
    <w:rsid w:val="009D4A4C"/>
    <w:rsid w:val="009D4F55"/>
    <w:rsid w:val="009D5671"/>
    <w:rsid w:val="009D5C0E"/>
    <w:rsid w:val="009D6610"/>
    <w:rsid w:val="009D67BD"/>
    <w:rsid w:val="009D71B4"/>
    <w:rsid w:val="009D7787"/>
    <w:rsid w:val="009E05D2"/>
    <w:rsid w:val="009E0C1A"/>
    <w:rsid w:val="009E1691"/>
    <w:rsid w:val="009E1A77"/>
    <w:rsid w:val="009E2221"/>
    <w:rsid w:val="009E2F1D"/>
    <w:rsid w:val="009E4C0C"/>
    <w:rsid w:val="009E56A5"/>
    <w:rsid w:val="009E5F8B"/>
    <w:rsid w:val="009E6C44"/>
    <w:rsid w:val="009F18D2"/>
    <w:rsid w:val="009F1C25"/>
    <w:rsid w:val="009F1CF6"/>
    <w:rsid w:val="009F4786"/>
    <w:rsid w:val="009F4822"/>
    <w:rsid w:val="009F4F7E"/>
    <w:rsid w:val="009F4FD7"/>
    <w:rsid w:val="009F510D"/>
    <w:rsid w:val="009F6FAC"/>
    <w:rsid w:val="009F769D"/>
    <w:rsid w:val="00A00933"/>
    <w:rsid w:val="00A0149C"/>
    <w:rsid w:val="00A01762"/>
    <w:rsid w:val="00A0192E"/>
    <w:rsid w:val="00A021B0"/>
    <w:rsid w:val="00A0232E"/>
    <w:rsid w:val="00A033E3"/>
    <w:rsid w:val="00A043D7"/>
    <w:rsid w:val="00A04A34"/>
    <w:rsid w:val="00A0514D"/>
    <w:rsid w:val="00A06036"/>
    <w:rsid w:val="00A0691E"/>
    <w:rsid w:val="00A06E27"/>
    <w:rsid w:val="00A1016B"/>
    <w:rsid w:val="00A116F8"/>
    <w:rsid w:val="00A11711"/>
    <w:rsid w:val="00A12537"/>
    <w:rsid w:val="00A12658"/>
    <w:rsid w:val="00A12756"/>
    <w:rsid w:val="00A127E8"/>
    <w:rsid w:val="00A127E9"/>
    <w:rsid w:val="00A12E83"/>
    <w:rsid w:val="00A13EE5"/>
    <w:rsid w:val="00A1414A"/>
    <w:rsid w:val="00A14560"/>
    <w:rsid w:val="00A15147"/>
    <w:rsid w:val="00A15D19"/>
    <w:rsid w:val="00A15E71"/>
    <w:rsid w:val="00A169C8"/>
    <w:rsid w:val="00A16F0C"/>
    <w:rsid w:val="00A20912"/>
    <w:rsid w:val="00A21575"/>
    <w:rsid w:val="00A216DC"/>
    <w:rsid w:val="00A225E2"/>
    <w:rsid w:val="00A2388E"/>
    <w:rsid w:val="00A23985"/>
    <w:rsid w:val="00A239EB"/>
    <w:rsid w:val="00A24140"/>
    <w:rsid w:val="00A24B88"/>
    <w:rsid w:val="00A24C25"/>
    <w:rsid w:val="00A25442"/>
    <w:rsid w:val="00A25528"/>
    <w:rsid w:val="00A25A96"/>
    <w:rsid w:val="00A26534"/>
    <w:rsid w:val="00A2711F"/>
    <w:rsid w:val="00A322F5"/>
    <w:rsid w:val="00A33766"/>
    <w:rsid w:val="00A3470B"/>
    <w:rsid w:val="00A348AC"/>
    <w:rsid w:val="00A34D06"/>
    <w:rsid w:val="00A35033"/>
    <w:rsid w:val="00A3527B"/>
    <w:rsid w:val="00A36456"/>
    <w:rsid w:val="00A375D5"/>
    <w:rsid w:val="00A37C60"/>
    <w:rsid w:val="00A40470"/>
    <w:rsid w:val="00A40628"/>
    <w:rsid w:val="00A40F8F"/>
    <w:rsid w:val="00A411EF"/>
    <w:rsid w:val="00A41481"/>
    <w:rsid w:val="00A418F8"/>
    <w:rsid w:val="00A42E1B"/>
    <w:rsid w:val="00A43571"/>
    <w:rsid w:val="00A4397A"/>
    <w:rsid w:val="00A43FE2"/>
    <w:rsid w:val="00A442EB"/>
    <w:rsid w:val="00A44971"/>
    <w:rsid w:val="00A451A2"/>
    <w:rsid w:val="00A45A27"/>
    <w:rsid w:val="00A50BA6"/>
    <w:rsid w:val="00A50BB2"/>
    <w:rsid w:val="00A50D89"/>
    <w:rsid w:val="00A510D4"/>
    <w:rsid w:val="00A51B7B"/>
    <w:rsid w:val="00A52A0D"/>
    <w:rsid w:val="00A52D79"/>
    <w:rsid w:val="00A530FA"/>
    <w:rsid w:val="00A54496"/>
    <w:rsid w:val="00A5449B"/>
    <w:rsid w:val="00A54800"/>
    <w:rsid w:val="00A54A96"/>
    <w:rsid w:val="00A55F91"/>
    <w:rsid w:val="00A56556"/>
    <w:rsid w:val="00A57390"/>
    <w:rsid w:val="00A60878"/>
    <w:rsid w:val="00A608A7"/>
    <w:rsid w:val="00A608ED"/>
    <w:rsid w:val="00A60B26"/>
    <w:rsid w:val="00A61319"/>
    <w:rsid w:val="00A6138C"/>
    <w:rsid w:val="00A61430"/>
    <w:rsid w:val="00A617CC"/>
    <w:rsid w:val="00A6244D"/>
    <w:rsid w:val="00A62873"/>
    <w:rsid w:val="00A63F5F"/>
    <w:rsid w:val="00A65C80"/>
    <w:rsid w:val="00A6704F"/>
    <w:rsid w:val="00A70A2C"/>
    <w:rsid w:val="00A70BE4"/>
    <w:rsid w:val="00A722F6"/>
    <w:rsid w:val="00A735AD"/>
    <w:rsid w:val="00A74352"/>
    <w:rsid w:val="00A74A1C"/>
    <w:rsid w:val="00A7659D"/>
    <w:rsid w:val="00A77340"/>
    <w:rsid w:val="00A77B43"/>
    <w:rsid w:val="00A818E7"/>
    <w:rsid w:val="00A81A7A"/>
    <w:rsid w:val="00A81A8F"/>
    <w:rsid w:val="00A8251A"/>
    <w:rsid w:val="00A83096"/>
    <w:rsid w:val="00A8340F"/>
    <w:rsid w:val="00A836C2"/>
    <w:rsid w:val="00A84A4E"/>
    <w:rsid w:val="00A8505E"/>
    <w:rsid w:val="00A87271"/>
    <w:rsid w:val="00A87ABC"/>
    <w:rsid w:val="00A87D40"/>
    <w:rsid w:val="00A904EB"/>
    <w:rsid w:val="00A90818"/>
    <w:rsid w:val="00A90ACC"/>
    <w:rsid w:val="00A90ACF"/>
    <w:rsid w:val="00A910A8"/>
    <w:rsid w:val="00A912C5"/>
    <w:rsid w:val="00A9179C"/>
    <w:rsid w:val="00A9225F"/>
    <w:rsid w:val="00A92FEB"/>
    <w:rsid w:val="00A93B24"/>
    <w:rsid w:val="00A9432F"/>
    <w:rsid w:val="00A9452E"/>
    <w:rsid w:val="00A954CD"/>
    <w:rsid w:val="00A96279"/>
    <w:rsid w:val="00A97113"/>
    <w:rsid w:val="00AA0B34"/>
    <w:rsid w:val="00AA1493"/>
    <w:rsid w:val="00AA3E61"/>
    <w:rsid w:val="00AA4477"/>
    <w:rsid w:val="00AB0652"/>
    <w:rsid w:val="00AB1836"/>
    <w:rsid w:val="00AB1E45"/>
    <w:rsid w:val="00AB35B7"/>
    <w:rsid w:val="00AB37BB"/>
    <w:rsid w:val="00AB3F1B"/>
    <w:rsid w:val="00AB41FD"/>
    <w:rsid w:val="00AB471B"/>
    <w:rsid w:val="00AB527E"/>
    <w:rsid w:val="00AB5B97"/>
    <w:rsid w:val="00AB6C68"/>
    <w:rsid w:val="00AB7037"/>
    <w:rsid w:val="00AB72F5"/>
    <w:rsid w:val="00AB74EB"/>
    <w:rsid w:val="00AC08BA"/>
    <w:rsid w:val="00AC1908"/>
    <w:rsid w:val="00AC1BAD"/>
    <w:rsid w:val="00AC2B90"/>
    <w:rsid w:val="00AC30A0"/>
    <w:rsid w:val="00AC3305"/>
    <w:rsid w:val="00AC36A3"/>
    <w:rsid w:val="00AC3F28"/>
    <w:rsid w:val="00AC42C0"/>
    <w:rsid w:val="00AC4B4B"/>
    <w:rsid w:val="00AC5150"/>
    <w:rsid w:val="00AC551C"/>
    <w:rsid w:val="00AC6053"/>
    <w:rsid w:val="00AC6916"/>
    <w:rsid w:val="00AC743F"/>
    <w:rsid w:val="00AC77F1"/>
    <w:rsid w:val="00AC7997"/>
    <w:rsid w:val="00AD1794"/>
    <w:rsid w:val="00AD23B0"/>
    <w:rsid w:val="00AD2C00"/>
    <w:rsid w:val="00AD3203"/>
    <w:rsid w:val="00AD35CB"/>
    <w:rsid w:val="00AD386C"/>
    <w:rsid w:val="00AD3F59"/>
    <w:rsid w:val="00AD44DE"/>
    <w:rsid w:val="00AD4557"/>
    <w:rsid w:val="00AD46B8"/>
    <w:rsid w:val="00AD4751"/>
    <w:rsid w:val="00AD4C5B"/>
    <w:rsid w:val="00AD4F8A"/>
    <w:rsid w:val="00AD744F"/>
    <w:rsid w:val="00AD7522"/>
    <w:rsid w:val="00AD7D16"/>
    <w:rsid w:val="00AE01B2"/>
    <w:rsid w:val="00AE02B0"/>
    <w:rsid w:val="00AE16C7"/>
    <w:rsid w:val="00AE2267"/>
    <w:rsid w:val="00AE24D7"/>
    <w:rsid w:val="00AE2A32"/>
    <w:rsid w:val="00AE2C7E"/>
    <w:rsid w:val="00AE2E15"/>
    <w:rsid w:val="00AE2F19"/>
    <w:rsid w:val="00AE3021"/>
    <w:rsid w:val="00AE35B5"/>
    <w:rsid w:val="00AE4065"/>
    <w:rsid w:val="00AE4CCE"/>
    <w:rsid w:val="00AE5A61"/>
    <w:rsid w:val="00AE66A8"/>
    <w:rsid w:val="00AE7BDA"/>
    <w:rsid w:val="00AE7ED5"/>
    <w:rsid w:val="00AF059E"/>
    <w:rsid w:val="00AF0902"/>
    <w:rsid w:val="00AF1606"/>
    <w:rsid w:val="00AF1638"/>
    <w:rsid w:val="00AF1DBA"/>
    <w:rsid w:val="00AF1DE7"/>
    <w:rsid w:val="00AF1E94"/>
    <w:rsid w:val="00AF2641"/>
    <w:rsid w:val="00AF3C43"/>
    <w:rsid w:val="00AF3C48"/>
    <w:rsid w:val="00AF3E5B"/>
    <w:rsid w:val="00AF3EB7"/>
    <w:rsid w:val="00AF5225"/>
    <w:rsid w:val="00AF5267"/>
    <w:rsid w:val="00AF57D2"/>
    <w:rsid w:val="00AF58FA"/>
    <w:rsid w:val="00AF592A"/>
    <w:rsid w:val="00AF63B6"/>
    <w:rsid w:val="00AF63E9"/>
    <w:rsid w:val="00AF6F91"/>
    <w:rsid w:val="00AF7578"/>
    <w:rsid w:val="00AF77E7"/>
    <w:rsid w:val="00B0100F"/>
    <w:rsid w:val="00B027B7"/>
    <w:rsid w:val="00B03894"/>
    <w:rsid w:val="00B03F34"/>
    <w:rsid w:val="00B0446E"/>
    <w:rsid w:val="00B05019"/>
    <w:rsid w:val="00B0564D"/>
    <w:rsid w:val="00B06A43"/>
    <w:rsid w:val="00B077E5"/>
    <w:rsid w:val="00B10556"/>
    <w:rsid w:val="00B10B7B"/>
    <w:rsid w:val="00B110F2"/>
    <w:rsid w:val="00B1268D"/>
    <w:rsid w:val="00B12F5B"/>
    <w:rsid w:val="00B12FA0"/>
    <w:rsid w:val="00B13796"/>
    <w:rsid w:val="00B13852"/>
    <w:rsid w:val="00B13952"/>
    <w:rsid w:val="00B13B1A"/>
    <w:rsid w:val="00B14E04"/>
    <w:rsid w:val="00B1604D"/>
    <w:rsid w:val="00B165AE"/>
    <w:rsid w:val="00B170D9"/>
    <w:rsid w:val="00B1721E"/>
    <w:rsid w:val="00B1738C"/>
    <w:rsid w:val="00B17E20"/>
    <w:rsid w:val="00B21C9B"/>
    <w:rsid w:val="00B21F84"/>
    <w:rsid w:val="00B2362C"/>
    <w:rsid w:val="00B259EF"/>
    <w:rsid w:val="00B25A53"/>
    <w:rsid w:val="00B26D9A"/>
    <w:rsid w:val="00B2753C"/>
    <w:rsid w:val="00B279AC"/>
    <w:rsid w:val="00B3007A"/>
    <w:rsid w:val="00B3040C"/>
    <w:rsid w:val="00B3152F"/>
    <w:rsid w:val="00B32142"/>
    <w:rsid w:val="00B32619"/>
    <w:rsid w:val="00B33F4C"/>
    <w:rsid w:val="00B347DF"/>
    <w:rsid w:val="00B3485F"/>
    <w:rsid w:val="00B35F8C"/>
    <w:rsid w:val="00B36029"/>
    <w:rsid w:val="00B36925"/>
    <w:rsid w:val="00B36B7A"/>
    <w:rsid w:val="00B36CBB"/>
    <w:rsid w:val="00B36CDE"/>
    <w:rsid w:val="00B40225"/>
    <w:rsid w:val="00B4094A"/>
    <w:rsid w:val="00B409C7"/>
    <w:rsid w:val="00B40D80"/>
    <w:rsid w:val="00B40ED2"/>
    <w:rsid w:val="00B42AA5"/>
    <w:rsid w:val="00B42C5A"/>
    <w:rsid w:val="00B42CBA"/>
    <w:rsid w:val="00B4307C"/>
    <w:rsid w:val="00B434E8"/>
    <w:rsid w:val="00B43D89"/>
    <w:rsid w:val="00B43F78"/>
    <w:rsid w:val="00B43FB8"/>
    <w:rsid w:val="00B4404E"/>
    <w:rsid w:val="00B443DC"/>
    <w:rsid w:val="00B44B31"/>
    <w:rsid w:val="00B45021"/>
    <w:rsid w:val="00B47AC6"/>
    <w:rsid w:val="00B506EE"/>
    <w:rsid w:val="00B50AF2"/>
    <w:rsid w:val="00B515C0"/>
    <w:rsid w:val="00B54247"/>
    <w:rsid w:val="00B549E8"/>
    <w:rsid w:val="00B54FED"/>
    <w:rsid w:val="00B564ED"/>
    <w:rsid w:val="00B56970"/>
    <w:rsid w:val="00B569A6"/>
    <w:rsid w:val="00B56D2C"/>
    <w:rsid w:val="00B578BB"/>
    <w:rsid w:val="00B61094"/>
    <w:rsid w:val="00B614FF"/>
    <w:rsid w:val="00B61CC0"/>
    <w:rsid w:val="00B63ABB"/>
    <w:rsid w:val="00B6404F"/>
    <w:rsid w:val="00B64078"/>
    <w:rsid w:val="00B644D6"/>
    <w:rsid w:val="00B64652"/>
    <w:rsid w:val="00B650D4"/>
    <w:rsid w:val="00B65593"/>
    <w:rsid w:val="00B662AF"/>
    <w:rsid w:val="00B6643B"/>
    <w:rsid w:val="00B6694E"/>
    <w:rsid w:val="00B67010"/>
    <w:rsid w:val="00B67E68"/>
    <w:rsid w:val="00B67F61"/>
    <w:rsid w:val="00B70BB3"/>
    <w:rsid w:val="00B711EB"/>
    <w:rsid w:val="00B71459"/>
    <w:rsid w:val="00B71811"/>
    <w:rsid w:val="00B71C98"/>
    <w:rsid w:val="00B72D91"/>
    <w:rsid w:val="00B731D7"/>
    <w:rsid w:val="00B7388C"/>
    <w:rsid w:val="00B73AC3"/>
    <w:rsid w:val="00B73B91"/>
    <w:rsid w:val="00B74FE9"/>
    <w:rsid w:val="00B76FCB"/>
    <w:rsid w:val="00B770BD"/>
    <w:rsid w:val="00B779E4"/>
    <w:rsid w:val="00B80938"/>
    <w:rsid w:val="00B810EC"/>
    <w:rsid w:val="00B81297"/>
    <w:rsid w:val="00B81F6E"/>
    <w:rsid w:val="00B8247E"/>
    <w:rsid w:val="00B82572"/>
    <w:rsid w:val="00B8295A"/>
    <w:rsid w:val="00B82A3F"/>
    <w:rsid w:val="00B833E9"/>
    <w:rsid w:val="00B83A87"/>
    <w:rsid w:val="00B83CF2"/>
    <w:rsid w:val="00B84252"/>
    <w:rsid w:val="00B847F0"/>
    <w:rsid w:val="00B84880"/>
    <w:rsid w:val="00B853A7"/>
    <w:rsid w:val="00B861EF"/>
    <w:rsid w:val="00B866C4"/>
    <w:rsid w:val="00B8747D"/>
    <w:rsid w:val="00B90683"/>
    <w:rsid w:val="00B908A7"/>
    <w:rsid w:val="00B91DE0"/>
    <w:rsid w:val="00B9298E"/>
    <w:rsid w:val="00B92A99"/>
    <w:rsid w:val="00B93728"/>
    <w:rsid w:val="00B93D9D"/>
    <w:rsid w:val="00B960E8"/>
    <w:rsid w:val="00B968CC"/>
    <w:rsid w:val="00B96A20"/>
    <w:rsid w:val="00B976E2"/>
    <w:rsid w:val="00B977BB"/>
    <w:rsid w:val="00BA215A"/>
    <w:rsid w:val="00BA2199"/>
    <w:rsid w:val="00BA28B4"/>
    <w:rsid w:val="00BA4337"/>
    <w:rsid w:val="00BA48F3"/>
    <w:rsid w:val="00BA5C52"/>
    <w:rsid w:val="00BA64F3"/>
    <w:rsid w:val="00BA68BB"/>
    <w:rsid w:val="00BA6A9E"/>
    <w:rsid w:val="00BA7893"/>
    <w:rsid w:val="00BB0C35"/>
    <w:rsid w:val="00BB1BC5"/>
    <w:rsid w:val="00BB41C2"/>
    <w:rsid w:val="00BB5E1F"/>
    <w:rsid w:val="00BB5E44"/>
    <w:rsid w:val="00BB63D4"/>
    <w:rsid w:val="00BB6F21"/>
    <w:rsid w:val="00BB702A"/>
    <w:rsid w:val="00BB7AFD"/>
    <w:rsid w:val="00BC0413"/>
    <w:rsid w:val="00BC0D61"/>
    <w:rsid w:val="00BC1982"/>
    <w:rsid w:val="00BC4375"/>
    <w:rsid w:val="00BC4B22"/>
    <w:rsid w:val="00BC58CB"/>
    <w:rsid w:val="00BC5DC4"/>
    <w:rsid w:val="00BC6F4B"/>
    <w:rsid w:val="00BC7F8D"/>
    <w:rsid w:val="00BD030E"/>
    <w:rsid w:val="00BD0CB0"/>
    <w:rsid w:val="00BD0FF0"/>
    <w:rsid w:val="00BD10A7"/>
    <w:rsid w:val="00BD42CC"/>
    <w:rsid w:val="00BD4B97"/>
    <w:rsid w:val="00BD4DD1"/>
    <w:rsid w:val="00BD516F"/>
    <w:rsid w:val="00BD526B"/>
    <w:rsid w:val="00BD57A8"/>
    <w:rsid w:val="00BE0E12"/>
    <w:rsid w:val="00BE1141"/>
    <w:rsid w:val="00BE3125"/>
    <w:rsid w:val="00BE3938"/>
    <w:rsid w:val="00BE3F5A"/>
    <w:rsid w:val="00BE3F6F"/>
    <w:rsid w:val="00BE49BB"/>
    <w:rsid w:val="00BE5AD1"/>
    <w:rsid w:val="00BE5D14"/>
    <w:rsid w:val="00BE607F"/>
    <w:rsid w:val="00BE697C"/>
    <w:rsid w:val="00BE7080"/>
    <w:rsid w:val="00BE738E"/>
    <w:rsid w:val="00BE7725"/>
    <w:rsid w:val="00BE7DA4"/>
    <w:rsid w:val="00BF096D"/>
    <w:rsid w:val="00BF12A9"/>
    <w:rsid w:val="00BF1B28"/>
    <w:rsid w:val="00BF2D5B"/>
    <w:rsid w:val="00BF344C"/>
    <w:rsid w:val="00BF44BC"/>
    <w:rsid w:val="00BF54C5"/>
    <w:rsid w:val="00BF5B7D"/>
    <w:rsid w:val="00BF5E1F"/>
    <w:rsid w:val="00BF629F"/>
    <w:rsid w:val="00BF70A9"/>
    <w:rsid w:val="00BF7147"/>
    <w:rsid w:val="00BF7A5A"/>
    <w:rsid w:val="00C00685"/>
    <w:rsid w:val="00C011EE"/>
    <w:rsid w:val="00C0252F"/>
    <w:rsid w:val="00C02F1F"/>
    <w:rsid w:val="00C02F50"/>
    <w:rsid w:val="00C033EE"/>
    <w:rsid w:val="00C047F6"/>
    <w:rsid w:val="00C0500B"/>
    <w:rsid w:val="00C05BC7"/>
    <w:rsid w:val="00C064C7"/>
    <w:rsid w:val="00C07341"/>
    <w:rsid w:val="00C07736"/>
    <w:rsid w:val="00C1004B"/>
    <w:rsid w:val="00C10098"/>
    <w:rsid w:val="00C11183"/>
    <w:rsid w:val="00C1119C"/>
    <w:rsid w:val="00C11DA1"/>
    <w:rsid w:val="00C12947"/>
    <w:rsid w:val="00C136A9"/>
    <w:rsid w:val="00C1437A"/>
    <w:rsid w:val="00C14404"/>
    <w:rsid w:val="00C146B4"/>
    <w:rsid w:val="00C14ACA"/>
    <w:rsid w:val="00C15E4E"/>
    <w:rsid w:val="00C16831"/>
    <w:rsid w:val="00C20353"/>
    <w:rsid w:val="00C2081F"/>
    <w:rsid w:val="00C20E97"/>
    <w:rsid w:val="00C21944"/>
    <w:rsid w:val="00C2204A"/>
    <w:rsid w:val="00C2253A"/>
    <w:rsid w:val="00C22A96"/>
    <w:rsid w:val="00C22E46"/>
    <w:rsid w:val="00C239A8"/>
    <w:rsid w:val="00C23A13"/>
    <w:rsid w:val="00C23F9B"/>
    <w:rsid w:val="00C2446D"/>
    <w:rsid w:val="00C2491B"/>
    <w:rsid w:val="00C24A57"/>
    <w:rsid w:val="00C24E50"/>
    <w:rsid w:val="00C25CDF"/>
    <w:rsid w:val="00C26957"/>
    <w:rsid w:val="00C26E11"/>
    <w:rsid w:val="00C3022C"/>
    <w:rsid w:val="00C303FF"/>
    <w:rsid w:val="00C313EE"/>
    <w:rsid w:val="00C328EC"/>
    <w:rsid w:val="00C32A7D"/>
    <w:rsid w:val="00C32D3D"/>
    <w:rsid w:val="00C32F92"/>
    <w:rsid w:val="00C3396D"/>
    <w:rsid w:val="00C3453B"/>
    <w:rsid w:val="00C34E9C"/>
    <w:rsid w:val="00C34FF3"/>
    <w:rsid w:val="00C3533E"/>
    <w:rsid w:val="00C3641C"/>
    <w:rsid w:val="00C377A9"/>
    <w:rsid w:val="00C40291"/>
    <w:rsid w:val="00C40332"/>
    <w:rsid w:val="00C40575"/>
    <w:rsid w:val="00C40AC1"/>
    <w:rsid w:val="00C40AD0"/>
    <w:rsid w:val="00C4171F"/>
    <w:rsid w:val="00C444CB"/>
    <w:rsid w:val="00C44FC2"/>
    <w:rsid w:val="00C45390"/>
    <w:rsid w:val="00C4576D"/>
    <w:rsid w:val="00C461B4"/>
    <w:rsid w:val="00C46B85"/>
    <w:rsid w:val="00C474B6"/>
    <w:rsid w:val="00C5019B"/>
    <w:rsid w:val="00C50335"/>
    <w:rsid w:val="00C505E4"/>
    <w:rsid w:val="00C506BB"/>
    <w:rsid w:val="00C50769"/>
    <w:rsid w:val="00C5113E"/>
    <w:rsid w:val="00C52246"/>
    <w:rsid w:val="00C52365"/>
    <w:rsid w:val="00C53109"/>
    <w:rsid w:val="00C5311C"/>
    <w:rsid w:val="00C53A37"/>
    <w:rsid w:val="00C53FF0"/>
    <w:rsid w:val="00C55F23"/>
    <w:rsid w:val="00C57224"/>
    <w:rsid w:val="00C57C29"/>
    <w:rsid w:val="00C6041F"/>
    <w:rsid w:val="00C60A11"/>
    <w:rsid w:val="00C643DA"/>
    <w:rsid w:val="00C64410"/>
    <w:rsid w:val="00C6488F"/>
    <w:rsid w:val="00C64EBA"/>
    <w:rsid w:val="00C65659"/>
    <w:rsid w:val="00C65F03"/>
    <w:rsid w:val="00C678B4"/>
    <w:rsid w:val="00C70216"/>
    <w:rsid w:val="00C7029B"/>
    <w:rsid w:val="00C709D6"/>
    <w:rsid w:val="00C710A8"/>
    <w:rsid w:val="00C710F0"/>
    <w:rsid w:val="00C71743"/>
    <w:rsid w:val="00C72461"/>
    <w:rsid w:val="00C728C1"/>
    <w:rsid w:val="00C732A5"/>
    <w:rsid w:val="00C73818"/>
    <w:rsid w:val="00C73F3E"/>
    <w:rsid w:val="00C746C7"/>
    <w:rsid w:val="00C75EDB"/>
    <w:rsid w:val="00C76092"/>
    <w:rsid w:val="00C763C6"/>
    <w:rsid w:val="00C77B93"/>
    <w:rsid w:val="00C77DAB"/>
    <w:rsid w:val="00C80C7D"/>
    <w:rsid w:val="00C81690"/>
    <w:rsid w:val="00C81926"/>
    <w:rsid w:val="00C82B67"/>
    <w:rsid w:val="00C82CD8"/>
    <w:rsid w:val="00C83119"/>
    <w:rsid w:val="00C83220"/>
    <w:rsid w:val="00C834DD"/>
    <w:rsid w:val="00C839F1"/>
    <w:rsid w:val="00C83E09"/>
    <w:rsid w:val="00C84A91"/>
    <w:rsid w:val="00C86BBE"/>
    <w:rsid w:val="00C86ED6"/>
    <w:rsid w:val="00C872B7"/>
    <w:rsid w:val="00C8733D"/>
    <w:rsid w:val="00C87763"/>
    <w:rsid w:val="00C87786"/>
    <w:rsid w:val="00C877EF"/>
    <w:rsid w:val="00C907BE"/>
    <w:rsid w:val="00C91291"/>
    <w:rsid w:val="00C91B1F"/>
    <w:rsid w:val="00C93380"/>
    <w:rsid w:val="00C943A1"/>
    <w:rsid w:val="00C94551"/>
    <w:rsid w:val="00C94581"/>
    <w:rsid w:val="00C94CF4"/>
    <w:rsid w:val="00C96B46"/>
    <w:rsid w:val="00CA11A8"/>
    <w:rsid w:val="00CA2116"/>
    <w:rsid w:val="00CA2202"/>
    <w:rsid w:val="00CA2311"/>
    <w:rsid w:val="00CA26BD"/>
    <w:rsid w:val="00CA2BE9"/>
    <w:rsid w:val="00CA399D"/>
    <w:rsid w:val="00CA4B3C"/>
    <w:rsid w:val="00CA4E44"/>
    <w:rsid w:val="00CA550D"/>
    <w:rsid w:val="00CA60C4"/>
    <w:rsid w:val="00CA6296"/>
    <w:rsid w:val="00CA65CC"/>
    <w:rsid w:val="00CA6BD3"/>
    <w:rsid w:val="00CA6F65"/>
    <w:rsid w:val="00CB03DE"/>
    <w:rsid w:val="00CB0694"/>
    <w:rsid w:val="00CB0C97"/>
    <w:rsid w:val="00CB1689"/>
    <w:rsid w:val="00CB2496"/>
    <w:rsid w:val="00CB26FB"/>
    <w:rsid w:val="00CB5053"/>
    <w:rsid w:val="00CB6240"/>
    <w:rsid w:val="00CB7FB9"/>
    <w:rsid w:val="00CC0FEF"/>
    <w:rsid w:val="00CC19E3"/>
    <w:rsid w:val="00CC2164"/>
    <w:rsid w:val="00CC2306"/>
    <w:rsid w:val="00CC2AE8"/>
    <w:rsid w:val="00CC3AE3"/>
    <w:rsid w:val="00CC4A32"/>
    <w:rsid w:val="00CC4D82"/>
    <w:rsid w:val="00CC5470"/>
    <w:rsid w:val="00CC569B"/>
    <w:rsid w:val="00CC5CD3"/>
    <w:rsid w:val="00CD090F"/>
    <w:rsid w:val="00CD1064"/>
    <w:rsid w:val="00CD106B"/>
    <w:rsid w:val="00CD10F0"/>
    <w:rsid w:val="00CD1C6B"/>
    <w:rsid w:val="00CD210E"/>
    <w:rsid w:val="00CD21E7"/>
    <w:rsid w:val="00CD3129"/>
    <w:rsid w:val="00CD321D"/>
    <w:rsid w:val="00CD39A8"/>
    <w:rsid w:val="00CD3C4A"/>
    <w:rsid w:val="00CD4796"/>
    <w:rsid w:val="00CD56B0"/>
    <w:rsid w:val="00CD5A66"/>
    <w:rsid w:val="00CD7716"/>
    <w:rsid w:val="00CE037A"/>
    <w:rsid w:val="00CE04F6"/>
    <w:rsid w:val="00CE1BC2"/>
    <w:rsid w:val="00CE4853"/>
    <w:rsid w:val="00CE5D5D"/>
    <w:rsid w:val="00CE7112"/>
    <w:rsid w:val="00CF0A07"/>
    <w:rsid w:val="00CF1CBE"/>
    <w:rsid w:val="00CF2619"/>
    <w:rsid w:val="00CF2955"/>
    <w:rsid w:val="00CF3591"/>
    <w:rsid w:val="00CF37DF"/>
    <w:rsid w:val="00CF3DD9"/>
    <w:rsid w:val="00CF5A61"/>
    <w:rsid w:val="00CF5AE7"/>
    <w:rsid w:val="00CF609D"/>
    <w:rsid w:val="00CF69F3"/>
    <w:rsid w:val="00CF6B4B"/>
    <w:rsid w:val="00CF71A1"/>
    <w:rsid w:val="00CF7339"/>
    <w:rsid w:val="00CF7A83"/>
    <w:rsid w:val="00D00221"/>
    <w:rsid w:val="00D00496"/>
    <w:rsid w:val="00D00749"/>
    <w:rsid w:val="00D0131A"/>
    <w:rsid w:val="00D013A5"/>
    <w:rsid w:val="00D018F8"/>
    <w:rsid w:val="00D01FB5"/>
    <w:rsid w:val="00D04231"/>
    <w:rsid w:val="00D046A0"/>
    <w:rsid w:val="00D04D25"/>
    <w:rsid w:val="00D05206"/>
    <w:rsid w:val="00D05411"/>
    <w:rsid w:val="00D05871"/>
    <w:rsid w:val="00D06DEF"/>
    <w:rsid w:val="00D071B2"/>
    <w:rsid w:val="00D10477"/>
    <w:rsid w:val="00D10BBA"/>
    <w:rsid w:val="00D11208"/>
    <w:rsid w:val="00D1143F"/>
    <w:rsid w:val="00D119C7"/>
    <w:rsid w:val="00D12DB0"/>
    <w:rsid w:val="00D12DDB"/>
    <w:rsid w:val="00D13200"/>
    <w:rsid w:val="00D133A0"/>
    <w:rsid w:val="00D133C8"/>
    <w:rsid w:val="00D13FD1"/>
    <w:rsid w:val="00D144AB"/>
    <w:rsid w:val="00D15161"/>
    <w:rsid w:val="00D15621"/>
    <w:rsid w:val="00D16E52"/>
    <w:rsid w:val="00D16EEA"/>
    <w:rsid w:val="00D17601"/>
    <w:rsid w:val="00D201FB"/>
    <w:rsid w:val="00D21467"/>
    <w:rsid w:val="00D21C48"/>
    <w:rsid w:val="00D21D03"/>
    <w:rsid w:val="00D222A4"/>
    <w:rsid w:val="00D2239A"/>
    <w:rsid w:val="00D23AF3"/>
    <w:rsid w:val="00D24A4E"/>
    <w:rsid w:val="00D24B59"/>
    <w:rsid w:val="00D25954"/>
    <w:rsid w:val="00D2699E"/>
    <w:rsid w:val="00D27ABC"/>
    <w:rsid w:val="00D27B8B"/>
    <w:rsid w:val="00D307A4"/>
    <w:rsid w:val="00D31B7D"/>
    <w:rsid w:val="00D32038"/>
    <w:rsid w:val="00D35C40"/>
    <w:rsid w:val="00D377A1"/>
    <w:rsid w:val="00D40A63"/>
    <w:rsid w:val="00D40A80"/>
    <w:rsid w:val="00D41871"/>
    <w:rsid w:val="00D423C9"/>
    <w:rsid w:val="00D42708"/>
    <w:rsid w:val="00D435D5"/>
    <w:rsid w:val="00D43FD9"/>
    <w:rsid w:val="00D454FA"/>
    <w:rsid w:val="00D45AA6"/>
    <w:rsid w:val="00D45E19"/>
    <w:rsid w:val="00D47528"/>
    <w:rsid w:val="00D5006C"/>
    <w:rsid w:val="00D50B31"/>
    <w:rsid w:val="00D51383"/>
    <w:rsid w:val="00D516D7"/>
    <w:rsid w:val="00D5191E"/>
    <w:rsid w:val="00D53146"/>
    <w:rsid w:val="00D54548"/>
    <w:rsid w:val="00D54C72"/>
    <w:rsid w:val="00D54DFD"/>
    <w:rsid w:val="00D55031"/>
    <w:rsid w:val="00D5528D"/>
    <w:rsid w:val="00D600A0"/>
    <w:rsid w:val="00D608E6"/>
    <w:rsid w:val="00D61411"/>
    <w:rsid w:val="00D61B89"/>
    <w:rsid w:val="00D620ED"/>
    <w:rsid w:val="00D6337D"/>
    <w:rsid w:val="00D63E68"/>
    <w:rsid w:val="00D64025"/>
    <w:rsid w:val="00D65C3B"/>
    <w:rsid w:val="00D66F47"/>
    <w:rsid w:val="00D67DAB"/>
    <w:rsid w:val="00D67EEC"/>
    <w:rsid w:val="00D67F1D"/>
    <w:rsid w:val="00D70B2C"/>
    <w:rsid w:val="00D71C7B"/>
    <w:rsid w:val="00D721B3"/>
    <w:rsid w:val="00D72442"/>
    <w:rsid w:val="00D735BC"/>
    <w:rsid w:val="00D735DF"/>
    <w:rsid w:val="00D73BC2"/>
    <w:rsid w:val="00D73F90"/>
    <w:rsid w:val="00D74497"/>
    <w:rsid w:val="00D74FE8"/>
    <w:rsid w:val="00D75805"/>
    <w:rsid w:val="00D76235"/>
    <w:rsid w:val="00D76BDA"/>
    <w:rsid w:val="00D80190"/>
    <w:rsid w:val="00D81B3A"/>
    <w:rsid w:val="00D81BF8"/>
    <w:rsid w:val="00D821D2"/>
    <w:rsid w:val="00D82573"/>
    <w:rsid w:val="00D8472E"/>
    <w:rsid w:val="00D84A95"/>
    <w:rsid w:val="00D85E47"/>
    <w:rsid w:val="00D870E2"/>
    <w:rsid w:val="00D872C8"/>
    <w:rsid w:val="00D912BE"/>
    <w:rsid w:val="00D9198D"/>
    <w:rsid w:val="00D922EC"/>
    <w:rsid w:val="00D92569"/>
    <w:rsid w:val="00D93086"/>
    <w:rsid w:val="00D93732"/>
    <w:rsid w:val="00D93A84"/>
    <w:rsid w:val="00D93EC7"/>
    <w:rsid w:val="00D9441B"/>
    <w:rsid w:val="00D946B3"/>
    <w:rsid w:val="00D94CD7"/>
    <w:rsid w:val="00D958BE"/>
    <w:rsid w:val="00D96226"/>
    <w:rsid w:val="00D96B7E"/>
    <w:rsid w:val="00D97A92"/>
    <w:rsid w:val="00DA0BC7"/>
    <w:rsid w:val="00DA1140"/>
    <w:rsid w:val="00DA180B"/>
    <w:rsid w:val="00DA196B"/>
    <w:rsid w:val="00DA20C0"/>
    <w:rsid w:val="00DA237E"/>
    <w:rsid w:val="00DA3D1E"/>
    <w:rsid w:val="00DA42B8"/>
    <w:rsid w:val="00DA6144"/>
    <w:rsid w:val="00DA6BC3"/>
    <w:rsid w:val="00DA6C10"/>
    <w:rsid w:val="00DA7525"/>
    <w:rsid w:val="00DA782D"/>
    <w:rsid w:val="00DB2A10"/>
    <w:rsid w:val="00DB2AD8"/>
    <w:rsid w:val="00DB2C6D"/>
    <w:rsid w:val="00DB32C0"/>
    <w:rsid w:val="00DB6736"/>
    <w:rsid w:val="00DB7648"/>
    <w:rsid w:val="00DB7AB8"/>
    <w:rsid w:val="00DC02E2"/>
    <w:rsid w:val="00DC1003"/>
    <w:rsid w:val="00DC1354"/>
    <w:rsid w:val="00DC21B3"/>
    <w:rsid w:val="00DC2B8C"/>
    <w:rsid w:val="00DC303E"/>
    <w:rsid w:val="00DC4B6D"/>
    <w:rsid w:val="00DC4BFA"/>
    <w:rsid w:val="00DC4CAE"/>
    <w:rsid w:val="00DC4D9F"/>
    <w:rsid w:val="00DC4E2D"/>
    <w:rsid w:val="00DC5241"/>
    <w:rsid w:val="00DC552E"/>
    <w:rsid w:val="00DC6696"/>
    <w:rsid w:val="00DC6E6C"/>
    <w:rsid w:val="00DC6F44"/>
    <w:rsid w:val="00DC7072"/>
    <w:rsid w:val="00DC724C"/>
    <w:rsid w:val="00DC75CE"/>
    <w:rsid w:val="00DC761F"/>
    <w:rsid w:val="00DD062A"/>
    <w:rsid w:val="00DD0D7F"/>
    <w:rsid w:val="00DD0E84"/>
    <w:rsid w:val="00DD1CB8"/>
    <w:rsid w:val="00DD2A17"/>
    <w:rsid w:val="00DD2B5F"/>
    <w:rsid w:val="00DD2D89"/>
    <w:rsid w:val="00DD3227"/>
    <w:rsid w:val="00DD33CD"/>
    <w:rsid w:val="00DD41DC"/>
    <w:rsid w:val="00DD434A"/>
    <w:rsid w:val="00DD49BF"/>
    <w:rsid w:val="00DD4AEF"/>
    <w:rsid w:val="00DD569A"/>
    <w:rsid w:val="00DD6314"/>
    <w:rsid w:val="00DD63A8"/>
    <w:rsid w:val="00DD6A9A"/>
    <w:rsid w:val="00DD6ED9"/>
    <w:rsid w:val="00DD7B08"/>
    <w:rsid w:val="00DE0289"/>
    <w:rsid w:val="00DE03AD"/>
    <w:rsid w:val="00DE08D4"/>
    <w:rsid w:val="00DE0BBC"/>
    <w:rsid w:val="00DE0DD7"/>
    <w:rsid w:val="00DE3A98"/>
    <w:rsid w:val="00DE42C7"/>
    <w:rsid w:val="00DE4F39"/>
    <w:rsid w:val="00DE53E2"/>
    <w:rsid w:val="00DE5945"/>
    <w:rsid w:val="00DE5DCA"/>
    <w:rsid w:val="00DE744E"/>
    <w:rsid w:val="00DE793B"/>
    <w:rsid w:val="00DF0100"/>
    <w:rsid w:val="00DF1C2E"/>
    <w:rsid w:val="00DF3900"/>
    <w:rsid w:val="00DF3AB5"/>
    <w:rsid w:val="00DF5265"/>
    <w:rsid w:val="00DF588A"/>
    <w:rsid w:val="00DF59AD"/>
    <w:rsid w:val="00DF63E0"/>
    <w:rsid w:val="00DF63EB"/>
    <w:rsid w:val="00DF7B11"/>
    <w:rsid w:val="00DF7E62"/>
    <w:rsid w:val="00E00CC3"/>
    <w:rsid w:val="00E01329"/>
    <w:rsid w:val="00E01F49"/>
    <w:rsid w:val="00E022F8"/>
    <w:rsid w:val="00E02D90"/>
    <w:rsid w:val="00E02FD3"/>
    <w:rsid w:val="00E034B5"/>
    <w:rsid w:val="00E036A2"/>
    <w:rsid w:val="00E03B82"/>
    <w:rsid w:val="00E043A2"/>
    <w:rsid w:val="00E0442A"/>
    <w:rsid w:val="00E046FF"/>
    <w:rsid w:val="00E04A21"/>
    <w:rsid w:val="00E04A72"/>
    <w:rsid w:val="00E0549A"/>
    <w:rsid w:val="00E05884"/>
    <w:rsid w:val="00E07C66"/>
    <w:rsid w:val="00E07DB8"/>
    <w:rsid w:val="00E1041A"/>
    <w:rsid w:val="00E10C49"/>
    <w:rsid w:val="00E11515"/>
    <w:rsid w:val="00E1161B"/>
    <w:rsid w:val="00E12840"/>
    <w:rsid w:val="00E1322E"/>
    <w:rsid w:val="00E1330B"/>
    <w:rsid w:val="00E1352C"/>
    <w:rsid w:val="00E1360F"/>
    <w:rsid w:val="00E13AF5"/>
    <w:rsid w:val="00E13EA0"/>
    <w:rsid w:val="00E14062"/>
    <w:rsid w:val="00E14A82"/>
    <w:rsid w:val="00E14C51"/>
    <w:rsid w:val="00E14D06"/>
    <w:rsid w:val="00E16009"/>
    <w:rsid w:val="00E16A1F"/>
    <w:rsid w:val="00E17993"/>
    <w:rsid w:val="00E21477"/>
    <w:rsid w:val="00E218C6"/>
    <w:rsid w:val="00E2291B"/>
    <w:rsid w:val="00E239B1"/>
    <w:rsid w:val="00E23DA2"/>
    <w:rsid w:val="00E252AE"/>
    <w:rsid w:val="00E25429"/>
    <w:rsid w:val="00E26A61"/>
    <w:rsid w:val="00E26CB3"/>
    <w:rsid w:val="00E27001"/>
    <w:rsid w:val="00E27919"/>
    <w:rsid w:val="00E30770"/>
    <w:rsid w:val="00E307B6"/>
    <w:rsid w:val="00E310B9"/>
    <w:rsid w:val="00E3126C"/>
    <w:rsid w:val="00E31848"/>
    <w:rsid w:val="00E32A80"/>
    <w:rsid w:val="00E3399C"/>
    <w:rsid w:val="00E33C57"/>
    <w:rsid w:val="00E34094"/>
    <w:rsid w:val="00E340DC"/>
    <w:rsid w:val="00E359B6"/>
    <w:rsid w:val="00E36A69"/>
    <w:rsid w:val="00E36D5B"/>
    <w:rsid w:val="00E372C9"/>
    <w:rsid w:val="00E37372"/>
    <w:rsid w:val="00E37860"/>
    <w:rsid w:val="00E37F37"/>
    <w:rsid w:val="00E40146"/>
    <w:rsid w:val="00E406D2"/>
    <w:rsid w:val="00E407E9"/>
    <w:rsid w:val="00E40D0E"/>
    <w:rsid w:val="00E4194F"/>
    <w:rsid w:val="00E43500"/>
    <w:rsid w:val="00E43648"/>
    <w:rsid w:val="00E4378A"/>
    <w:rsid w:val="00E4421A"/>
    <w:rsid w:val="00E4519A"/>
    <w:rsid w:val="00E47BD7"/>
    <w:rsid w:val="00E50CF6"/>
    <w:rsid w:val="00E51926"/>
    <w:rsid w:val="00E51C6F"/>
    <w:rsid w:val="00E51F51"/>
    <w:rsid w:val="00E53647"/>
    <w:rsid w:val="00E53E53"/>
    <w:rsid w:val="00E53F4A"/>
    <w:rsid w:val="00E55493"/>
    <w:rsid w:val="00E55D09"/>
    <w:rsid w:val="00E5730E"/>
    <w:rsid w:val="00E6001C"/>
    <w:rsid w:val="00E60719"/>
    <w:rsid w:val="00E612C3"/>
    <w:rsid w:val="00E61792"/>
    <w:rsid w:val="00E62630"/>
    <w:rsid w:val="00E62726"/>
    <w:rsid w:val="00E62F97"/>
    <w:rsid w:val="00E6323F"/>
    <w:rsid w:val="00E640D8"/>
    <w:rsid w:val="00E655EF"/>
    <w:rsid w:val="00E669C9"/>
    <w:rsid w:val="00E670F8"/>
    <w:rsid w:val="00E70D89"/>
    <w:rsid w:val="00E71A42"/>
    <w:rsid w:val="00E71FBB"/>
    <w:rsid w:val="00E72099"/>
    <w:rsid w:val="00E7289B"/>
    <w:rsid w:val="00E72D91"/>
    <w:rsid w:val="00E73738"/>
    <w:rsid w:val="00E737C9"/>
    <w:rsid w:val="00E74DD6"/>
    <w:rsid w:val="00E74F33"/>
    <w:rsid w:val="00E7592A"/>
    <w:rsid w:val="00E76CAA"/>
    <w:rsid w:val="00E76F68"/>
    <w:rsid w:val="00E80432"/>
    <w:rsid w:val="00E80F8F"/>
    <w:rsid w:val="00E810C2"/>
    <w:rsid w:val="00E829D4"/>
    <w:rsid w:val="00E82C1E"/>
    <w:rsid w:val="00E83051"/>
    <w:rsid w:val="00E8382A"/>
    <w:rsid w:val="00E84CB1"/>
    <w:rsid w:val="00E852DA"/>
    <w:rsid w:val="00E858ED"/>
    <w:rsid w:val="00E8693D"/>
    <w:rsid w:val="00E86CA6"/>
    <w:rsid w:val="00E87FCF"/>
    <w:rsid w:val="00E918BE"/>
    <w:rsid w:val="00E9197B"/>
    <w:rsid w:val="00E95083"/>
    <w:rsid w:val="00E95BFE"/>
    <w:rsid w:val="00E95F26"/>
    <w:rsid w:val="00E966CF"/>
    <w:rsid w:val="00E97623"/>
    <w:rsid w:val="00E97F5B"/>
    <w:rsid w:val="00EA05C1"/>
    <w:rsid w:val="00EA0957"/>
    <w:rsid w:val="00EA1147"/>
    <w:rsid w:val="00EA4524"/>
    <w:rsid w:val="00EA5355"/>
    <w:rsid w:val="00EA57D5"/>
    <w:rsid w:val="00EB0028"/>
    <w:rsid w:val="00EB005E"/>
    <w:rsid w:val="00EB01B8"/>
    <w:rsid w:val="00EB05FC"/>
    <w:rsid w:val="00EB15A8"/>
    <w:rsid w:val="00EB252B"/>
    <w:rsid w:val="00EB2ECF"/>
    <w:rsid w:val="00EB2FA8"/>
    <w:rsid w:val="00EB3132"/>
    <w:rsid w:val="00EB3523"/>
    <w:rsid w:val="00EB374F"/>
    <w:rsid w:val="00EB3826"/>
    <w:rsid w:val="00EB5022"/>
    <w:rsid w:val="00EB5324"/>
    <w:rsid w:val="00EB55AC"/>
    <w:rsid w:val="00EB5B3A"/>
    <w:rsid w:val="00EB5C1F"/>
    <w:rsid w:val="00EB5CFC"/>
    <w:rsid w:val="00EB6459"/>
    <w:rsid w:val="00EB6D6E"/>
    <w:rsid w:val="00EB76D5"/>
    <w:rsid w:val="00EC0B1D"/>
    <w:rsid w:val="00EC0FCA"/>
    <w:rsid w:val="00EC0FFD"/>
    <w:rsid w:val="00EC11F0"/>
    <w:rsid w:val="00EC12AF"/>
    <w:rsid w:val="00EC29B3"/>
    <w:rsid w:val="00EC36FE"/>
    <w:rsid w:val="00EC38EB"/>
    <w:rsid w:val="00EC3B03"/>
    <w:rsid w:val="00EC598D"/>
    <w:rsid w:val="00EC66FC"/>
    <w:rsid w:val="00EC6703"/>
    <w:rsid w:val="00EC6BC6"/>
    <w:rsid w:val="00EC7531"/>
    <w:rsid w:val="00EC7869"/>
    <w:rsid w:val="00EC7AED"/>
    <w:rsid w:val="00EC7EB6"/>
    <w:rsid w:val="00ED0D76"/>
    <w:rsid w:val="00ED1591"/>
    <w:rsid w:val="00ED22FE"/>
    <w:rsid w:val="00ED3188"/>
    <w:rsid w:val="00ED3AFC"/>
    <w:rsid w:val="00ED47AF"/>
    <w:rsid w:val="00ED4A35"/>
    <w:rsid w:val="00ED5003"/>
    <w:rsid w:val="00ED69EE"/>
    <w:rsid w:val="00ED6C10"/>
    <w:rsid w:val="00ED75BF"/>
    <w:rsid w:val="00ED7F85"/>
    <w:rsid w:val="00EE0105"/>
    <w:rsid w:val="00EE17E4"/>
    <w:rsid w:val="00EE1E63"/>
    <w:rsid w:val="00EE1FDB"/>
    <w:rsid w:val="00EE26F4"/>
    <w:rsid w:val="00EE2825"/>
    <w:rsid w:val="00EE2F24"/>
    <w:rsid w:val="00EE2FD3"/>
    <w:rsid w:val="00EE33B9"/>
    <w:rsid w:val="00EE466F"/>
    <w:rsid w:val="00EE4D28"/>
    <w:rsid w:val="00EE5515"/>
    <w:rsid w:val="00EE5855"/>
    <w:rsid w:val="00EE6A41"/>
    <w:rsid w:val="00EE771B"/>
    <w:rsid w:val="00EF09E2"/>
    <w:rsid w:val="00EF101D"/>
    <w:rsid w:val="00EF109B"/>
    <w:rsid w:val="00EF234E"/>
    <w:rsid w:val="00EF3B5C"/>
    <w:rsid w:val="00EF4074"/>
    <w:rsid w:val="00EF5511"/>
    <w:rsid w:val="00EF5BE9"/>
    <w:rsid w:val="00EF6CCD"/>
    <w:rsid w:val="00EF6D56"/>
    <w:rsid w:val="00EF6E87"/>
    <w:rsid w:val="00EF71CE"/>
    <w:rsid w:val="00EF77EF"/>
    <w:rsid w:val="00F0057A"/>
    <w:rsid w:val="00F013A1"/>
    <w:rsid w:val="00F0194C"/>
    <w:rsid w:val="00F02B76"/>
    <w:rsid w:val="00F045BE"/>
    <w:rsid w:val="00F04E11"/>
    <w:rsid w:val="00F05E90"/>
    <w:rsid w:val="00F062FF"/>
    <w:rsid w:val="00F068EE"/>
    <w:rsid w:val="00F069C4"/>
    <w:rsid w:val="00F06B98"/>
    <w:rsid w:val="00F0752F"/>
    <w:rsid w:val="00F07A7F"/>
    <w:rsid w:val="00F1028F"/>
    <w:rsid w:val="00F11014"/>
    <w:rsid w:val="00F11DC2"/>
    <w:rsid w:val="00F127E5"/>
    <w:rsid w:val="00F144CF"/>
    <w:rsid w:val="00F14882"/>
    <w:rsid w:val="00F14CE7"/>
    <w:rsid w:val="00F15200"/>
    <w:rsid w:val="00F158B8"/>
    <w:rsid w:val="00F16318"/>
    <w:rsid w:val="00F16CA4"/>
    <w:rsid w:val="00F179FA"/>
    <w:rsid w:val="00F17B81"/>
    <w:rsid w:val="00F20AD3"/>
    <w:rsid w:val="00F20C1B"/>
    <w:rsid w:val="00F222D5"/>
    <w:rsid w:val="00F22326"/>
    <w:rsid w:val="00F243EC"/>
    <w:rsid w:val="00F2468F"/>
    <w:rsid w:val="00F252CC"/>
    <w:rsid w:val="00F25E79"/>
    <w:rsid w:val="00F2664B"/>
    <w:rsid w:val="00F27AF2"/>
    <w:rsid w:val="00F27D06"/>
    <w:rsid w:val="00F30C62"/>
    <w:rsid w:val="00F30EA6"/>
    <w:rsid w:val="00F30FEA"/>
    <w:rsid w:val="00F3188B"/>
    <w:rsid w:val="00F32913"/>
    <w:rsid w:val="00F3291D"/>
    <w:rsid w:val="00F32A11"/>
    <w:rsid w:val="00F32B08"/>
    <w:rsid w:val="00F33097"/>
    <w:rsid w:val="00F339F3"/>
    <w:rsid w:val="00F374ED"/>
    <w:rsid w:val="00F37CD8"/>
    <w:rsid w:val="00F400D5"/>
    <w:rsid w:val="00F40A0E"/>
    <w:rsid w:val="00F418CE"/>
    <w:rsid w:val="00F41B88"/>
    <w:rsid w:val="00F41DAE"/>
    <w:rsid w:val="00F41DC1"/>
    <w:rsid w:val="00F41E98"/>
    <w:rsid w:val="00F4222D"/>
    <w:rsid w:val="00F42553"/>
    <w:rsid w:val="00F42D91"/>
    <w:rsid w:val="00F43F5F"/>
    <w:rsid w:val="00F44B64"/>
    <w:rsid w:val="00F454F7"/>
    <w:rsid w:val="00F45B67"/>
    <w:rsid w:val="00F45D48"/>
    <w:rsid w:val="00F464FF"/>
    <w:rsid w:val="00F46522"/>
    <w:rsid w:val="00F46C2D"/>
    <w:rsid w:val="00F46F40"/>
    <w:rsid w:val="00F47C8F"/>
    <w:rsid w:val="00F50F64"/>
    <w:rsid w:val="00F517B6"/>
    <w:rsid w:val="00F51D4B"/>
    <w:rsid w:val="00F52042"/>
    <w:rsid w:val="00F52180"/>
    <w:rsid w:val="00F52B07"/>
    <w:rsid w:val="00F5343B"/>
    <w:rsid w:val="00F53920"/>
    <w:rsid w:val="00F541CE"/>
    <w:rsid w:val="00F551ED"/>
    <w:rsid w:val="00F568E5"/>
    <w:rsid w:val="00F56B76"/>
    <w:rsid w:val="00F5772D"/>
    <w:rsid w:val="00F6113C"/>
    <w:rsid w:val="00F6118F"/>
    <w:rsid w:val="00F61884"/>
    <w:rsid w:val="00F6189F"/>
    <w:rsid w:val="00F63340"/>
    <w:rsid w:val="00F63651"/>
    <w:rsid w:val="00F64566"/>
    <w:rsid w:val="00F645E5"/>
    <w:rsid w:val="00F6486B"/>
    <w:rsid w:val="00F65DCC"/>
    <w:rsid w:val="00F66245"/>
    <w:rsid w:val="00F674F3"/>
    <w:rsid w:val="00F67BD1"/>
    <w:rsid w:val="00F701CB"/>
    <w:rsid w:val="00F708CE"/>
    <w:rsid w:val="00F709E0"/>
    <w:rsid w:val="00F70F62"/>
    <w:rsid w:val="00F712E1"/>
    <w:rsid w:val="00F72CF4"/>
    <w:rsid w:val="00F7359F"/>
    <w:rsid w:val="00F74463"/>
    <w:rsid w:val="00F7498A"/>
    <w:rsid w:val="00F75B7F"/>
    <w:rsid w:val="00F76E59"/>
    <w:rsid w:val="00F7786A"/>
    <w:rsid w:val="00F77A12"/>
    <w:rsid w:val="00F77B08"/>
    <w:rsid w:val="00F80B4E"/>
    <w:rsid w:val="00F8146A"/>
    <w:rsid w:val="00F814F9"/>
    <w:rsid w:val="00F81DA4"/>
    <w:rsid w:val="00F821E3"/>
    <w:rsid w:val="00F8243D"/>
    <w:rsid w:val="00F833A6"/>
    <w:rsid w:val="00F83A8E"/>
    <w:rsid w:val="00F84359"/>
    <w:rsid w:val="00F84555"/>
    <w:rsid w:val="00F847E6"/>
    <w:rsid w:val="00F84B2A"/>
    <w:rsid w:val="00F85CF9"/>
    <w:rsid w:val="00F85D5E"/>
    <w:rsid w:val="00F86B1F"/>
    <w:rsid w:val="00F87812"/>
    <w:rsid w:val="00F87FC3"/>
    <w:rsid w:val="00F902A3"/>
    <w:rsid w:val="00F90DFD"/>
    <w:rsid w:val="00F917AC"/>
    <w:rsid w:val="00F91BBB"/>
    <w:rsid w:val="00F92882"/>
    <w:rsid w:val="00F92C03"/>
    <w:rsid w:val="00F9319B"/>
    <w:rsid w:val="00F93950"/>
    <w:rsid w:val="00F94BF5"/>
    <w:rsid w:val="00F94C90"/>
    <w:rsid w:val="00F94CD9"/>
    <w:rsid w:val="00F94E61"/>
    <w:rsid w:val="00F9594E"/>
    <w:rsid w:val="00F96C89"/>
    <w:rsid w:val="00FA21FA"/>
    <w:rsid w:val="00FA2DEB"/>
    <w:rsid w:val="00FA2F5A"/>
    <w:rsid w:val="00FA3289"/>
    <w:rsid w:val="00FA3464"/>
    <w:rsid w:val="00FA361B"/>
    <w:rsid w:val="00FA3BF3"/>
    <w:rsid w:val="00FA4341"/>
    <w:rsid w:val="00FA5AAE"/>
    <w:rsid w:val="00FA63FA"/>
    <w:rsid w:val="00FA6527"/>
    <w:rsid w:val="00FA6AF7"/>
    <w:rsid w:val="00FA6F51"/>
    <w:rsid w:val="00FA78DF"/>
    <w:rsid w:val="00FB021B"/>
    <w:rsid w:val="00FB19ED"/>
    <w:rsid w:val="00FB1E1B"/>
    <w:rsid w:val="00FB355B"/>
    <w:rsid w:val="00FB44AF"/>
    <w:rsid w:val="00FB4D5E"/>
    <w:rsid w:val="00FB5299"/>
    <w:rsid w:val="00FB59D5"/>
    <w:rsid w:val="00FB6A20"/>
    <w:rsid w:val="00FB7520"/>
    <w:rsid w:val="00FB780D"/>
    <w:rsid w:val="00FC036E"/>
    <w:rsid w:val="00FC1060"/>
    <w:rsid w:val="00FC3169"/>
    <w:rsid w:val="00FC351C"/>
    <w:rsid w:val="00FC374E"/>
    <w:rsid w:val="00FC37D2"/>
    <w:rsid w:val="00FC502B"/>
    <w:rsid w:val="00FC54A9"/>
    <w:rsid w:val="00FC5AF4"/>
    <w:rsid w:val="00FC69E3"/>
    <w:rsid w:val="00FD02EE"/>
    <w:rsid w:val="00FD0732"/>
    <w:rsid w:val="00FD38F7"/>
    <w:rsid w:val="00FD3CE0"/>
    <w:rsid w:val="00FD4569"/>
    <w:rsid w:val="00FD507C"/>
    <w:rsid w:val="00FD57EC"/>
    <w:rsid w:val="00FD6B3A"/>
    <w:rsid w:val="00FD71F0"/>
    <w:rsid w:val="00FE01D2"/>
    <w:rsid w:val="00FE0F66"/>
    <w:rsid w:val="00FE1298"/>
    <w:rsid w:val="00FE1E47"/>
    <w:rsid w:val="00FE1FA3"/>
    <w:rsid w:val="00FE2E84"/>
    <w:rsid w:val="00FE328C"/>
    <w:rsid w:val="00FE3335"/>
    <w:rsid w:val="00FE3DBF"/>
    <w:rsid w:val="00FE4CC6"/>
    <w:rsid w:val="00FE4DAC"/>
    <w:rsid w:val="00FE54A3"/>
    <w:rsid w:val="00FE5518"/>
    <w:rsid w:val="00FE551D"/>
    <w:rsid w:val="00FE57CE"/>
    <w:rsid w:val="00FE5DD4"/>
    <w:rsid w:val="00FE60E4"/>
    <w:rsid w:val="00FE62EF"/>
    <w:rsid w:val="00FE646B"/>
    <w:rsid w:val="00FE64E1"/>
    <w:rsid w:val="00FE7161"/>
    <w:rsid w:val="00FE7357"/>
    <w:rsid w:val="00FF032D"/>
    <w:rsid w:val="00FF070D"/>
    <w:rsid w:val="00FF0EF1"/>
    <w:rsid w:val="00FF14F5"/>
    <w:rsid w:val="00FF2562"/>
    <w:rsid w:val="00FF3463"/>
    <w:rsid w:val="00FF496C"/>
    <w:rsid w:val="00FF4A04"/>
    <w:rsid w:val="00FF53ED"/>
    <w:rsid w:val="00FF6117"/>
    <w:rsid w:val="00FF765A"/>
    <w:rsid w:val="00FF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069846">
      <w:bodyDiv w:val="1"/>
      <w:marLeft w:val="0"/>
      <w:marRight w:val="0"/>
      <w:marTop w:val="0"/>
      <w:marBottom w:val="0"/>
      <w:divBdr>
        <w:top w:val="none" w:sz="0" w:space="0" w:color="auto"/>
        <w:left w:val="none" w:sz="0" w:space="0" w:color="auto"/>
        <w:bottom w:val="none" w:sz="0" w:space="0" w:color="auto"/>
        <w:right w:val="none" w:sz="0" w:space="0" w:color="auto"/>
      </w:divBdr>
      <w:divsChild>
        <w:div w:id="1679040872">
          <w:marLeft w:val="0"/>
          <w:marRight w:val="0"/>
          <w:marTop w:val="0"/>
          <w:marBottom w:val="0"/>
          <w:divBdr>
            <w:top w:val="none" w:sz="0" w:space="0" w:color="auto"/>
            <w:left w:val="none" w:sz="0" w:space="0" w:color="auto"/>
            <w:bottom w:val="none" w:sz="0" w:space="0" w:color="auto"/>
            <w:right w:val="none" w:sz="0" w:space="0" w:color="auto"/>
          </w:divBdr>
        </w:div>
        <w:div w:id="587811387">
          <w:marLeft w:val="0"/>
          <w:marRight w:val="0"/>
          <w:marTop w:val="0"/>
          <w:marBottom w:val="0"/>
          <w:divBdr>
            <w:top w:val="none" w:sz="0" w:space="0" w:color="auto"/>
            <w:left w:val="none" w:sz="0" w:space="0" w:color="auto"/>
            <w:bottom w:val="none" w:sz="0" w:space="0" w:color="auto"/>
            <w:right w:val="none" w:sz="0" w:space="0" w:color="auto"/>
          </w:divBdr>
        </w:div>
        <w:div w:id="1737975860">
          <w:marLeft w:val="0"/>
          <w:marRight w:val="0"/>
          <w:marTop w:val="0"/>
          <w:marBottom w:val="0"/>
          <w:divBdr>
            <w:top w:val="none" w:sz="0" w:space="0" w:color="auto"/>
            <w:left w:val="none" w:sz="0" w:space="0" w:color="auto"/>
            <w:bottom w:val="none" w:sz="0" w:space="0" w:color="auto"/>
            <w:right w:val="none" w:sz="0" w:space="0" w:color="auto"/>
          </w:divBdr>
        </w:div>
        <w:div w:id="903953111">
          <w:marLeft w:val="0"/>
          <w:marRight w:val="0"/>
          <w:marTop w:val="0"/>
          <w:marBottom w:val="0"/>
          <w:divBdr>
            <w:top w:val="none" w:sz="0" w:space="0" w:color="auto"/>
            <w:left w:val="none" w:sz="0" w:space="0" w:color="auto"/>
            <w:bottom w:val="none" w:sz="0" w:space="0" w:color="auto"/>
            <w:right w:val="none" w:sz="0" w:space="0" w:color="auto"/>
          </w:divBdr>
        </w:div>
        <w:div w:id="1541630011">
          <w:marLeft w:val="0"/>
          <w:marRight w:val="0"/>
          <w:marTop w:val="0"/>
          <w:marBottom w:val="0"/>
          <w:divBdr>
            <w:top w:val="none" w:sz="0" w:space="0" w:color="auto"/>
            <w:left w:val="none" w:sz="0" w:space="0" w:color="auto"/>
            <w:bottom w:val="none" w:sz="0" w:space="0" w:color="auto"/>
            <w:right w:val="none" w:sz="0" w:space="0" w:color="auto"/>
          </w:divBdr>
        </w:div>
        <w:div w:id="1417552355">
          <w:marLeft w:val="0"/>
          <w:marRight w:val="0"/>
          <w:marTop w:val="0"/>
          <w:marBottom w:val="0"/>
          <w:divBdr>
            <w:top w:val="none" w:sz="0" w:space="0" w:color="auto"/>
            <w:left w:val="none" w:sz="0" w:space="0" w:color="auto"/>
            <w:bottom w:val="none" w:sz="0" w:space="0" w:color="auto"/>
            <w:right w:val="none" w:sz="0" w:space="0" w:color="auto"/>
          </w:divBdr>
        </w:div>
        <w:div w:id="525750549">
          <w:marLeft w:val="0"/>
          <w:marRight w:val="0"/>
          <w:marTop w:val="0"/>
          <w:marBottom w:val="0"/>
          <w:divBdr>
            <w:top w:val="none" w:sz="0" w:space="0" w:color="auto"/>
            <w:left w:val="none" w:sz="0" w:space="0" w:color="auto"/>
            <w:bottom w:val="none" w:sz="0" w:space="0" w:color="auto"/>
            <w:right w:val="none" w:sz="0" w:space="0" w:color="auto"/>
          </w:divBdr>
        </w:div>
        <w:div w:id="836455154">
          <w:marLeft w:val="0"/>
          <w:marRight w:val="0"/>
          <w:marTop w:val="0"/>
          <w:marBottom w:val="0"/>
          <w:divBdr>
            <w:top w:val="none" w:sz="0" w:space="0" w:color="auto"/>
            <w:left w:val="none" w:sz="0" w:space="0" w:color="auto"/>
            <w:bottom w:val="none" w:sz="0" w:space="0" w:color="auto"/>
            <w:right w:val="none" w:sz="0" w:space="0" w:color="auto"/>
          </w:divBdr>
        </w:div>
        <w:div w:id="1005520362">
          <w:marLeft w:val="0"/>
          <w:marRight w:val="0"/>
          <w:marTop w:val="0"/>
          <w:marBottom w:val="0"/>
          <w:divBdr>
            <w:top w:val="none" w:sz="0" w:space="0" w:color="auto"/>
            <w:left w:val="none" w:sz="0" w:space="0" w:color="auto"/>
            <w:bottom w:val="none" w:sz="0" w:space="0" w:color="auto"/>
            <w:right w:val="none" w:sz="0" w:space="0" w:color="auto"/>
          </w:divBdr>
        </w:div>
        <w:div w:id="1862235861">
          <w:marLeft w:val="0"/>
          <w:marRight w:val="0"/>
          <w:marTop w:val="0"/>
          <w:marBottom w:val="0"/>
          <w:divBdr>
            <w:top w:val="none" w:sz="0" w:space="0" w:color="auto"/>
            <w:left w:val="none" w:sz="0" w:space="0" w:color="auto"/>
            <w:bottom w:val="none" w:sz="0" w:space="0" w:color="auto"/>
            <w:right w:val="none" w:sz="0" w:space="0" w:color="auto"/>
          </w:divBdr>
        </w:div>
        <w:div w:id="2135320157">
          <w:marLeft w:val="0"/>
          <w:marRight w:val="0"/>
          <w:marTop w:val="0"/>
          <w:marBottom w:val="0"/>
          <w:divBdr>
            <w:top w:val="none" w:sz="0" w:space="0" w:color="auto"/>
            <w:left w:val="none" w:sz="0" w:space="0" w:color="auto"/>
            <w:bottom w:val="none" w:sz="0" w:space="0" w:color="auto"/>
            <w:right w:val="none" w:sz="0" w:space="0" w:color="auto"/>
          </w:divBdr>
        </w:div>
        <w:div w:id="348486262">
          <w:marLeft w:val="0"/>
          <w:marRight w:val="0"/>
          <w:marTop w:val="0"/>
          <w:marBottom w:val="0"/>
          <w:divBdr>
            <w:top w:val="none" w:sz="0" w:space="0" w:color="auto"/>
            <w:left w:val="none" w:sz="0" w:space="0" w:color="auto"/>
            <w:bottom w:val="none" w:sz="0" w:space="0" w:color="auto"/>
            <w:right w:val="none" w:sz="0" w:space="0" w:color="auto"/>
          </w:divBdr>
        </w:div>
        <w:div w:id="881014849">
          <w:marLeft w:val="0"/>
          <w:marRight w:val="0"/>
          <w:marTop w:val="0"/>
          <w:marBottom w:val="0"/>
          <w:divBdr>
            <w:top w:val="none" w:sz="0" w:space="0" w:color="auto"/>
            <w:left w:val="none" w:sz="0" w:space="0" w:color="auto"/>
            <w:bottom w:val="none" w:sz="0" w:space="0" w:color="auto"/>
            <w:right w:val="none" w:sz="0" w:space="0" w:color="auto"/>
          </w:divBdr>
        </w:div>
        <w:div w:id="613250880">
          <w:marLeft w:val="0"/>
          <w:marRight w:val="0"/>
          <w:marTop w:val="0"/>
          <w:marBottom w:val="0"/>
          <w:divBdr>
            <w:top w:val="none" w:sz="0" w:space="0" w:color="auto"/>
            <w:left w:val="none" w:sz="0" w:space="0" w:color="auto"/>
            <w:bottom w:val="none" w:sz="0" w:space="0" w:color="auto"/>
            <w:right w:val="none" w:sz="0" w:space="0" w:color="auto"/>
          </w:divBdr>
        </w:div>
        <w:div w:id="2024045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790</Words>
  <Characters>4507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Yulkin</dc:creator>
  <cp:lastModifiedBy>Michael Yulkin</cp:lastModifiedBy>
  <cp:revision>1</cp:revision>
  <dcterms:created xsi:type="dcterms:W3CDTF">2018-12-04T10:09:00Z</dcterms:created>
  <dcterms:modified xsi:type="dcterms:W3CDTF">2018-12-04T10:13:00Z</dcterms:modified>
</cp:coreProperties>
</file>