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080FCC" w:rsidRPr="005A1E97" w:rsidTr="00080FCC">
        <w:tc>
          <w:tcPr>
            <w:tcW w:w="9606" w:type="dxa"/>
          </w:tcPr>
          <w:p w:rsidR="00080FCC" w:rsidRPr="005A1E97" w:rsidRDefault="00080FCC" w:rsidP="002F23FD">
            <w:pPr>
              <w:jc w:val="center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080FCC" w:rsidRPr="005A1E97" w:rsidTr="002F23F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0FCC" w:rsidRPr="005A1E97" w:rsidRDefault="00080FCC" w:rsidP="002F23FD">
                  <w:pPr>
                    <w:jc w:val="center"/>
                  </w:pPr>
                  <w:r w:rsidRPr="005A1E97">
                    <w:t>МИНИСТЕРСТВО ПРИРОДНЫХ РЕСУРСОВ И ЭКОЛОГИИ</w:t>
                  </w:r>
                </w:p>
                <w:p w:rsidR="00080FCC" w:rsidRPr="005A1E97" w:rsidRDefault="00080FCC" w:rsidP="002F23FD">
                  <w:pPr>
                    <w:jc w:val="center"/>
                  </w:pPr>
                  <w:r w:rsidRPr="005A1E97">
                    <w:t>РОССИЙСКОЙ ФЕДЕРАЦИИ</w:t>
                  </w:r>
                </w:p>
                <w:p w:rsidR="00080FCC" w:rsidRPr="005A1E97" w:rsidRDefault="00080FCC" w:rsidP="002F23FD">
                  <w:pPr>
                    <w:jc w:val="center"/>
                  </w:pPr>
                </w:p>
                <w:p w:rsidR="00080FCC" w:rsidRPr="005A1E97" w:rsidRDefault="00080FCC" w:rsidP="002F23FD">
                  <w:pPr>
                    <w:jc w:val="center"/>
                  </w:pPr>
                  <w:r w:rsidRPr="005A1E97">
                    <w:t>ФЕДЕРАЛЬНАЯ СЛУЖБА ПО НАДЗОРУ В СФЕРЕ ПРИРОДОПОЛЬЗОВАНИЯ</w:t>
                  </w:r>
                </w:p>
                <w:p w:rsidR="00080FCC" w:rsidRPr="005A1E97" w:rsidRDefault="00080FCC" w:rsidP="002F23FD">
                  <w:pPr>
                    <w:jc w:val="center"/>
                  </w:pPr>
                </w:p>
                <w:p w:rsidR="00080FCC" w:rsidRPr="005A1E97" w:rsidRDefault="00080FCC" w:rsidP="002F23FD">
                  <w:pPr>
                    <w:jc w:val="center"/>
                  </w:pPr>
                  <w:r w:rsidRPr="005A1E97">
                    <w:t>ПИСЬМО</w:t>
                  </w:r>
                </w:p>
                <w:p w:rsidR="00080FCC" w:rsidRPr="005A1E97" w:rsidRDefault="00080FCC" w:rsidP="002F23FD">
                  <w:pPr>
                    <w:jc w:val="center"/>
                  </w:pPr>
                  <w:r w:rsidRPr="005A1E97">
                    <w:t>от 30 июня 2017 г. N АС-06-02-36/13945</w:t>
                  </w:r>
                </w:p>
                <w:p w:rsidR="00080FCC" w:rsidRPr="005A1E97" w:rsidRDefault="00080FCC" w:rsidP="002F23FD">
                  <w:pPr>
                    <w:jc w:val="center"/>
                  </w:pPr>
                </w:p>
                <w:p w:rsidR="00080FCC" w:rsidRPr="005A1E97" w:rsidRDefault="00080FCC" w:rsidP="002F23FD">
                  <w:pPr>
                    <w:jc w:val="center"/>
                  </w:pPr>
                  <w:r w:rsidRPr="005A1E97">
                    <w:t>О ПРЕДСТАВЛЕНИИ</w:t>
                  </w:r>
                </w:p>
                <w:p w:rsidR="00080FCC" w:rsidRPr="005A1E97" w:rsidRDefault="00080FCC" w:rsidP="002F23FD">
                  <w:pPr>
                    <w:jc w:val="center"/>
                  </w:pPr>
                  <w:bookmarkStart w:id="0" w:name="_GoBack"/>
                  <w:r w:rsidRPr="005A1E97">
                    <w:t xml:space="preserve">ДОКУМЕНТОВ ПО ЭКОЛОГИЧЕСКОМУ </w:t>
                  </w:r>
                  <w:bookmarkEnd w:id="0"/>
                  <w:r w:rsidRPr="005A1E97">
                    <w:t>СБОРУ ИМПОРТЕРАМИ</w:t>
                  </w:r>
                </w:p>
              </w:tc>
            </w:tr>
          </w:tbl>
          <w:p w:rsidR="00080FCC" w:rsidRPr="005A1E97" w:rsidRDefault="00080FCC" w:rsidP="002F23FD">
            <w:r w:rsidRPr="005A1E97">
              <w:t> </w:t>
            </w:r>
          </w:p>
          <w:p w:rsidR="00080FCC" w:rsidRPr="005A1E97" w:rsidRDefault="00080FCC" w:rsidP="002F23FD">
            <w:pPr>
              <w:ind w:firstLine="547"/>
              <w:jc w:val="both"/>
            </w:pPr>
            <w:r w:rsidRPr="005A1E97">
              <w:t>В связи с многочисленными обращениями плательщиков экологического сбора, являющихся импортерами товаров, по вопросу представления документов и уплаты экологического сбора Федеральная служба по надзору в сфере природопользования напоминает, что согласно п. 13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упаковки, утвержденного постановлением Правительства Российской Федерации от 24.12.2015 N 1417, п. 6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утилизации, отходов от использования таких товаров, утвержденных постановлением Правительства Российской Федерации от 08.12.2015 N 1342, и п. 10 Правил взимания экологического сбора, утвержденных постановлением Правительства Российской Федерации от 08.10.2015 N 1073, декларация о количестве выпущенных товаров, отчетность о выполнении нормативов утилизации и расчет суммы экологического сбора импортерами товаров подается в Федеральную службу по надзору в сфере природопользования (т.е. по адресу г. Москва, ул. Б. Грузинская, 4/6, 125993).</w:t>
            </w:r>
          </w:p>
          <w:p w:rsidR="00080FCC" w:rsidRPr="005A1E97" w:rsidRDefault="00080FCC" w:rsidP="002F23FD">
            <w:pPr>
              <w:ind w:firstLine="547"/>
              <w:jc w:val="both"/>
            </w:pPr>
            <w:r w:rsidRPr="005A1E97">
              <w:t>При этом в случае, когда плательщик экологического сбора является одновременно как производителем товаров, так и импортером (далее производитель-импортер товаров), он подает указанные документы по экологическому сбору как импортер (т.е. в Федеральную службу по надзору в сфере природопользования по адресу г. Москва, ул. Б. Грузинская, 4/6, 125993).</w:t>
            </w:r>
          </w:p>
          <w:p w:rsidR="00080FCC" w:rsidRPr="005A1E97" w:rsidRDefault="00080FCC" w:rsidP="002F23FD">
            <w:pPr>
              <w:ind w:firstLine="547"/>
              <w:jc w:val="both"/>
            </w:pPr>
            <w:r w:rsidRPr="005A1E97">
              <w:t xml:space="preserve">Таким образом, в случае получения указанных документов от импортеров и производителей-импортеров товаров на бумажном носителе территориальным органам Службы необходимо перенаправлять их по принадлежности в центральный аппарат </w:t>
            </w:r>
            <w:proofErr w:type="spellStart"/>
            <w:r w:rsidRPr="005A1E97">
              <w:t>Росприроднадзора</w:t>
            </w:r>
            <w:proofErr w:type="spellEnd"/>
            <w:r w:rsidRPr="005A1E97">
              <w:t>, в случае получения указанных документов в электронном виде - уведомить хозяйствующий субъект о необходимости подачи указанных документов в Федеральную службу по надзору в сфере природопользования (т.е. центральный аппарат Службы).</w:t>
            </w:r>
          </w:p>
          <w:p w:rsidR="00080FCC" w:rsidRPr="005A1E97" w:rsidRDefault="00080FCC" w:rsidP="002F23FD">
            <w:pPr>
              <w:ind w:firstLine="547"/>
              <w:jc w:val="both"/>
            </w:pPr>
            <w:r w:rsidRPr="005A1E97">
              <w:t>По вопросу уплаты экологического сбора импортерами и производителями-импортерами товаров сообщаем, что указанные хозяйствующие субъекты уплачивают экологический сбор в Федеральную службу по надзору в сфере природопользования по реквизитам центрального аппарата, размещенным на официальном сайте Службы во вкладке "Контакты и реквизиты", подпункте "Реквизиты" (также там размещен образец платежного поручения для уплаты экологического сбора импортерами товаров).</w:t>
            </w:r>
          </w:p>
          <w:p w:rsidR="00080FCC" w:rsidRPr="005A1E97" w:rsidRDefault="00080FCC" w:rsidP="002F23FD">
            <w:pPr>
              <w:ind w:firstLine="547"/>
              <w:jc w:val="both"/>
            </w:pPr>
            <w:r w:rsidRPr="005A1E97">
              <w:t xml:space="preserve">В случае уплаты импортерами и производителями-импортерами товаров экологического сбора по реквизитам территориального органа </w:t>
            </w:r>
            <w:proofErr w:type="spellStart"/>
            <w:r w:rsidRPr="005A1E97">
              <w:t>Росприроднадзора</w:t>
            </w:r>
            <w:proofErr w:type="spellEnd"/>
            <w:r w:rsidRPr="005A1E97">
              <w:t xml:space="preserve"> указанным плательщикам экологического сбора необходимо подать в соответствующий территориальный орган </w:t>
            </w:r>
            <w:proofErr w:type="spellStart"/>
            <w:r w:rsidRPr="005A1E97">
              <w:t>Росприроднадзора</w:t>
            </w:r>
            <w:proofErr w:type="spellEnd"/>
            <w:r w:rsidRPr="005A1E97">
              <w:t xml:space="preserve"> заявление о возврате суммы излишне уплаченного экологического сбора (форма заявления утверждена приказом </w:t>
            </w:r>
            <w:proofErr w:type="spellStart"/>
            <w:r w:rsidRPr="005A1E97">
              <w:t>Росприроднадзора</w:t>
            </w:r>
            <w:proofErr w:type="spellEnd"/>
            <w:r w:rsidRPr="005A1E97">
              <w:t xml:space="preserve"> от 22.08.2016 N 489), при этом уплатить экологический сбор в </w:t>
            </w:r>
            <w:r w:rsidRPr="005A1E97">
              <w:lastRenderedPageBreak/>
              <w:t>Федеральную службу по надзору в сфере природопользования, или заявление с информацией об ошибочно уплаченном платеже и просьбой отказаться от указанного платежа в пользу Федеральной службы по надзору в сфере природопользования.</w:t>
            </w:r>
          </w:p>
          <w:p w:rsidR="00080FCC" w:rsidRPr="005A1E97" w:rsidRDefault="00080FCC" w:rsidP="002F23FD">
            <w:pPr>
              <w:ind w:firstLine="547"/>
              <w:jc w:val="both"/>
            </w:pPr>
            <w:r w:rsidRPr="005A1E97">
              <w:t>В связи с изложенным необходимо довести указанную информацию до сведения всех сотрудников территориального органа, ответственных за принятие и проверку документов по экологическому сбору, а также администрирование экологического сбора.</w:t>
            </w:r>
          </w:p>
          <w:p w:rsidR="00080FCC" w:rsidRPr="005A1E97" w:rsidRDefault="00080FCC" w:rsidP="002F23FD">
            <w:pPr>
              <w:jc w:val="both"/>
            </w:pPr>
            <w:r w:rsidRPr="005A1E97">
              <w:t> </w:t>
            </w:r>
          </w:p>
          <w:p w:rsidR="00080FCC" w:rsidRPr="005A1E97" w:rsidRDefault="00080FCC" w:rsidP="002F23FD">
            <w:pPr>
              <w:jc w:val="right"/>
            </w:pPr>
            <w:r w:rsidRPr="005A1E97">
              <w:t>А.Г.СИДОРОВ</w:t>
            </w:r>
          </w:p>
          <w:p w:rsidR="00080FCC" w:rsidRPr="005A1E97" w:rsidRDefault="00080FCC" w:rsidP="002F23FD">
            <w:pPr>
              <w:jc w:val="both"/>
            </w:pPr>
            <w:r w:rsidRPr="005A1E97">
              <w:t> </w:t>
            </w:r>
          </w:p>
          <w:p w:rsidR="00080FCC" w:rsidRPr="005A1E97" w:rsidRDefault="00080FCC" w:rsidP="002F23FD">
            <w:r w:rsidRPr="005A1E97">
              <w:t> </w:t>
            </w:r>
          </w:p>
          <w:p w:rsidR="00080FCC" w:rsidRPr="005A1E97" w:rsidRDefault="00080FCC" w:rsidP="002F23FD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D4F" w:rsidRDefault="00623D4F"/>
    <w:sectPr w:rsidR="0062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C"/>
    <w:rsid w:val="00080FCC"/>
    <w:rsid w:val="00623D4F"/>
    <w:rsid w:val="00B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725D-4021-4487-BA45-8C09D89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0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Киреева</dc:creator>
  <cp:keywords/>
  <dc:description/>
  <cp:lastModifiedBy>Лилия Киреева</cp:lastModifiedBy>
  <cp:revision>1</cp:revision>
  <dcterms:created xsi:type="dcterms:W3CDTF">2017-08-14T17:09:00Z</dcterms:created>
  <dcterms:modified xsi:type="dcterms:W3CDTF">2017-08-14T17:11:00Z</dcterms:modified>
</cp:coreProperties>
</file>