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9" w:rsidRDefault="008B7F49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741631" w:rsidRDefault="00741631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</w:p>
    <w:p w:rsidR="008B7F49" w:rsidRPr="00741631" w:rsidRDefault="008B7F4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частью семнадцатой статьи 12.1 Закона Российской Федерации от 21.02.1992 № 2395-1 «О недрах» (Ведомости Съезда народных депутатов Российской Федерации и Верховного Со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вета Российской Федерации, 1992, № 16, ст. 834; </w:t>
      </w:r>
      <w:r w:rsidR="00E16F1E" w:rsidRPr="00E16F1E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интернет-портал правовой информации </w:t>
      </w:r>
      <w:r w:rsidR="0023702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23702C">
        <w:rPr>
          <w:rFonts w:ascii="Times New Roman" w:eastAsia="Calibri" w:hAnsi="Times New Roman" w:cs="Times New Roman"/>
          <w:sz w:val="28"/>
          <w:szCs w:val="28"/>
        </w:rPr>
        <w:t>://</w:t>
      </w:r>
      <w:r w:rsidR="00E16F1E" w:rsidRPr="00E16F1E">
        <w:rPr>
          <w:rFonts w:ascii="Times New Roman" w:eastAsia="Calibri" w:hAnsi="Times New Roman" w:cs="Times New Roman"/>
          <w:bCs/>
          <w:sz w:val="28"/>
          <w:szCs w:val="28"/>
        </w:rPr>
        <w:t xml:space="preserve">pravo.gov.ru, </w:t>
      </w:r>
      <w:r w:rsidR="00FA08FF" w:rsidRPr="00E16F1E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FA08FF">
        <w:rPr>
          <w:rFonts w:ascii="Times New Roman" w:eastAsia="Calibri" w:hAnsi="Times New Roman" w:cs="Times New Roman"/>
          <w:bCs/>
          <w:sz w:val="28"/>
          <w:szCs w:val="28"/>
        </w:rPr>
        <w:t>, 30 апреля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), подпунктом 5.2.8(1) Положения о Министерстве природных ресурсов и экологии Российской Федерации, утвержденного постановлением Правитель</w:t>
      </w:r>
      <w:r w:rsidR="00E16F1E">
        <w:rPr>
          <w:rFonts w:ascii="Times New Roman" w:eastAsia="Calibri" w:hAnsi="Times New Roman" w:cs="Times New Roman"/>
          <w:bCs/>
          <w:sz w:val="28"/>
          <w:szCs w:val="28"/>
        </w:rPr>
        <w:t>ства Российской Федерации от 11 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 2015 г. № 1219 (Собрание законодательства Российской Федерации, 2015, № 47, ст. 6586; 2020, № 41, ст. 6411), приказываю:</w:t>
      </w:r>
    </w:p>
    <w:p w:rsidR="008B7F49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значения.</w:t>
      </w:r>
    </w:p>
    <w:p w:rsidR="00F2741D" w:rsidRPr="00741631" w:rsidRDefault="00F2741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7F49">
        <w:rPr>
          <w:rFonts w:ascii="Times New Roman" w:eastAsia="Calibri" w:hAnsi="Times New Roman" w:cs="Times New Roman"/>
          <w:bCs/>
          <w:sz w:val="28"/>
          <w:szCs w:val="28"/>
        </w:rPr>
        <w:t>. Насто</w:t>
      </w:r>
      <w:r w:rsidR="00E16F1E">
        <w:rPr>
          <w:rFonts w:ascii="Times New Roman" w:eastAsia="Calibri" w:hAnsi="Times New Roman" w:cs="Times New Roman"/>
          <w:bCs/>
          <w:sz w:val="28"/>
          <w:szCs w:val="28"/>
        </w:rPr>
        <w:t xml:space="preserve">ящий приказ вступает в силу </w:t>
      </w:r>
      <w:r w:rsidRPr="00AC4EA9">
        <w:rPr>
          <w:rFonts w:eastAsia="Calibri"/>
          <w:sz w:val="28"/>
          <w:szCs w:val="28"/>
        </w:rPr>
        <w:t xml:space="preserve">в </w:t>
      </w:r>
      <w:r w:rsidRPr="00F2741D">
        <w:rPr>
          <w:rFonts w:ascii="Times New Roman" w:eastAsia="Calibri" w:hAnsi="Times New Roman" w:cs="Times New Roman"/>
          <w:sz w:val="28"/>
          <w:szCs w:val="28"/>
        </w:rPr>
        <w:t>силу 1 марта 2022 г. и действует до 29 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>февраля 2028 г.</w:t>
      </w: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41631">
        <w:rPr>
          <w:rFonts w:ascii="Times New Roman" w:eastAsia="Calibri" w:hAnsi="Times New Roman" w:cs="Times New Roman"/>
          <w:bCs/>
          <w:sz w:val="28"/>
          <w:szCs w:val="28"/>
        </w:rPr>
        <w:t xml:space="preserve">  А.А. Козлов</w:t>
      </w: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741631" w:rsidRP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>приказом Минприроды России</w:t>
      </w:r>
    </w:p>
    <w:p w:rsidR="008B7F49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41631">
        <w:rPr>
          <w:rFonts w:ascii="Times New Roman" w:eastAsia="Calibri" w:hAnsi="Times New Roman" w:cs="Times New Roman"/>
          <w:bCs/>
          <w:sz w:val="28"/>
          <w:szCs w:val="28"/>
        </w:rPr>
        <w:t>от «___» _________ 2021 г. № ___</w:t>
      </w:r>
    </w:p>
    <w:p w:rsidR="008B7F49" w:rsidRDefault="008B7F49" w:rsidP="00741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631" w:rsidRDefault="00741631" w:rsidP="00741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741631" w:rsidRDefault="00741631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Порядок 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</w:p>
    <w:p w:rsidR="008B7F49" w:rsidRPr="00741631" w:rsidRDefault="008B7F4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6F1E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7F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27F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E16F1E" w:rsidRPr="00527F52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3E0D1F" w:rsidRPr="00741631" w:rsidRDefault="003E0D1F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bCs/>
          <w:sz w:val="28"/>
          <w:szCs w:val="28"/>
        </w:rPr>
        <w:t>1. Настоящий Порядок разработан в соответствии с частью семнадцатой статьи 12.1 Закона Российской Федерации от 21.02.1992 №</w:t>
      </w:r>
      <w:r w:rsidR="00FA08FF"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  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>2395-1 «О недрах» (</w:t>
      </w:r>
      <w:r w:rsidR="00E16F1E"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№ 16, ст. 834; Официальный интернет-портал правовой информации http://pravo.gov.ru, </w:t>
      </w:r>
      <w:r w:rsidR="0017314F" w:rsidRPr="008554AA">
        <w:rPr>
          <w:rFonts w:ascii="Times New Roman" w:eastAsia="Calibri" w:hAnsi="Times New Roman" w:cs="Times New Roman"/>
          <w:bCs/>
          <w:sz w:val="28"/>
          <w:szCs w:val="28"/>
        </w:rPr>
        <w:t>2021, 30 апреля</w:t>
      </w:r>
      <w:r w:rsidR="00E16F1E" w:rsidRPr="008554A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456AF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Закон Российской Федерации «О недрах»)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>, подпунктом 5.2.8(1) Положения о Министерстве природных ресурсов и экологии Российской Федерации, утвержденного постановлением Правительства Российской Федерации от 11 ноября 2015 г. </w:t>
      </w:r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 xml:space="preserve">№ 1219 (Собрание законодательства Российской Федерации, 2015, № 47, ст. 6586; </w:t>
      </w:r>
      <w:proofErr w:type="gramStart"/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2020, № 41, ст. 6411), и</w:t>
      </w:r>
      <w:r w:rsidRPr="008554AA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 порядок оформления, государственной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регистрации и выдачи лицензий на пользование недрами в отношении участков недр, за исключением у</w:t>
      </w:r>
      <w:r w:rsidR="0023714C">
        <w:rPr>
          <w:rFonts w:ascii="Times New Roman" w:eastAsia="Calibri" w:hAnsi="Times New Roman" w:cs="Times New Roman"/>
          <w:sz w:val="28"/>
          <w:szCs w:val="28"/>
        </w:rPr>
        <w:t>частков недр местного значения.</w:t>
      </w:r>
      <w:proofErr w:type="gramEnd"/>
    </w:p>
    <w:p w:rsidR="00C37D3A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</w:pPr>
      <w:r w:rsidRPr="008554A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2. Действие Порядка не распространяется на оформление, государственную регистрацию и выдачу лицензий на пользование недрами в отношении участков недр местного значения.</w:t>
      </w:r>
    </w:p>
    <w:p w:rsidR="001F4C2D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3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Оформление, государственная регистрация и выдача лицензий на пользование недрами осуществляется Федеральным агентством по недропользованию </w:t>
      </w:r>
      <w:r w:rsidR="007113C3" w:rsidRPr="008554AA">
        <w:rPr>
          <w:rFonts w:ascii="Times New Roman" w:eastAsia="Calibri" w:hAnsi="Times New Roman" w:cs="Times New Roman"/>
          <w:sz w:val="28"/>
          <w:szCs w:val="28"/>
        </w:rPr>
        <w:t>с привлечением Федерального государственного казенного учреждения «</w:t>
      </w:r>
      <w:proofErr w:type="spellStart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» (далее – ФГКУ «</w:t>
      </w:r>
      <w:proofErr w:type="spellStart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7113C3" w:rsidRPr="008554AA">
        <w:rPr>
          <w:rFonts w:ascii="Times New Roman" w:eastAsia="Calibri" w:hAnsi="Times New Roman" w:cs="Times New Roman"/>
          <w:sz w:val="28"/>
          <w:szCs w:val="28"/>
        </w:rPr>
        <w:t>»)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 xml:space="preserve">и территориальными </w:t>
      </w:r>
      <w:proofErr w:type="spellStart"/>
      <w:r w:rsidR="00140917" w:rsidRPr="008554AA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7113C3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C2D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4.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1F4C2D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Оформление, государственная регистрация и выдача лицензий на пользование недрами осуществляется территориальным органом Федерального агентства по недропользованию в отношении участков недр, </w:t>
      </w:r>
      <w:r w:rsidR="00C47795">
        <w:rPr>
          <w:rFonts w:ascii="Times New Roman" w:eastAsia="Calibri" w:hAnsi="Times New Roman" w:cs="Times New Roman"/>
          <w:sz w:val="28"/>
          <w:szCs w:val="28"/>
        </w:rPr>
        <w:t>за исключением</w:t>
      </w:r>
      <w:r w:rsidR="001F4C2D" w:rsidRPr="008554AA">
        <w:rPr>
          <w:rFonts w:ascii="Times New Roman" w:eastAsia="Calibri" w:hAnsi="Times New Roman" w:cs="Times New Roman"/>
          <w:sz w:val="28"/>
          <w:szCs w:val="28"/>
        </w:rPr>
        <w:t xml:space="preserve"> участков недр, указанных в абзацах третьем – седьмом настоящего пункта.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Оформление, государственная регистрация и выдача лицензий на пользование недрами осуществляется Федеральным агентством по недропользованию с привлечением ФГКУ «</w:t>
      </w:r>
      <w:proofErr w:type="spellStart"/>
      <w:r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AD31EB">
        <w:rPr>
          <w:rFonts w:ascii="Times New Roman" w:eastAsia="Calibri" w:hAnsi="Times New Roman" w:cs="Times New Roman"/>
          <w:sz w:val="28"/>
          <w:szCs w:val="28"/>
        </w:rPr>
        <w:t>»</w:t>
      </w:r>
      <w:r w:rsidRPr="008554AA">
        <w:rPr>
          <w:rFonts w:ascii="Times New Roman" w:eastAsia="Calibri" w:hAnsi="Times New Roman" w:cs="Times New Roman"/>
          <w:sz w:val="28"/>
          <w:szCs w:val="28"/>
        </w:rPr>
        <w:t>, в отношении: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содержащих полезные ископаемые, указанные в Приложении</w:t>
      </w:r>
      <w:r w:rsidR="006456A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в количестве, превышающем предельные размеры, </w:t>
      </w:r>
      <w:r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указанные в Приложении </w:t>
      </w:r>
      <w:r w:rsidR="00EB01A9" w:rsidRPr="008554AA">
        <w:rPr>
          <w:rFonts w:ascii="Times New Roman" w:eastAsia="Calibri" w:hAnsi="Times New Roman" w:cs="Times New Roman"/>
          <w:sz w:val="28"/>
          <w:szCs w:val="28"/>
        </w:rPr>
        <w:t>№</w:t>
      </w:r>
      <w:r w:rsidR="0023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1A9" w:rsidRPr="008554A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554AA">
        <w:rPr>
          <w:rFonts w:ascii="Times New Roman" w:eastAsia="Calibri" w:hAnsi="Times New Roman" w:cs="Times New Roman"/>
          <w:sz w:val="28"/>
          <w:szCs w:val="28"/>
        </w:rPr>
        <w:t>к настоящему Порядку (за исключением участка недр, предоставленного в пользование в соответствии с пунктами 10 и 11 части первой статьи 10.1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 xml:space="preserve"> Закона Российской Федерации «О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содержащих полезные ископаемые, не указанные в Приложении к настоящему Порядку (за 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 федерального значения;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недр, расположенных на территории двух и более субъектов Российской Федерации (за исключением участка недр, предоставленного в пользование в соответствии с пунктами 10 и 11 части первой статьи 10.1 Закона Российской Федерации «О недрах»);</w:t>
      </w:r>
    </w:p>
    <w:p w:rsidR="001F4C2D" w:rsidRPr="008554AA" w:rsidRDefault="001F4C2D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участков недр</w:t>
      </w:r>
      <w:r w:rsidR="000A5B4A">
        <w:rPr>
          <w:rFonts w:ascii="Times New Roman" w:eastAsia="Calibri" w:hAnsi="Times New Roman" w:cs="Times New Roman"/>
          <w:sz w:val="28"/>
          <w:szCs w:val="28"/>
        </w:rPr>
        <w:t>,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в пользование для строительства и эксплуатации подземных сооружений для захоронения радиоактивных отходов, отходов производства и потребления I и II классов опасности, для строительства и эксплуатации хранилищ углеводородного сырья и (или) геологического изучения и оценки пригодности участка недр для строительства и эксплуатации указанных хранилищ углеводородного сырья.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Передача функций по оформлению, государственной регистрации и выдаче лицензий на пользование недрами между Федеральным агентством по недропользованию, его территориальными орга</w:t>
      </w:r>
      <w:r w:rsidR="00DF5AB6">
        <w:rPr>
          <w:rFonts w:ascii="Times New Roman" w:eastAsia="Calibri" w:hAnsi="Times New Roman" w:cs="Times New Roman"/>
          <w:sz w:val="28"/>
          <w:szCs w:val="28"/>
        </w:rPr>
        <w:t>нами и ФГКУ «</w:t>
      </w:r>
      <w:proofErr w:type="spellStart"/>
      <w:r w:rsidR="00DF5AB6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DF5AB6">
        <w:rPr>
          <w:rFonts w:ascii="Times New Roman" w:eastAsia="Calibri" w:hAnsi="Times New Roman" w:cs="Times New Roman"/>
          <w:sz w:val="28"/>
          <w:szCs w:val="28"/>
        </w:rPr>
        <w:t>»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решению Федерального агентства по недропользованию.</w:t>
      </w:r>
    </w:p>
    <w:p w:rsidR="00527F52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5</w:t>
      </w:r>
      <w:r w:rsidR="00C37D3A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 оформляется в электронной форме в виде файла формата XML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(далее – файл лицензии на пользование недрами)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6B0205">
        <w:rPr>
          <w:rFonts w:ascii="Times New Roman" w:eastAsia="Calibri" w:hAnsi="Times New Roman" w:cs="Times New Roman"/>
          <w:sz w:val="28"/>
          <w:szCs w:val="28"/>
        </w:rPr>
        <w:t>ем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программного обеспечения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, интегрированного в 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Федеральную государственную информационную систему «Федеральная автоматизированная система лицензирования </w:t>
      </w:r>
      <w:proofErr w:type="spellStart"/>
      <w:r w:rsidR="00353FF4">
        <w:rPr>
          <w:rFonts w:ascii="Times New Roman" w:eastAsia="Calibri" w:hAnsi="Times New Roman" w:cs="Times New Roman"/>
          <w:sz w:val="28"/>
          <w:szCs w:val="28"/>
        </w:rPr>
        <w:t>недропользлвания</w:t>
      </w:r>
      <w:proofErr w:type="spellEnd"/>
      <w:r w:rsidR="00353FF4"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B0205">
        <w:rPr>
          <w:rFonts w:ascii="Times New Roman" w:eastAsia="Calibri" w:hAnsi="Times New Roman" w:cs="Times New Roman"/>
          <w:sz w:val="28"/>
          <w:szCs w:val="28"/>
        </w:rPr>
        <w:t>специализированное программное обеспечение</w:t>
      </w:r>
      <w:r w:rsidR="00353FF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по форме, установленной приказом 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Министерством природных ресурсов 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экологии Российской Федерации.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6. Оформление, государственная регистрация и выдача приложений к лицензии на пользование недрами при осуществлении внесения изменений в лицензию на пользование недрами осуществляется в порядке, предусмотренном для оформления, государственной регистрации и выдачи лицензий на пользование недрами.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D5C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C3D5C" w:rsidRPr="008554AA">
        <w:rPr>
          <w:rFonts w:ascii="Times New Roman" w:eastAsia="Calibri" w:hAnsi="Times New Roman" w:cs="Times New Roman"/>
          <w:b/>
          <w:sz w:val="28"/>
          <w:szCs w:val="28"/>
        </w:rPr>
        <w:t>Оформление лицензии</w:t>
      </w:r>
      <w:r w:rsidR="003E0D1F" w:rsidRPr="008554AA">
        <w:rPr>
          <w:rFonts w:ascii="Times New Roman" w:eastAsia="Calibri" w:hAnsi="Times New Roman" w:cs="Times New Roman"/>
          <w:b/>
          <w:sz w:val="28"/>
          <w:szCs w:val="28"/>
        </w:rPr>
        <w:t xml:space="preserve"> на пользование недрами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7</w:t>
      </w:r>
      <w:r w:rsidR="006A00FA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51102C" w:rsidRPr="008554AA">
        <w:rPr>
          <w:rFonts w:ascii="Times New Roman" w:eastAsia="Calibri" w:hAnsi="Times New Roman" w:cs="Times New Roman"/>
          <w:sz w:val="28"/>
          <w:szCs w:val="28"/>
        </w:rPr>
        <w:t>Лицензия на пользование недрами оформляется</w:t>
      </w:r>
      <w:r w:rsidRPr="008554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54AA" w:rsidRPr="008554AA" w:rsidRDefault="0051102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предоставлении права пользования участком недр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основани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ям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 xml:space="preserve"> пунктами </w:t>
      </w:r>
      <w:r w:rsidR="00B94820" w:rsidRPr="008554AA">
        <w:rPr>
          <w:rFonts w:ascii="Times New Roman" w:eastAsia="Calibri" w:hAnsi="Times New Roman" w:cs="Times New Roman"/>
          <w:sz w:val="28"/>
          <w:szCs w:val="28"/>
        </w:rPr>
        <w:t xml:space="preserve">1 -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5, 9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11 части первой статьи 10.1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«О недрах»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за исключением случая, предусмотренного частью пятой статьи 11 Закона Российской Федерации «О недрах»;</w:t>
      </w:r>
    </w:p>
    <w:p w:rsidR="0051102C" w:rsidRPr="008554AA" w:rsidRDefault="0051102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при переоформлении лицензии на пользование недрами в соответствии со статьей 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Pr="008554AA">
        <w:rPr>
          <w:rFonts w:ascii="Times New Roman" w:eastAsia="Calibri" w:hAnsi="Times New Roman" w:cs="Times New Roman"/>
          <w:sz w:val="28"/>
          <w:szCs w:val="28"/>
        </w:rPr>
        <w:t>.1 Закона Российской Федерации «О недрах»</w:t>
      </w:r>
      <w:r w:rsidR="009A380D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8. Оформление приложений к лицензии на пользование недрами при осуществлении внесения изменений в лицензию на пользование недрами </w:t>
      </w:r>
      <w:r w:rsidR="002A3E53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E56620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2A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решения о внесении изменений в лицензию на пользование недрами в соответствии со статьей 12.1 Закона Российской Федерации «О недрах».</w:t>
      </w:r>
    </w:p>
    <w:p w:rsidR="001F4C2D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9</w:t>
      </w:r>
      <w:r w:rsidR="00856FE8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Оформление лицензии на пользование недрами осуществляется 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ФГКУ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04ED4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554AA">
        <w:rPr>
          <w:rFonts w:ascii="Times New Roman" w:eastAsia="Calibri" w:hAnsi="Times New Roman" w:cs="Times New Roman"/>
          <w:sz w:val="28"/>
          <w:szCs w:val="28"/>
        </w:rPr>
        <w:t>(в отношении участков недр, указанных в абзацах третьем – седьм</w:t>
      </w:r>
      <w:r w:rsidR="00D23D7E">
        <w:rPr>
          <w:rFonts w:ascii="Times New Roman" w:eastAsia="Calibri" w:hAnsi="Times New Roman" w:cs="Times New Roman"/>
          <w:sz w:val="28"/>
          <w:szCs w:val="28"/>
        </w:rPr>
        <w:t>ом пункта 4 настоящего Порядка)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Pr="008554AA">
        <w:rPr>
          <w:rFonts w:ascii="Times New Roman" w:eastAsia="Calibri" w:hAnsi="Times New Roman" w:cs="Times New Roman"/>
          <w:sz w:val="28"/>
          <w:szCs w:val="28"/>
        </w:rPr>
        <w:t>его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террито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>риальн</w:t>
      </w:r>
      <w:r w:rsidRPr="008554AA">
        <w:rPr>
          <w:rFonts w:ascii="Times New Roman" w:eastAsia="Calibri" w:hAnsi="Times New Roman" w:cs="Times New Roman"/>
          <w:sz w:val="28"/>
          <w:szCs w:val="28"/>
        </w:rPr>
        <w:t>ого органа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>агентства по недропользованию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(в отношении участков недр, указанных в абзаце первом пункта 4 настоящего Порядка)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7113C3">
        <w:rPr>
          <w:rFonts w:ascii="Times New Roman" w:eastAsia="Calibri" w:hAnsi="Times New Roman" w:cs="Times New Roman"/>
          <w:sz w:val="28"/>
          <w:szCs w:val="28"/>
        </w:rPr>
        <w:t>1</w:t>
      </w:r>
      <w:r w:rsidR="007113C3" w:rsidRPr="008554A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504ED4" w:rsidRPr="008554AA">
        <w:rPr>
          <w:rFonts w:ascii="Times New Roman" w:eastAsia="Calibri" w:hAnsi="Times New Roman" w:cs="Times New Roman"/>
          <w:sz w:val="28"/>
          <w:szCs w:val="28"/>
        </w:rPr>
        <w:t xml:space="preserve">рабочих дней с </w:t>
      </w:r>
      <w:r w:rsidRPr="008554AA">
        <w:rPr>
          <w:rFonts w:ascii="Times New Roman" w:eastAsia="Calibri" w:hAnsi="Times New Roman" w:cs="Times New Roman"/>
          <w:sz w:val="28"/>
          <w:szCs w:val="28"/>
        </w:rPr>
        <w:t>даты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>принятия решения о предоставлении права пользования участком недр или о</w:t>
      </w:r>
      <w:proofErr w:type="gram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13C3">
        <w:rPr>
          <w:rFonts w:ascii="Times New Roman" w:eastAsia="Calibri" w:hAnsi="Times New Roman" w:cs="Times New Roman"/>
          <w:sz w:val="28"/>
          <w:szCs w:val="28"/>
        </w:rPr>
        <w:t>переооформлении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лицензии на пользование </w:t>
      </w:r>
      <w:proofErr w:type="spellStart"/>
      <w:r w:rsidR="007113C3">
        <w:rPr>
          <w:rFonts w:ascii="Times New Roman" w:eastAsia="Calibri" w:hAnsi="Times New Roman" w:cs="Times New Roman"/>
          <w:sz w:val="28"/>
          <w:szCs w:val="28"/>
        </w:rPr>
        <w:t>недрамив</w:t>
      </w:r>
      <w:proofErr w:type="spellEnd"/>
      <w:r w:rsidR="007113C3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абзацами вторым и третьим 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113C3">
        <w:rPr>
          <w:rFonts w:ascii="Times New Roman" w:eastAsia="Calibri" w:hAnsi="Times New Roman" w:cs="Times New Roman"/>
          <w:sz w:val="28"/>
          <w:szCs w:val="28"/>
        </w:rPr>
        <w:t>а</w:t>
      </w:r>
      <w:r w:rsidR="00A0226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7</w:t>
      </w:r>
      <w:r w:rsidR="00527F52" w:rsidRPr="008554A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856FE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="006A00FA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>Сформированный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в соответствии пунктом 9 настоящего Порядка 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файл лицензии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направляется на согласование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ам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6E3352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FE8" w:rsidRPr="008554AA" w:rsidRDefault="00856FE8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>В случае выявления должностным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ами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 или соответствующего территориального органа Федерального агентства по недропользованию, уполномоченным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на согласование файла лицензии на пользование недрами, технических ошибок в сформированном файле лицензии на пользование недрами, файл</w:t>
      </w:r>
      <w:r w:rsidRPr="000A5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B4A" w:rsidRPr="00353FF4">
        <w:rPr>
          <w:rFonts w:ascii="Times New Roman" w:eastAsia="Calibri" w:hAnsi="Times New Roman" w:cs="Times New Roman"/>
          <w:sz w:val="28"/>
          <w:szCs w:val="28"/>
        </w:rPr>
        <w:t xml:space="preserve">лицензии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возвращается лицам, указанным в пункте 9 настоящего Порядка,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6B0205">
        <w:rPr>
          <w:rFonts w:ascii="Times New Roman" w:eastAsia="Calibri" w:hAnsi="Times New Roman" w:cs="Times New Roman"/>
          <w:sz w:val="28"/>
          <w:szCs w:val="28"/>
        </w:rPr>
        <w:t>ем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программного обеспечения.</w:t>
      </w:r>
      <w:proofErr w:type="gramEnd"/>
    </w:p>
    <w:p w:rsidR="00EC173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11. 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>Файл лицензии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, сформированный соответствующим территориальным органом Федерального агентства по недропользованию, по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 направл</w:t>
      </w:r>
      <w:r w:rsidRPr="008554AA">
        <w:rPr>
          <w:rFonts w:ascii="Times New Roman" w:eastAsia="Calibri" w:hAnsi="Times New Roman" w:cs="Times New Roman"/>
          <w:sz w:val="28"/>
          <w:szCs w:val="28"/>
        </w:rPr>
        <w:t>яется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в Федеральное агентство </w:t>
      </w:r>
      <w:r w:rsidR="00C37D3A" w:rsidRPr="008554AA">
        <w:rPr>
          <w:rFonts w:ascii="Times New Roman" w:eastAsia="Calibri" w:hAnsi="Times New Roman" w:cs="Times New Roman"/>
          <w:sz w:val="28"/>
          <w:szCs w:val="28"/>
        </w:rPr>
        <w:t>по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недропользованию </w:t>
      </w:r>
      <w:r w:rsidRPr="008554AA">
        <w:rPr>
          <w:rFonts w:ascii="Times New Roman" w:eastAsia="Calibri" w:hAnsi="Times New Roman" w:cs="Times New Roman"/>
          <w:sz w:val="28"/>
          <w:szCs w:val="28"/>
        </w:rPr>
        <w:t>и (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>или</w:t>
      </w:r>
      <w:r w:rsidRPr="008554AA">
        <w:rPr>
          <w:rFonts w:ascii="Times New Roman" w:eastAsia="Calibri" w:hAnsi="Times New Roman" w:cs="Times New Roman"/>
          <w:sz w:val="28"/>
          <w:szCs w:val="28"/>
        </w:rPr>
        <w:t>)</w:t>
      </w:r>
      <w:r w:rsidR="00EC1739" w:rsidRPr="008554AA">
        <w:rPr>
          <w:rFonts w:ascii="Times New Roman" w:eastAsia="Calibri" w:hAnsi="Times New Roman" w:cs="Times New Roman"/>
          <w:sz w:val="28"/>
          <w:szCs w:val="28"/>
        </w:rPr>
        <w:t xml:space="preserve"> ФГКУ «</w:t>
      </w:r>
      <w:proofErr w:type="spellStart"/>
      <w:r w:rsidR="00EC1739" w:rsidRPr="008554AA">
        <w:rPr>
          <w:rFonts w:ascii="Times New Roman" w:eastAsia="Calibri" w:hAnsi="Times New Roman" w:cs="Times New Roman"/>
          <w:sz w:val="28"/>
          <w:szCs w:val="28"/>
        </w:rPr>
        <w:t>Росгеолэкспертиза</w:t>
      </w:r>
      <w:proofErr w:type="spellEnd"/>
      <w:r w:rsidR="00EC1739" w:rsidRPr="008554AA">
        <w:rPr>
          <w:rFonts w:ascii="Times New Roman" w:eastAsia="Calibri" w:hAnsi="Times New Roman" w:cs="Times New Roman"/>
          <w:sz w:val="28"/>
          <w:szCs w:val="28"/>
        </w:rPr>
        <w:t>»</w:t>
      </w:r>
      <w:r w:rsidR="00181A7F" w:rsidRPr="008554AA">
        <w:rPr>
          <w:rFonts w:ascii="Times New Roman" w:eastAsia="Calibri" w:hAnsi="Times New Roman" w:cs="Times New Roman"/>
          <w:sz w:val="28"/>
          <w:szCs w:val="28"/>
        </w:rPr>
        <w:t xml:space="preserve"> для проверки соблюдения порядка оформления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лицензии на пользование недрами.</w:t>
      </w:r>
    </w:p>
    <w:p w:rsidR="008B3CF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F91513" w:rsidRPr="008554AA">
        <w:rPr>
          <w:rFonts w:ascii="Times New Roman" w:eastAsia="Calibri" w:hAnsi="Times New Roman" w:cs="Times New Roman"/>
          <w:sz w:val="28"/>
          <w:szCs w:val="28"/>
        </w:rPr>
        <w:t>По завершении процедур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ы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согласования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предусмотренной пунктом 10 настоящего Порядка, </w:t>
      </w:r>
      <w:r w:rsidR="008554AA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процедуры проверки, предусмотренной пунктом 11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>настоящего Порядка</w:t>
      </w:r>
      <w:r w:rsidR="008554AA">
        <w:rPr>
          <w:rFonts w:ascii="Times New Roman" w:eastAsia="Calibri" w:hAnsi="Times New Roman" w:cs="Times New Roman"/>
          <w:sz w:val="28"/>
          <w:szCs w:val="28"/>
        </w:rPr>
        <w:t xml:space="preserve"> (в случае ее проведения)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, файл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лицензии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>направляется для подписания</w:t>
      </w:r>
      <w:r w:rsidR="00F91513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руководителю (уполномоченному заместителю руководителя) Федерального агентства по недропользованию или руководителю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(уполномоченному заместителю руководителя)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специализированного программного обеспечения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3CF8" w:rsidRPr="008554AA" w:rsidRDefault="00C37D3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13</w:t>
      </w:r>
      <w:r w:rsidR="00DF7D8C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Руководитель (уполномоченный заместитель руководителя) Федерального агентства по недропользованию или руководитель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(уполномоченный заместитель руководителя)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территориального органа 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Федерального агентства по недропользованию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подписывает 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 xml:space="preserve">файл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лицензи</w:t>
      </w:r>
      <w:r w:rsidR="00A8544C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усиленной квалифицированной 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 xml:space="preserve">электронной подписью в соответствии с требованиями Федерального закона «Об электронной подписи» (Собрание законодательства Российской Федерации, 2011, </w:t>
      </w:r>
      <w:r w:rsidR="00B95FA9" w:rsidRPr="008554AA">
        <w:rPr>
          <w:rFonts w:ascii="Times New Roman" w:eastAsia="Calibri" w:hAnsi="Times New Roman" w:cs="Times New Roman"/>
          <w:sz w:val="28"/>
          <w:szCs w:val="28"/>
        </w:rPr>
        <w:t>№ 15, ст. 2036; 2020, № 24, ст. </w:t>
      </w:r>
      <w:r w:rsidR="008B3CF8" w:rsidRPr="008554AA">
        <w:rPr>
          <w:rFonts w:ascii="Times New Roman" w:eastAsia="Calibri" w:hAnsi="Times New Roman" w:cs="Times New Roman"/>
          <w:sz w:val="28"/>
          <w:szCs w:val="28"/>
        </w:rPr>
        <w:t>3755).</w:t>
      </w:r>
    </w:p>
    <w:p w:rsidR="00A0226D" w:rsidRPr="008554AA" w:rsidRDefault="00A0226D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CF8" w:rsidRPr="008554AA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A394D" w:rsidRPr="008554AA">
        <w:rPr>
          <w:rFonts w:ascii="Times New Roman" w:eastAsia="Calibri" w:hAnsi="Times New Roman" w:cs="Times New Roman"/>
          <w:b/>
          <w:sz w:val="28"/>
          <w:szCs w:val="28"/>
        </w:rPr>
        <w:t>Государственная р</w:t>
      </w:r>
      <w:r w:rsidR="001C6932" w:rsidRPr="008554AA">
        <w:rPr>
          <w:rFonts w:ascii="Times New Roman" w:eastAsia="Calibri" w:hAnsi="Times New Roman" w:cs="Times New Roman"/>
          <w:b/>
          <w:sz w:val="28"/>
          <w:szCs w:val="28"/>
        </w:rPr>
        <w:t>егистрация лицензии</w:t>
      </w:r>
      <w:r w:rsidR="008B3CF8" w:rsidRPr="008554AA">
        <w:rPr>
          <w:rFonts w:ascii="Times New Roman" w:eastAsia="Calibri" w:hAnsi="Times New Roman" w:cs="Times New Roman"/>
          <w:b/>
          <w:sz w:val="28"/>
          <w:szCs w:val="28"/>
        </w:rPr>
        <w:t xml:space="preserve"> на пользование недрами</w:t>
      </w:r>
    </w:p>
    <w:p w:rsidR="003E0D1F" w:rsidRPr="008554AA" w:rsidRDefault="003E0D1F" w:rsidP="0023714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5C60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14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недрами, подписанная в порядке, предусмотренном пунктом 13 настоящего Порядка, направляется </w:t>
      </w:r>
      <w:r w:rsidR="006B0205">
        <w:rPr>
          <w:rFonts w:ascii="Times New Roman" w:eastAsia="Calibri" w:hAnsi="Times New Roman" w:cs="Times New Roman"/>
          <w:sz w:val="28"/>
          <w:szCs w:val="28"/>
        </w:rPr>
        <w:t>с использованием специализированного программного обеспечения</w:t>
      </w:r>
      <w:r w:rsidR="00711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для г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ой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>егистраци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 xml:space="preserve">посредством внесения записи 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>в государственн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ый</w:t>
      </w:r>
      <w:r w:rsidR="00B37A9E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 xml:space="preserve"> участков недр, предоставленных в пользование, и лицензи</w:t>
      </w:r>
      <w:r w:rsidR="00F564E7">
        <w:rPr>
          <w:rFonts w:ascii="Times New Roman" w:eastAsia="Calibri" w:hAnsi="Times New Roman" w:cs="Times New Roman"/>
          <w:sz w:val="28"/>
          <w:szCs w:val="28"/>
        </w:rPr>
        <w:t xml:space="preserve">й на пользование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недр</w:t>
      </w:r>
      <w:r w:rsidR="00F564E7">
        <w:rPr>
          <w:rFonts w:ascii="Times New Roman" w:eastAsia="Calibri" w:hAnsi="Times New Roman" w:cs="Times New Roman"/>
          <w:sz w:val="28"/>
          <w:szCs w:val="28"/>
        </w:rPr>
        <w:t>ами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предусмотренный 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>статьей 28 Закона Российской Федерации «О недрах» (далее – государственный реестр).</w:t>
      </w:r>
    </w:p>
    <w:p w:rsidR="007113C3" w:rsidRPr="007113C3" w:rsidRDefault="007113C3" w:rsidP="006B02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регистрация приложений </w:t>
      </w:r>
      <w:proofErr w:type="gramStart"/>
      <w:r w:rsidRPr="007113C3">
        <w:rPr>
          <w:rFonts w:ascii="Times New Roman" w:eastAsia="Calibri" w:hAnsi="Times New Roman" w:cs="Times New Roman"/>
          <w:sz w:val="28"/>
          <w:szCs w:val="28"/>
        </w:rPr>
        <w:t>к лицензии на пользование недрами при осуществлении внесения изменений в лицензию на пользование</w:t>
      </w:r>
      <w:proofErr w:type="gramEnd"/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 недрами по основаниям, предусмотренным пунктами 1 - 5 части пятой статьи 12.1 Закона Российской Федерации «О недрах»</w:t>
      </w:r>
      <w:r w:rsidR="006B0205">
        <w:rPr>
          <w:rFonts w:ascii="Times New Roman" w:eastAsia="Calibri" w:hAnsi="Times New Roman" w:cs="Times New Roman"/>
          <w:sz w:val="28"/>
          <w:szCs w:val="28"/>
        </w:rPr>
        <w:t>,</w:t>
      </w:r>
      <w:r w:rsidRPr="007113C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получения согласия пользователя недр.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15. 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Формирование государственного регистрационного номера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9E289C" w:rsidRPr="008554AA">
        <w:rPr>
          <w:rFonts w:ascii="Times New Roman" w:eastAsia="Calibri" w:hAnsi="Times New Roman" w:cs="Times New Roman"/>
          <w:sz w:val="28"/>
          <w:szCs w:val="28"/>
        </w:rPr>
        <w:t>в государственно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9E289C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реестре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 автоматическом режиме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. Сформированный государственный регистрационный номер (далее – регистрационный номер)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>проставляется на оформленной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Р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егистрационный номер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 xml:space="preserve">состоит из серии, номера и </w:t>
      </w:r>
      <w:r w:rsidRPr="008554AA">
        <w:rPr>
          <w:rFonts w:ascii="Times New Roman" w:eastAsia="Calibri" w:hAnsi="Times New Roman" w:cs="Times New Roman"/>
          <w:sz w:val="28"/>
          <w:szCs w:val="28"/>
        </w:rPr>
        <w:t>типа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16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Серия регистрационного номера представляет собой аббревиатуру наименования субъекта Российской Федерации, на территории которого находится п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редоставленный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участок нед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р, за исключением случаев, предусмотренных абзацем вторым настоящего пункта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Для участков недр, расположенных в пределах внутренних морских вод, 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моря, континентального шельфа Российской Федерации, 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>исключительной экономической зоны, Черного и Азовского морей,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а также в</w:t>
      </w:r>
      <w:proofErr w:type="gramEnd"/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7F71" w:rsidRPr="008554AA">
        <w:rPr>
          <w:rFonts w:ascii="Times New Roman" w:eastAsia="Calibri" w:hAnsi="Times New Roman" w:cs="Times New Roman"/>
          <w:sz w:val="28"/>
          <w:szCs w:val="28"/>
        </w:rPr>
        <w:t>пределах</w:t>
      </w:r>
      <w:proofErr w:type="gramEnd"/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российского сектора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t>Каспийско</w:t>
      </w:r>
      <w:r w:rsidR="006B0205">
        <w:rPr>
          <w:rFonts w:ascii="Times New Roman" w:eastAsia="Calibri" w:hAnsi="Times New Roman" w:cs="Times New Roman"/>
          <w:sz w:val="28"/>
          <w:szCs w:val="28"/>
        </w:rPr>
        <w:t>м</w:t>
      </w:r>
      <w:r w:rsidR="009D7F71" w:rsidRPr="008554AA">
        <w:rPr>
          <w:rFonts w:ascii="Times New Roman" w:eastAsia="Calibri" w:hAnsi="Times New Roman" w:cs="Times New Roman"/>
          <w:sz w:val="28"/>
          <w:szCs w:val="28"/>
        </w:rPr>
        <w:t xml:space="preserve"> мор</w:t>
      </w:r>
      <w:r w:rsidR="006B0205">
        <w:rPr>
          <w:rFonts w:ascii="Times New Roman" w:eastAsia="Calibri" w:hAnsi="Times New Roman" w:cs="Times New Roman"/>
          <w:sz w:val="28"/>
          <w:szCs w:val="28"/>
        </w:rPr>
        <w:t>е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серия регистрационного номера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аббревиатуру </w:t>
      </w:r>
      <w:r w:rsidR="008554AA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8554AA">
        <w:rPr>
          <w:rFonts w:ascii="Times New Roman" w:eastAsia="Calibri" w:hAnsi="Times New Roman" w:cs="Times New Roman"/>
          <w:sz w:val="28"/>
          <w:szCs w:val="28"/>
        </w:rPr>
        <w:t>моря.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140917" w:rsidRPr="008554AA">
        <w:rPr>
          <w:rFonts w:ascii="Times New Roman" w:eastAsia="Calibri" w:hAnsi="Times New Roman" w:cs="Times New Roman"/>
          <w:sz w:val="28"/>
          <w:szCs w:val="28"/>
        </w:rPr>
        <w:t>предоставленный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участок недр расположен на территории двух или более субъектов Российской Федерации, серия регистрационного номера проставляется по аббревиатуре наименования субъекта Российской Федерации, на территории которого располагается большая часть п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>редоставленного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в пользование участка недр.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Аббревиатуры, принятые для обозначения серий </w:t>
      </w:r>
      <w:r w:rsidR="00977027">
        <w:rPr>
          <w:rFonts w:ascii="Times New Roman" w:eastAsia="Calibri" w:hAnsi="Times New Roman" w:cs="Times New Roman"/>
          <w:sz w:val="28"/>
          <w:szCs w:val="28"/>
        </w:rPr>
        <w:t xml:space="preserve">регистрационных номеров, </w:t>
      </w:r>
      <w:r w:rsidRPr="008554AA">
        <w:rPr>
          <w:rFonts w:ascii="Times New Roman" w:eastAsia="Calibri" w:hAnsi="Times New Roman" w:cs="Times New Roman"/>
          <w:sz w:val="28"/>
          <w:szCs w:val="28"/>
        </w:rPr>
        <w:t>приведены в приложении №</w:t>
      </w:r>
      <w:r w:rsidR="004A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2 к настоящему Порядку.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17.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 Номер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</w:t>
      </w:r>
      <w:r w:rsidR="00495C60" w:rsidRPr="008554AA">
        <w:rPr>
          <w:rFonts w:ascii="Times New Roman" w:eastAsia="Calibri" w:hAnsi="Times New Roman" w:cs="Times New Roman"/>
          <w:sz w:val="28"/>
          <w:szCs w:val="28"/>
        </w:rPr>
        <w:t>шестизначное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число, обозначающее порядковый номер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при ее регистрации в соответствии с настоящим Порядком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083" w:rsidRPr="008554AA" w:rsidRDefault="00F4160F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Порядковый номер лицензии на пользование недрами присваивается </w:t>
      </w:r>
      <w:r w:rsidRPr="008554AA">
        <w:rPr>
          <w:rFonts w:ascii="Times New Roman" w:eastAsia="Calibri" w:hAnsi="Times New Roman" w:cs="Times New Roman"/>
          <w:sz w:val="28"/>
          <w:szCs w:val="28"/>
        </w:rPr>
        <w:br/>
        <w:t>с 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Pr="008554AA">
        <w:rPr>
          <w:rFonts w:ascii="Times New Roman" w:eastAsia="Calibri" w:hAnsi="Times New Roman" w:cs="Times New Roman"/>
          <w:sz w:val="28"/>
          <w:szCs w:val="28"/>
        </w:rPr>
        <w:t>000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0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по 999999 номер (включительно).</w:t>
      </w:r>
    </w:p>
    <w:p w:rsidR="008B7F49" w:rsidRPr="008554AA" w:rsidRDefault="00170B3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18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Тип лицензии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определяется двумя буквами.</w:t>
      </w:r>
    </w:p>
    <w:p w:rsidR="008B7F49" w:rsidRPr="008554AA" w:rsidRDefault="00747F4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ервая буква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проставляется с учетом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полезного ископаемого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, подземной воды или иного ресурса недр: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Н </w:t>
      </w:r>
      <w:r w:rsidR="007D22E0" w:rsidRPr="008554AA">
        <w:rPr>
          <w:rFonts w:ascii="Times New Roman" w:eastAsia="Calibri" w:hAnsi="Times New Roman" w:cs="Times New Roman"/>
          <w:sz w:val="28"/>
          <w:szCs w:val="28"/>
        </w:rPr>
        <w:t>–</w:t>
      </w:r>
      <w:r w:rsidRPr="008554AA">
        <w:rPr>
          <w:rFonts w:ascii="Times New Roman" w:eastAsia="Calibri" w:hAnsi="Times New Roman" w:cs="Times New Roman"/>
          <w:sz w:val="28"/>
          <w:szCs w:val="28"/>
        </w:rPr>
        <w:t> </w:t>
      </w:r>
      <w:r w:rsidR="007D22E0" w:rsidRPr="008554AA">
        <w:rPr>
          <w:rFonts w:ascii="Times New Roman" w:eastAsia="Calibri" w:hAnsi="Times New Roman" w:cs="Times New Roman"/>
          <w:sz w:val="28"/>
          <w:szCs w:val="28"/>
        </w:rPr>
        <w:t>углеводородное сырье</w:t>
      </w:r>
      <w:r w:rsidRPr="00855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Б - 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>драгоценные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металлы (золото, серебро, </w:t>
      </w:r>
      <w:r w:rsidR="00CE0083" w:rsidRPr="008554AA">
        <w:rPr>
          <w:rFonts w:ascii="Times New Roman" w:eastAsia="Calibri" w:hAnsi="Times New Roman" w:cs="Times New Roman"/>
          <w:sz w:val="28"/>
          <w:szCs w:val="28"/>
        </w:rPr>
        <w:t>платина и металлы платиновой группы</w:t>
      </w:r>
      <w:r w:rsidRPr="008554A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C3726" w:rsidRPr="008554AA" w:rsidRDefault="007D22E0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К - драгоценные камни 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(природные алмазы, изумруды, рубины, сапфиры, александр</w:t>
      </w:r>
      <w:r w:rsidR="00F2741D" w:rsidRPr="008554AA">
        <w:rPr>
          <w:rFonts w:ascii="Times New Roman" w:eastAsia="Calibri" w:hAnsi="Times New Roman" w:cs="Times New Roman"/>
          <w:sz w:val="28"/>
          <w:szCs w:val="28"/>
        </w:rPr>
        <w:t>иты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Т - твердые полезные ископаемые;</w:t>
      </w:r>
    </w:p>
    <w:p w:rsidR="009D7F71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М - подземные минеральные воды, лечебные грязи;</w:t>
      </w:r>
      <w:r w:rsidR="00F4160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В - другие подземные воды.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З -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подземное пространство, используемое для </w:t>
      </w:r>
      <w:r w:rsidRPr="008554AA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и эксплуатаци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и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 -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подземное пространство, используемое для </w:t>
      </w:r>
      <w:r w:rsidRPr="008554AA">
        <w:rPr>
          <w:rFonts w:ascii="Times New Roman" w:eastAsia="Calibri" w:hAnsi="Times New Roman" w:cs="Times New Roman"/>
          <w:sz w:val="28"/>
          <w:szCs w:val="28"/>
        </w:rPr>
        <w:t>образовани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я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</w:t>
      </w:r>
      <w:r w:rsidRPr="008554AA">
        <w:rPr>
          <w:rFonts w:ascii="Times New Roman" w:eastAsia="Calibri" w:hAnsi="Times New Roman" w:cs="Times New Roman"/>
          <w:sz w:val="28"/>
          <w:szCs w:val="28"/>
        </w:rPr>
        <w:lastRenderedPageBreak/>
        <w:t>сбор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минералогических, палеонтологических и других геологических коллекционных материа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лов и другие цели использования</w:t>
      </w:r>
      <w:r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В случае, если в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указаны два или более вида полезных ископаемых, первая буква в регистрационном номере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>присваивается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по преобладающему виду.</w:t>
      </w:r>
    </w:p>
    <w:p w:rsidR="008B7F49" w:rsidRPr="008554AA" w:rsidRDefault="00747F4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В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торая буква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проставляется с учетом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вид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а</w:t>
      </w:r>
      <w:r w:rsidR="001A180D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пользования недрами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П - геологическое изучение, включающее поиски и оценку месторождений полезных ископаемых, а также</w:t>
      </w:r>
      <w:r w:rsidR="004C61EF" w:rsidRPr="008554AA">
        <w:rPr>
          <w:rFonts w:ascii="Times New Roman" w:eastAsia="Calibri" w:hAnsi="Times New Roman" w:cs="Times New Roman"/>
          <w:sz w:val="28"/>
          <w:szCs w:val="28"/>
        </w:rPr>
        <w:t xml:space="preserve"> геологическое изучение и оценка</w:t>
      </w: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8554AA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Э - разведка и добыча полезных ископаемых и подземных вод, в том числе использование отходов добычи полезных ископаемых и связанных с ней перерабатывающих производств,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размещение в пластах горных пород вод, образующихся у пользователей недр, осуществляющих разведку и добычу, а также первичная переработка калийных и магниевых солей;</w:t>
      </w:r>
    </w:p>
    <w:p w:rsidR="008B7F49" w:rsidRPr="008554AA" w:rsidRDefault="008554AA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4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B7F49" w:rsidRPr="008554AA">
        <w:rPr>
          <w:rFonts w:ascii="Times New Roman" w:eastAsia="Calibri" w:hAnsi="Times New Roman" w:cs="Times New Roman"/>
          <w:sz w:val="28"/>
          <w:szCs w:val="28"/>
        </w:rPr>
        <w:t> - 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>геологическое изучение,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>разведка и добыча</w:t>
      </w:r>
      <w:r w:rsidR="00650A72" w:rsidRPr="008554AA"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 xml:space="preserve"> и подземных вод</w:t>
      </w:r>
      <w:r w:rsidR="000C3726" w:rsidRPr="008554AA">
        <w:rPr>
          <w:rFonts w:ascii="Times New Roman" w:eastAsia="Calibri" w:hAnsi="Times New Roman" w:cs="Times New Roman"/>
          <w:sz w:val="28"/>
          <w:szCs w:val="28"/>
        </w:rPr>
        <w:t>, осуществляемое</w:t>
      </w:r>
      <w:r w:rsidR="00D632FD" w:rsidRPr="008554AA">
        <w:rPr>
          <w:rFonts w:ascii="Times New Roman" w:eastAsia="Calibri" w:hAnsi="Times New Roman" w:cs="Times New Roman"/>
          <w:sz w:val="28"/>
          <w:szCs w:val="28"/>
        </w:rPr>
        <w:t xml:space="preserve"> по совмещенной лицензии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50A72" w:rsidRPr="008554AA" w:rsidRDefault="00650A72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Т - разработка технологий геологического изучения, разведки и добычи трудноизвлекаемых полезных ископаемых, а также разработка технологий геологического изучения, разведки и добычи трудно</w:t>
      </w:r>
      <w:r w:rsidR="00547E7B" w:rsidRPr="008554AA">
        <w:rPr>
          <w:rFonts w:ascii="Times New Roman" w:eastAsia="Calibri" w:hAnsi="Times New Roman" w:cs="Times New Roman"/>
          <w:sz w:val="28"/>
          <w:szCs w:val="28"/>
        </w:rPr>
        <w:t xml:space="preserve">извлекаемых полезных ископаемых, </w:t>
      </w:r>
      <w:r w:rsidRPr="008554AA">
        <w:rPr>
          <w:rFonts w:ascii="Times New Roman" w:eastAsia="Calibri" w:hAnsi="Times New Roman" w:cs="Times New Roman"/>
          <w:sz w:val="28"/>
          <w:szCs w:val="28"/>
        </w:rPr>
        <w:t>разведка и добыча таких полезных ископаемых</w:t>
      </w:r>
      <w:r w:rsidR="00E33B6F" w:rsidRPr="008554AA">
        <w:rPr>
          <w:rFonts w:ascii="Times New Roman" w:eastAsia="Calibri" w:hAnsi="Times New Roman" w:cs="Times New Roman"/>
          <w:sz w:val="28"/>
          <w:szCs w:val="28"/>
        </w:rPr>
        <w:t xml:space="preserve"> по совмещенной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7F49" w:rsidRPr="008554AA" w:rsidRDefault="008B7F49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Д - другие виды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пользования недрами</w:t>
      </w:r>
      <w:r w:rsidR="00235634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AA">
        <w:rPr>
          <w:rFonts w:ascii="Times New Roman" w:eastAsia="Calibri" w:hAnsi="Times New Roman" w:cs="Times New Roman"/>
          <w:sz w:val="28"/>
          <w:szCs w:val="28"/>
        </w:rPr>
        <w:t>(строительство и эксплуатация подземных сооружений, не связанных с добычей полезных ископаемых в том числе для захоронения радиоактивных отходов (пунктов захоронения), отходов производства и потребления I – V классов опасности (объектов захоронения отходов),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сбор минералогических, палеонтологических и других геологических коллекционных материалов).</w:t>
      </w:r>
    </w:p>
    <w:p w:rsidR="008B7F49" w:rsidRPr="008554AA" w:rsidRDefault="003C35C3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9F2223" w:rsidRPr="008554AA">
        <w:rPr>
          <w:rFonts w:ascii="Times New Roman" w:eastAsia="Calibri" w:hAnsi="Times New Roman" w:cs="Times New Roman"/>
          <w:sz w:val="28"/>
          <w:szCs w:val="28"/>
        </w:rPr>
        <w:t>.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 Дата государственной регистрации лицензии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в автоматическом режиме </w:t>
      </w:r>
      <w:r w:rsidR="00747F4A" w:rsidRPr="008554AA">
        <w:rPr>
          <w:rFonts w:ascii="Times New Roman" w:eastAsia="Calibri" w:hAnsi="Times New Roman" w:cs="Times New Roman"/>
          <w:sz w:val="28"/>
          <w:szCs w:val="28"/>
        </w:rPr>
        <w:t>как</w:t>
      </w:r>
      <w:r w:rsidR="00CA0FBC" w:rsidRPr="008554AA">
        <w:rPr>
          <w:rFonts w:ascii="Times New Roman" w:eastAsia="Calibri" w:hAnsi="Times New Roman" w:cs="Times New Roman"/>
          <w:sz w:val="28"/>
          <w:szCs w:val="28"/>
        </w:rPr>
        <w:t xml:space="preserve"> день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внесения записи о 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регистрации лицензии в</w:t>
      </w:r>
      <w:r w:rsidR="00D67D59" w:rsidRPr="008554AA">
        <w:rPr>
          <w:rFonts w:ascii="Times New Roman" w:eastAsia="Calibri" w:hAnsi="Times New Roman" w:cs="Times New Roman"/>
          <w:sz w:val="28"/>
          <w:szCs w:val="28"/>
        </w:rPr>
        <w:t xml:space="preserve"> государственный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реестр и простав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ляется на оформленной лицензии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4AA" w:rsidRPr="008554AA" w:rsidRDefault="003C35C3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. Файл зарегистрированной лицензии </w:t>
      </w:r>
      <w:r w:rsidR="006B0205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подлежит хранению в государственном реестре.</w:t>
      </w:r>
    </w:p>
    <w:p w:rsidR="001C6932" w:rsidRPr="008554AA" w:rsidRDefault="001C6932" w:rsidP="002371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FCF" w:rsidRPr="00741631" w:rsidRDefault="00D67D59" w:rsidP="002371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8"/>
      <w:bookmarkEnd w:id="1"/>
      <w:r w:rsidRPr="008554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554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163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64FCF" w:rsidRPr="008554AA">
        <w:rPr>
          <w:rFonts w:ascii="Times New Roman" w:eastAsia="Calibri" w:hAnsi="Times New Roman" w:cs="Times New Roman"/>
          <w:b/>
          <w:sz w:val="28"/>
          <w:szCs w:val="28"/>
        </w:rPr>
        <w:t>Выдача лицензии на пользование недрами</w:t>
      </w:r>
    </w:p>
    <w:p w:rsidR="001C6932" w:rsidRPr="008554AA" w:rsidRDefault="001C6932" w:rsidP="0023714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A394D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1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A394D" w:rsidRPr="008554AA">
        <w:rPr>
          <w:rFonts w:ascii="Times New Roman" w:eastAsia="Calibri" w:hAnsi="Times New Roman" w:cs="Times New Roman"/>
          <w:sz w:val="28"/>
          <w:szCs w:val="28"/>
        </w:rPr>
        <w:t>Выдача лицензии на пользование недрами пользователю недр осуществляется после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ее государственной регистрации.</w:t>
      </w:r>
    </w:p>
    <w:p w:rsidR="008B7F49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2</w:t>
      </w:r>
      <w:r w:rsidR="009F2223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Зарегистрированная в государственном реестре л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ицензия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в виде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электронного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документа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подписанного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в соответствии с пунктом 13 настоящего Порядка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направляется пользователю не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др на адрес электронной почты,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размещается на Портале </w:t>
      </w:r>
      <w:proofErr w:type="spellStart"/>
      <w:r w:rsidR="008B7F49" w:rsidRPr="008554AA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и геологических организаций «Ли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чный кабинет </w:t>
      </w:r>
      <w:proofErr w:type="spellStart"/>
      <w:r w:rsidR="008554AA" w:rsidRPr="008554A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», а также </w:t>
      </w:r>
      <w:r w:rsidR="00044C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иных государственных информационных системах Федерального агентства по </w:t>
      </w:r>
      <w:r w:rsidR="00CC3D14" w:rsidRPr="008554AA">
        <w:rPr>
          <w:rFonts w:ascii="Times New Roman" w:eastAsia="Calibri" w:hAnsi="Times New Roman" w:cs="Times New Roman"/>
          <w:sz w:val="28"/>
          <w:szCs w:val="28"/>
        </w:rPr>
        <w:t>нед</w:t>
      </w:r>
      <w:r w:rsidR="00CC3D14">
        <w:rPr>
          <w:rFonts w:ascii="Times New Roman" w:eastAsia="Calibri" w:hAnsi="Times New Roman" w:cs="Times New Roman"/>
          <w:sz w:val="28"/>
          <w:szCs w:val="28"/>
        </w:rPr>
        <w:t>р</w:t>
      </w:r>
      <w:r w:rsidR="00CC3D14" w:rsidRPr="008554AA">
        <w:rPr>
          <w:rFonts w:ascii="Times New Roman" w:eastAsia="Calibri" w:hAnsi="Times New Roman" w:cs="Times New Roman"/>
          <w:sz w:val="28"/>
          <w:szCs w:val="28"/>
        </w:rPr>
        <w:t>опользованию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FCF" w:rsidRPr="008554AA" w:rsidRDefault="00CF3AD4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3C35C3">
        <w:rPr>
          <w:rFonts w:ascii="Times New Roman" w:eastAsia="Calibri" w:hAnsi="Times New Roman" w:cs="Times New Roman"/>
          <w:sz w:val="28"/>
          <w:szCs w:val="28"/>
        </w:rPr>
        <w:t>3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Пользователь недр вправе дополнительно получить лицензию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на пользование недрами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на бумажном носителе на основании соответствующего заявления.</w:t>
      </w:r>
    </w:p>
    <w:p w:rsidR="008B7F49" w:rsidRPr="008554AA" w:rsidRDefault="00264FCF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 xml:space="preserve">Лицензия на пользование недрами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подписывается руководителем (уполномоченным заместителем руководителя) Федерального агентства по недропользованию или руководителем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 (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 xml:space="preserve">уполномоченным заместителем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я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</w:t>
      </w:r>
      <w:r w:rsidR="00AC2BEA" w:rsidRPr="008554AA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)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A77">
        <w:rPr>
          <w:rFonts w:ascii="Times New Roman" w:eastAsia="Calibri" w:hAnsi="Times New Roman" w:cs="Times New Roman"/>
          <w:sz w:val="28"/>
          <w:szCs w:val="28"/>
        </w:rPr>
        <w:t xml:space="preserve">Федерального агентства по недропользованию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>или начальник</w:t>
      </w:r>
      <w:r w:rsidR="009E5AB2" w:rsidRPr="008554AA">
        <w:rPr>
          <w:rFonts w:ascii="Times New Roman" w:eastAsia="Calibri" w:hAnsi="Times New Roman" w:cs="Times New Roman"/>
          <w:sz w:val="28"/>
          <w:szCs w:val="28"/>
        </w:rPr>
        <w:t>ом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</w:t>
      </w:r>
      <w:r w:rsidR="005A6C75" w:rsidRPr="008554AA">
        <w:rPr>
          <w:rFonts w:ascii="Times New Roman" w:eastAsia="Calibri" w:hAnsi="Times New Roman" w:cs="Times New Roman"/>
          <w:sz w:val="28"/>
          <w:szCs w:val="28"/>
        </w:rPr>
        <w:t>(</w:t>
      </w:r>
      <w:r w:rsidR="002E66B0" w:rsidRPr="008554AA">
        <w:rPr>
          <w:rFonts w:ascii="Times New Roman" w:eastAsia="Calibri" w:hAnsi="Times New Roman" w:cs="Times New Roman"/>
          <w:sz w:val="28"/>
          <w:szCs w:val="28"/>
        </w:rPr>
        <w:t>исполняющим обязанности</w:t>
      </w:r>
      <w:r w:rsidR="00A01BDE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6B0" w:rsidRPr="008554AA">
        <w:rPr>
          <w:rFonts w:ascii="Times New Roman" w:eastAsia="Calibri" w:hAnsi="Times New Roman" w:cs="Times New Roman"/>
          <w:sz w:val="28"/>
          <w:szCs w:val="28"/>
        </w:rPr>
        <w:t>начальника</w:t>
      </w:r>
      <w:r w:rsidR="00A01BDE" w:rsidRPr="008554A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отдела) 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органа</w:t>
      </w:r>
      <w:r w:rsidR="00AB4A77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B7F49" w:rsidRPr="008554AA">
        <w:rPr>
          <w:rFonts w:ascii="Times New Roman" w:eastAsia="Calibri" w:hAnsi="Times New Roman" w:cs="Times New Roman"/>
          <w:sz w:val="28"/>
          <w:szCs w:val="28"/>
        </w:rPr>
        <w:t xml:space="preserve"> и заверяется печатью.</w:t>
      </w:r>
    </w:p>
    <w:p w:rsidR="00264FCF" w:rsidRPr="008554AA" w:rsidRDefault="00CA0FBC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E56620">
        <w:rPr>
          <w:rFonts w:ascii="Times New Roman" w:eastAsia="Calibri" w:hAnsi="Times New Roman" w:cs="Times New Roman"/>
          <w:sz w:val="28"/>
          <w:szCs w:val="28"/>
        </w:rPr>
        <w:t>4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Д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олжностное лицо Федерального агентства по недропользованию или его террито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>риального органа, ответственное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 за лицензирование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113D" w:rsidRPr="008554AA">
        <w:rPr>
          <w:rFonts w:ascii="Times New Roman" w:eastAsia="Calibri" w:hAnsi="Times New Roman" w:cs="Times New Roman"/>
          <w:sz w:val="28"/>
          <w:szCs w:val="28"/>
        </w:rPr>
        <w:t>вручает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уполномоченному представителю</w:t>
      </w:r>
      <w:r w:rsidR="00E82671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пользователя недр 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 подпись о получении либо </w:t>
      </w:r>
      <w:r w:rsidR="0044113D" w:rsidRPr="008554AA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по почте заказным письмом с уведомлением о вручении экземпляр лицензии</w:t>
      </w:r>
      <w:r w:rsidR="00A104F4" w:rsidRPr="008554AA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10</w:t>
      </w:r>
      <w:r w:rsidR="007C55B2" w:rsidRPr="008554AA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765" w:rsidRPr="008554AA">
        <w:rPr>
          <w:rFonts w:ascii="Times New Roman" w:eastAsia="Calibri" w:hAnsi="Times New Roman" w:cs="Times New Roman"/>
          <w:sz w:val="28"/>
          <w:szCs w:val="28"/>
        </w:rPr>
        <w:t xml:space="preserve">с даты поступления </w:t>
      </w:r>
      <w:r w:rsidR="00477929" w:rsidRPr="008554AA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 xml:space="preserve"> пользователя недр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предусмотренного пунктом 2</w:t>
      </w:r>
      <w:r w:rsidR="00E56620">
        <w:rPr>
          <w:rFonts w:ascii="Times New Roman" w:eastAsia="Calibri" w:hAnsi="Times New Roman" w:cs="Times New Roman"/>
          <w:sz w:val="28"/>
          <w:szCs w:val="28"/>
        </w:rPr>
        <w:t>3</w:t>
      </w:r>
      <w:r w:rsidR="00840CB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но не ранее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10</w:t>
      </w:r>
      <w:r w:rsidR="005070FC" w:rsidRPr="008554AA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государственной регистрации лицензии на пользование недрами</w:t>
      </w:r>
      <w:r w:rsidR="00264FCF" w:rsidRPr="00855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D3A" w:rsidRDefault="00EE6C90" w:rsidP="002371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t>2</w:t>
      </w:r>
      <w:r w:rsidR="00E56620">
        <w:rPr>
          <w:rFonts w:ascii="Times New Roman" w:eastAsia="Calibri" w:hAnsi="Times New Roman" w:cs="Times New Roman"/>
          <w:sz w:val="28"/>
          <w:szCs w:val="28"/>
        </w:rPr>
        <w:t>5</w:t>
      </w:r>
      <w:r w:rsidR="00BD53D2" w:rsidRPr="008554AA">
        <w:rPr>
          <w:rFonts w:ascii="Times New Roman" w:eastAsia="Calibri" w:hAnsi="Times New Roman" w:cs="Times New Roman"/>
          <w:sz w:val="28"/>
          <w:szCs w:val="28"/>
        </w:rPr>
        <w:t>. 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>Л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ицензия на пользование недрами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оформленная 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 xml:space="preserve">и выданная 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Порядка на бумажно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м</w:t>
      </w:r>
      <w:r w:rsidR="00E00D8A" w:rsidRPr="008554AA">
        <w:rPr>
          <w:rFonts w:ascii="Times New Roman" w:eastAsia="Calibri" w:hAnsi="Times New Roman" w:cs="Times New Roman"/>
          <w:sz w:val="28"/>
          <w:szCs w:val="28"/>
        </w:rPr>
        <w:t xml:space="preserve"> носителе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,</w:t>
      </w:r>
      <w:r w:rsidR="00927F8F" w:rsidRPr="008554AA">
        <w:rPr>
          <w:rFonts w:ascii="Times New Roman" w:eastAsia="Calibri" w:hAnsi="Times New Roman" w:cs="Times New Roman"/>
          <w:sz w:val="28"/>
          <w:szCs w:val="28"/>
        </w:rPr>
        <w:t xml:space="preserve"> по заявке пользователя недр </w:t>
      </w:r>
      <w:r w:rsidR="00DD0BF6" w:rsidRPr="008554AA">
        <w:rPr>
          <w:rFonts w:ascii="Times New Roman" w:eastAsia="Calibri" w:hAnsi="Times New Roman" w:cs="Times New Roman"/>
          <w:sz w:val="28"/>
          <w:szCs w:val="28"/>
        </w:rPr>
        <w:t>может быть оформлена в виде электронного документа в порядке, установленном настоящим Порядком.</w:t>
      </w:r>
    </w:p>
    <w:p w:rsidR="00741631" w:rsidRPr="008554AA" w:rsidRDefault="00741631" w:rsidP="0074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F49" w:rsidRPr="008554AA" w:rsidRDefault="008B7F49" w:rsidP="0085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4A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B7F49" w:rsidRDefault="008B7F4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A4A59" w:rsidRDefault="008B7F4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8554AA" w:rsidRPr="008554AA"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  <w:r w:rsidR="00741631">
        <w:rPr>
          <w:rFonts w:ascii="Times New Roman" w:eastAsia="Calibri" w:hAnsi="Times New Roman" w:cs="Times New Roman"/>
          <w:sz w:val="28"/>
          <w:szCs w:val="28"/>
        </w:rPr>
        <w:t>, утвержденному</w:t>
      </w:r>
      <w:r w:rsidR="004A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631">
        <w:rPr>
          <w:rFonts w:ascii="Times New Roman" w:eastAsia="Calibri" w:hAnsi="Times New Roman" w:cs="Times New Roman"/>
          <w:sz w:val="28"/>
          <w:szCs w:val="28"/>
        </w:rPr>
        <w:t>приказом Минприроды России</w:t>
      </w:r>
    </w:p>
    <w:p w:rsidR="008B7F49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 2021 г.</w:t>
      </w:r>
    </w:p>
    <w:p w:rsidR="004A4A59" w:rsidRDefault="004A4A59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618C" w:rsidRPr="00741631" w:rsidRDefault="00741631" w:rsidP="0047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554AA">
        <w:rPr>
          <w:rFonts w:ascii="Times New Roman" w:hAnsi="Times New Roman" w:cs="Times New Roman"/>
          <w:b/>
          <w:sz w:val="28"/>
          <w:szCs w:val="28"/>
        </w:rPr>
        <w:t>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>предельных объемов запасов и прогнозных ресурсов полезных ископаем</w:t>
      </w:r>
      <w:r>
        <w:rPr>
          <w:rFonts w:ascii="Times New Roman" w:hAnsi="Times New Roman" w:cs="Times New Roman"/>
          <w:b/>
          <w:sz w:val="28"/>
          <w:szCs w:val="28"/>
        </w:rPr>
        <w:t>ых, залегающих на участках недр</w:t>
      </w:r>
    </w:p>
    <w:p w:rsidR="0047618C" w:rsidRPr="0047618C" w:rsidRDefault="0047618C" w:rsidP="004A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417"/>
        <w:gridCol w:w="2619"/>
        <w:gridCol w:w="2551"/>
      </w:tblGrid>
      <w:tr w:rsidR="0047618C" w:rsidRPr="0047618C" w:rsidTr="0074163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месторождений или проявлений на участках недр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47618C" w:rsidRPr="0047618C" w:rsidTr="00741631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0" w:rsidRPr="00065EDD" w:rsidRDefault="0047618C" w:rsidP="0006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балансовых запасов по категориям </w:t>
            </w:r>
            <w:r w:rsidR="009F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A + B + C</w:t>
            </w:r>
            <w:r w:rsidR="00024EAE" w:rsidRPr="008F72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="00024EAE" w:rsidRPr="008F72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065EDD" w:rsidP="00E3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прогнозных ресурсов по категориям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+ Р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E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5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I. Углеводородное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млрд. м</w:t>
            </w:r>
            <w:r w:rsidRPr="0059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II. Энергетическое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Уголь каменный и антрацит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Уголь бурый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Торф и горючие сланцы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III. Черные металлы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Марганцевые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Хромовые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IV. Цветные и редкие металлы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345E1B" w:rsidRDefault="00345E1B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5E1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Титан коренной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TiO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Титан россыпной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9F65CA">
              <w:rPr>
                <w:rFonts w:ascii="Times New Roman" w:hAnsi="Times New Roman" w:cs="Times New Roman"/>
                <w:sz w:val="24"/>
                <w:szCs w:val="24"/>
              </w:rPr>
              <w:t>т TiO</w:t>
            </w:r>
            <w:r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Цезий (оксид)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ZrO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8C" w:rsidRPr="0047618C" w:rsidTr="00741631"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V. Благородные металлы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Золото коренное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Золото россыпное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VI. Промышленные воды - гидроминеральное сырье, обеспечивающие производство: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VII. Горно-химическое сырье без ограничений, кроме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Апатиты и фосфориты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9F6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 P</w:t>
            </w:r>
            <w:r w:rsidR="009F65CA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F65CA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Борные 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9F65CA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т BO</w:t>
            </w:r>
            <w:r w:rsidR="0047618C" w:rsidRPr="009F65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Калийные соли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Сера самородная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Сода природная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Соли поваренные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Магниевые соли (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VIII. Горнорудное сырье и нерудное сырье без ограничений, кроме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Асбест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хризотиловый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Асбест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антофиллитовый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Асбест амфиболитовый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Барит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Брусит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Волластонит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куб. 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Тальк, тальковый камень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Каолины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Магнезит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Мраморы (архитектурно-строительные, поделочные и статуарные)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Пески стекольные, формовочные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Плавиковый шпат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млн.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Слюда-мусковит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Слюда-флогопит и вермикулит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Цеолиты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Камнесамоцветное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, кварцевое и пьезооптическое сырье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Поделочные камни: змеевик, оникс мраморный, </w:t>
            </w:r>
            <w:proofErr w:type="spellStart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офикальцит</w:t>
            </w:r>
            <w:proofErr w:type="spellEnd"/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, яшма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618C" w:rsidRPr="0047618C" w:rsidTr="00741631"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X. Подземные воды и лечебные минеральные ресурсы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Термальные для производства тепловой или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Подземная минеральная вода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ограничений, кроме промышленного розлива (согласование с </w:t>
            </w:r>
            <w:r w:rsidR="00983B9F">
              <w:rPr>
                <w:rFonts w:ascii="Times New Roman" w:hAnsi="Times New Roman" w:cs="Times New Roman"/>
                <w:sz w:val="24"/>
                <w:szCs w:val="24"/>
              </w:rPr>
              <w:t>Федеральным агентством по недропользованию</w:t>
            </w: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18C" w:rsidRPr="0047618C" w:rsidTr="007416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Лечебная грязь и другие минеральные ресурсы, отнесенные к категории лечебных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C" w:rsidRPr="0047618C" w:rsidRDefault="0047618C" w:rsidP="004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0E2E6A" w:rsidRDefault="000E2E6A" w:rsidP="0080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FA" w:rsidRDefault="006A00FA" w:rsidP="0074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4AA" w:rsidRDefault="008554AA" w:rsidP="0047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554AA" w:rsidSect="007416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54AA" w:rsidRDefault="008554AA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554AA" w:rsidRDefault="008554AA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8554AA">
        <w:rPr>
          <w:rFonts w:ascii="Times New Roman" w:eastAsia="Calibri" w:hAnsi="Times New Roman" w:cs="Times New Roman"/>
          <w:sz w:val="28"/>
          <w:szCs w:val="28"/>
        </w:rPr>
        <w:t>оформления, государственной регистрации и выдачи лицензий на пользование недрами в отношении участков недр, за исключением участков недр местного значения</w:t>
      </w:r>
      <w:r w:rsidR="007416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1631">
        <w:rPr>
          <w:rFonts w:ascii="Times New Roman" w:eastAsia="Calibri" w:hAnsi="Times New Roman" w:cs="Times New Roman"/>
          <w:sz w:val="28"/>
          <w:szCs w:val="28"/>
        </w:rPr>
        <w:t>утвержленному</w:t>
      </w:r>
      <w:proofErr w:type="spellEnd"/>
    </w:p>
    <w:p w:rsidR="00741631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Минприроды России</w:t>
      </w:r>
    </w:p>
    <w:p w:rsidR="00741631" w:rsidRDefault="00741631" w:rsidP="004A4A59">
      <w:pPr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 2021 г.</w:t>
      </w:r>
    </w:p>
    <w:p w:rsidR="00651AAB" w:rsidRDefault="00651AAB" w:rsidP="0065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49" w:rsidRPr="00741631" w:rsidRDefault="00741631" w:rsidP="008B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54AA">
        <w:rPr>
          <w:rFonts w:ascii="Times New Roman" w:hAnsi="Times New Roman" w:cs="Times New Roman"/>
          <w:b/>
          <w:sz w:val="28"/>
          <w:szCs w:val="28"/>
        </w:rPr>
        <w:t>ббревиатуры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 xml:space="preserve">наименований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554A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554AA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4AA">
        <w:rPr>
          <w:rFonts w:ascii="Times New Roman" w:hAnsi="Times New Roman" w:cs="Times New Roman"/>
          <w:b/>
          <w:sz w:val="28"/>
          <w:szCs w:val="28"/>
        </w:rPr>
        <w:t>и морей, принятые для обозначения серий лицензий на пользование недрами</w:t>
      </w:r>
    </w:p>
    <w:p w:rsidR="008B7F49" w:rsidRDefault="008B7F49" w:rsidP="008B7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337"/>
        <w:gridCol w:w="4557"/>
        <w:gridCol w:w="4036"/>
      </w:tblGrid>
      <w:tr w:rsidR="00E33B6F" w:rsidRPr="00431A8C" w:rsidTr="0074163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F" w:rsidRPr="00431A8C" w:rsidRDefault="00E3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Субъекты Российской Федерации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74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3D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33B6F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УДЭ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НЗР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ЭЛИ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ПТЗ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 w:rsidP="0019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СЫК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ЙШК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СРН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Саха (Якутия)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Северная Осетия - Алания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КЗЛ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ИЖВ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АБН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ГРЗ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Чувашская - Чувашия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БРН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ВРЖ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КЛГ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КЛЖ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Кемеровская - Кузбасс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ЛПЦ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Магаданская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НЖГ</w:t>
            </w:r>
          </w:p>
        </w:tc>
      </w:tr>
      <w:tr w:rsidR="0044113D" w:rsidRPr="00AC2BEA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039"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НВГ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ОРЛ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ПНЗ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СРТ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ЮСХ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ТМБ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УЛН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ЯРЛ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НРМ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ХМН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</w:p>
        </w:tc>
      </w:tr>
      <w:tr w:rsidR="0044113D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3D" w:rsidRPr="00431A8C" w:rsidRDefault="0044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СЛХ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8B7F49" w:rsidRPr="00431A8C" w:rsidTr="0074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BD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</w:p>
        </w:tc>
      </w:tr>
      <w:tr w:rsidR="008B7F49" w:rsidRPr="008554AA" w:rsidTr="0074163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8554AA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AA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74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F49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B7F49" w:rsidRPr="00431A8C"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5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ШАЗ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Балтийское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ШБТ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Баренцево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ШБЛ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Берингово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ШБР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ШВС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ШКМ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ШКС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ШМЛ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Охотское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ШОМ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Печорское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ШПМ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ШЧМ</w:t>
            </w:r>
          </w:p>
        </w:tc>
      </w:tr>
      <w:tr w:rsidR="008B7F49" w:rsidRPr="00431A8C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ШЧУ</w:t>
            </w:r>
          </w:p>
        </w:tc>
      </w:tr>
      <w:tr w:rsidR="008B7F49" w:rsidTr="00741631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Pr="00431A8C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Японское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9" w:rsidRDefault="008B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C">
              <w:rPr>
                <w:rFonts w:ascii="Times New Roman" w:hAnsi="Times New Roman" w:cs="Times New Roman"/>
                <w:sz w:val="24"/>
                <w:szCs w:val="24"/>
              </w:rPr>
              <w:t>ШЯМ</w:t>
            </w:r>
          </w:p>
        </w:tc>
      </w:tr>
    </w:tbl>
    <w:p w:rsidR="007C6DB5" w:rsidRDefault="007C6DB5" w:rsidP="0074163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C6DB5" w:rsidSect="0006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trackRevisions/>
  <w:defaultTabStop w:val="708"/>
  <w:characterSpacingControl w:val="doNotCompress"/>
  <w:compat/>
  <w:rsids>
    <w:rsidRoot w:val="008B7F49"/>
    <w:rsid w:val="000161CE"/>
    <w:rsid w:val="00024EAE"/>
    <w:rsid w:val="00044C30"/>
    <w:rsid w:val="00050EF3"/>
    <w:rsid w:val="00062928"/>
    <w:rsid w:val="00065EDD"/>
    <w:rsid w:val="000A5B4A"/>
    <w:rsid w:val="000C3726"/>
    <w:rsid w:val="000E2E6A"/>
    <w:rsid w:val="00102107"/>
    <w:rsid w:val="00140917"/>
    <w:rsid w:val="00154CA2"/>
    <w:rsid w:val="00170B32"/>
    <w:rsid w:val="00170BD6"/>
    <w:rsid w:val="0017314F"/>
    <w:rsid w:val="00181A7F"/>
    <w:rsid w:val="0019289C"/>
    <w:rsid w:val="001A180D"/>
    <w:rsid w:val="001C6453"/>
    <w:rsid w:val="001C6932"/>
    <w:rsid w:val="001F4C2D"/>
    <w:rsid w:val="002218F4"/>
    <w:rsid w:val="00235634"/>
    <w:rsid w:val="0023702C"/>
    <w:rsid w:val="0023714C"/>
    <w:rsid w:val="00264FCF"/>
    <w:rsid w:val="002A3E53"/>
    <w:rsid w:val="002E66B0"/>
    <w:rsid w:val="00345E1B"/>
    <w:rsid w:val="00353FF4"/>
    <w:rsid w:val="003565AD"/>
    <w:rsid w:val="0037473A"/>
    <w:rsid w:val="003C35C3"/>
    <w:rsid w:val="003E0D1F"/>
    <w:rsid w:val="003E2FEE"/>
    <w:rsid w:val="00431A8C"/>
    <w:rsid w:val="0044113D"/>
    <w:rsid w:val="00445769"/>
    <w:rsid w:val="0047618C"/>
    <w:rsid w:val="00477929"/>
    <w:rsid w:val="00495C60"/>
    <w:rsid w:val="004A4A59"/>
    <w:rsid w:val="004A7A69"/>
    <w:rsid w:val="004C61EF"/>
    <w:rsid w:val="00504ED4"/>
    <w:rsid w:val="005070FC"/>
    <w:rsid w:val="0051102C"/>
    <w:rsid w:val="0051418B"/>
    <w:rsid w:val="00527F52"/>
    <w:rsid w:val="00542E18"/>
    <w:rsid w:val="00547E7B"/>
    <w:rsid w:val="00552C19"/>
    <w:rsid w:val="00555E3D"/>
    <w:rsid w:val="00592B62"/>
    <w:rsid w:val="00593E67"/>
    <w:rsid w:val="005A516A"/>
    <w:rsid w:val="005A6C75"/>
    <w:rsid w:val="005B331E"/>
    <w:rsid w:val="005E2B14"/>
    <w:rsid w:val="005E6126"/>
    <w:rsid w:val="006351C2"/>
    <w:rsid w:val="006456AF"/>
    <w:rsid w:val="00650A72"/>
    <w:rsid w:val="00651AAB"/>
    <w:rsid w:val="0067328D"/>
    <w:rsid w:val="006A00FA"/>
    <w:rsid w:val="006B0205"/>
    <w:rsid w:val="006E3352"/>
    <w:rsid w:val="00705E87"/>
    <w:rsid w:val="007113C3"/>
    <w:rsid w:val="00712CAF"/>
    <w:rsid w:val="00741631"/>
    <w:rsid w:val="007416EE"/>
    <w:rsid w:val="00747F4A"/>
    <w:rsid w:val="007A1916"/>
    <w:rsid w:val="007C55B2"/>
    <w:rsid w:val="007C6B26"/>
    <w:rsid w:val="007C6DB5"/>
    <w:rsid w:val="007D22E0"/>
    <w:rsid w:val="00805187"/>
    <w:rsid w:val="00840CB6"/>
    <w:rsid w:val="008554AA"/>
    <w:rsid w:val="00856FE8"/>
    <w:rsid w:val="008836AC"/>
    <w:rsid w:val="008A394D"/>
    <w:rsid w:val="008B3CF8"/>
    <w:rsid w:val="008B7F49"/>
    <w:rsid w:val="008D4912"/>
    <w:rsid w:val="008F7230"/>
    <w:rsid w:val="00927F8F"/>
    <w:rsid w:val="00935D28"/>
    <w:rsid w:val="00977027"/>
    <w:rsid w:val="00983B9F"/>
    <w:rsid w:val="00997CBF"/>
    <w:rsid w:val="009A380D"/>
    <w:rsid w:val="009D5E61"/>
    <w:rsid w:val="009D7F71"/>
    <w:rsid w:val="009E289C"/>
    <w:rsid w:val="009E5AB2"/>
    <w:rsid w:val="009E70AE"/>
    <w:rsid w:val="009F2223"/>
    <w:rsid w:val="009F65CA"/>
    <w:rsid w:val="00A01BDE"/>
    <w:rsid w:val="00A0226D"/>
    <w:rsid w:val="00A104F4"/>
    <w:rsid w:val="00A10829"/>
    <w:rsid w:val="00A7482B"/>
    <w:rsid w:val="00A8544C"/>
    <w:rsid w:val="00AA6CF6"/>
    <w:rsid w:val="00AB4A77"/>
    <w:rsid w:val="00AC2BEA"/>
    <w:rsid w:val="00AD31EB"/>
    <w:rsid w:val="00AF2BE1"/>
    <w:rsid w:val="00B37A9E"/>
    <w:rsid w:val="00B8138D"/>
    <w:rsid w:val="00B94820"/>
    <w:rsid w:val="00B95FA9"/>
    <w:rsid w:val="00BC2667"/>
    <w:rsid w:val="00BD2039"/>
    <w:rsid w:val="00BD53D2"/>
    <w:rsid w:val="00C15E62"/>
    <w:rsid w:val="00C23364"/>
    <w:rsid w:val="00C37D3A"/>
    <w:rsid w:val="00C47795"/>
    <w:rsid w:val="00C5432D"/>
    <w:rsid w:val="00CA0FBC"/>
    <w:rsid w:val="00CB249E"/>
    <w:rsid w:val="00CC3D14"/>
    <w:rsid w:val="00CE0083"/>
    <w:rsid w:val="00CE1765"/>
    <w:rsid w:val="00CF3AD4"/>
    <w:rsid w:val="00D23D7E"/>
    <w:rsid w:val="00D4266C"/>
    <w:rsid w:val="00D45E8B"/>
    <w:rsid w:val="00D632FD"/>
    <w:rsid w:val="00D67937"/>
    <w:rsid w:val="00D67D59"/>
    <w:rsid w:val="00D902AD"/>
    <w:rsid w:val="00D90736"/>
    <w:rsid w:val="00DB357B"/>
    <w:rsid w:val="00DD07C6"/>
    <w:rsid w:val="00DD0BF6"/>
    <w:rsid w:val="00DD2EC3"/>
    <w:rsid w:val="00DF5AB6"/>
    <w:rsid w:val="00DF7D8C"/>
    <w:rsid w:val="00E00D8A"/>
    <w:rsid w:val="00E16F1E"/>
    <w:rsid w:val="00E33B6F"/>
    <w:rsid w:val="00E56620"/>
    <w:rsid w:val="00E82671"/>
    <w:rsid w:val="00EB01A9"/>
    <w:rsid w:val="00EC1739"/>
    <w:rsid w:val="00EC3D5C"/>
    <w:rsid w:val="00EE6C90"/>
    <w:rsid w:val="00F04A1F"/>
    <w:rsid w:val="00F2741D"/>
    <w:rsid w:val="00F4160F"/>
    <w:rsid w:val="00F51CD2"/>
    <w:rsid w:val="00F564E7"/>
    <w:rsid w:val="00F65852"/>
    <w:rsid w:val="00F91513"/>
    <w:rsid w:val="00FA08FF"/>
    <w:rsid w:val="00FA4936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51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1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51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1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51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A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51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1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51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1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51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A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E7B8-4B41-4098-BD14-0907B3F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Ишутин Александр Владимирович</dc:creator>
  <cp:lastModifiedBy>pavlenko</cp:lastModifiedBy>
  <cp:revision>2</cp:revision>
  <cp:lastPrinted>2021-07-14T09:47:00Z</cp:lastPrinted>
  <dcterms:created xsi:type="dcterms:W3CDTF">2021-07-14T12:55:00Z</dcterms:created>
  <dcterms:modified xsi:type="dcterms:W3CDTF">2021-07-14T12:55:00Z</dcterms:modified>
</cp:coreProperties>
</file>