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2" w:rsidRDefault="002578E2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50BA" w:rsidRPr="002578E2" w:rsidRDefault="00B350BA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3E28BB">
      <w:pPr>
        <w:pStyle w:val="ConsPlusTitle"/>
        <w:spacing w:line="240" w:lineRule="exact"/>
        <w:ind w:left="567" w:right="707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Об </w:t>
      </w:r>
      <w:r w:rsidR="00AA6A54">
        <w:rPr>
          <w:rFonts w:ascii="Times New Roman" w:hAnsi="Times New Roman" w:cs="Times New Roman"/>
          <w:sz w:val="28"/>
          <w:szCs w:val="28"/>
        </w:rPr>
        <w:t>утверждении формата, структуры, п</w:t>
      </w:r>
      <w:r w:rsidRPr="002578E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AA6A54">
        <w:rPr>
          <w:rFonts w:ascii="Times New Roman" w:hAnsi="Times New Roman" w:cs="Times New Roman"/>
          <w:sz w:val="28"/>
          <w:szCs w:val="28"/>
        </w:rPr>
        <w:t>подтверждения принятия</w:t>
      </w:r>
      <w:r w:rsidR="001B10A7" w:rsidRPr="002578E2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Pr="002578E2">
        <w:rPr>
          <w:rFonts w:ascii="Times New Roman" w:hAnsi="Times New Roman" w:cs="Times New Roman"/>
          <w:sz w:val="28"/>
          <w:szCs w:val="28"/>
        </w:rPr>
        <w:t>декларации о плате за негативное воздействие на окружающую среду в форме электронного документа, а также телекоммуникационных сетей, используемых для передачи декларации о плате за негативное воздействие на окружающую среду в электронной форме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0124">
        <w:rPr>
          <w:rFonts w:ascii="Times New Roman" w:hAnsi="Times New Roman" w:cs="Times New Roman"/>
          <w:sz w:val="28"/>
          <w:szCs w:val="28"/>
        </w:rPr>
        <w:t xml:space="preserve">с </w:t>
      </w:r>
      <w:r w:rsidRPr="002578E2">
        <w:rPr>
          <w:rFonts w:ascii="Times New Roman" w:hAnsi="Times New Roman" w:cs="Times New Roman"/>
          <w:sz w:val="28"/>
          <w:szCs w:val="28"/>
        </w:rPr>
        <w:t>Правил</w:t>
      </w:r>
      <w:r w:rsidR="00AA6A54">
        <w:rPr>
          <w:rFonts w:ascii="Times New Roman" w:hAnsi="Times New Roman" w:cs="Times New Roman"/>
          <w:sz w:val="28"/>
          <w:szCs w:val="28"/>
        </w:rPr>
        <w:t>ами</w:t>
      </w:r>
      <w:r w:rsidRPr="002578E2">
        <w:rPr>
          <w:rFonts w:ascii="Times New Roman" w:hAnsi="Times New Roman" w:cs="Times New Roman"/>
          <w:sz w:val="28"/>
          <w:szCs w:val="28"/>
        </w:rPr>
        <w:t xml:space="preserve"> исчисления и взимания платы за негативное воздействие на окружающую среду, утвержденны</w:t>
      </w:r>
      <w:r w:rsidR="00570124">
        <w:rPr>
          <w:rFonts w:ascii="Times New Roman" w:hAnsi="Times New Roman" w:cs="Times New Roman"/>
          <w:sz w:val="28"/>
          <w:szCs w:val="28"/>
        </w:rPr>
        <w:t>ми</w:t>
      </w:r>
      <w:r w:rsidRPr="002578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Об исчислении и взимании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</w:t>
      </w:r>
      <w:r w:rsidR="0045263D"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 xml:space="preserve">№ 11, ст.1572; 2018, № 28, ст. 4221), и </w:t>
      </w:r>
      <w:hyperlink r:id="rId7" w:history="1">
        <w:r w:rsidRPr="002578E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578E2">
        <w:rPr>
          <w:rFonts w:ascii="Times New Roman" w:hAnsi="Times New Roman" w:cs="Times New Roman"/>
          <w:sz w:val="28"/>
          <w:szCs w:val="28"/>
        </w:rPr>
        <w:t xml:space="preserve"> представления декларации о плате за негативное воздействие на окружающую среду, утвержденн</w:t>
      </w:r>
      <w:r w:rsidR="00C16015">
        <w:rPr>
          <w:rFonts w:ascii="Times New Roman" w:hAnsi="Times New Roman" w:cs="Times New Roman"/>
          <w:sz w:val="28"/>
          <w:szCs w:val="28"/>
        </w:rPr>
        <w:t>ым</w:t>
      </w:r>
      <w:r w:rsidRPr="002578E2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 и экологии Российской Федерации от 09.01.2017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578E2">
        <w:rPr>
          <w:rFonts w:ascii="Times New Roman" w:hAnsi="Times New Roman" w:cs="Times New Roman"/>
          <w:sz w:val="28"/>
          <w:szCs w:val="28"/>
        </w:rPr>
        <w:t xml:space="preserve">3 (зарегистрирован Министерством юстиции Российской Федерации 22.02.2017,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45747), </w:t>
      </w:r>
      <w:r w:rsidR="00DA37E5">
        <w:rPr>
          <w:rFonts w:ascii="Times New Roman" w:hAnsi="Times New Roman" w:cs="Times New Roman"/>
          <w:sz w:val="28"/>
          <w:szCs w:val="28"/>
        </w:rPr>
        <w:br/>
      </w:r>
      <w:r w:rsidRPr="002578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ю:</w:t>
      </w:r>
    </w:p>
    <w:p w:rsidR="002578E2" w:rsidRDefault="00497961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494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6A54">
        <w:rPr>
          <w:rFonts w:ascii="Times New Roman" w:hAnsi="Times New Roman" w:cs="Times New Roman"/>
          <w:sz w:val="28"/>
          <w:szCs w:val="28"/>
        </w:rPr>
        <w:t>подтверждения принятия</w:t>
      </w:r>
      <w:r w:rsidR="00AA6A54" w:rsidRPr="002578E2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="002578E2" w:rsidRPr="002578E2">
        <w:rPr>
          <w:rFonts w:ascii="Times New Roman" w:hAnsi="Times New Roman" w:cs="Times New Roman"/>
          <w:sz w:val="28"/>
          <w:szCs w:val="28"/>
        </w:rPr>
        <w:t>декларации о плате за негативное воздействие на окружающую среду в форме электронного документа, а также телекоммуникационны</w:t>
      </w:r>
      <w:r w:rsidR="00086771">
        <w:rPr>
          <w:rFonts w:ascii="Times New Roman" w:hAnsi="Times New Roman" w:cs="Times New Roman"/>
          <w:sz w:val="28"/>
          <w:szCs w:val="28"/>
        </w:rPr>
        <w:t>е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сет</w:t>
      </w:r>
      <w:r w:rsidR="00086771">
        <w:rPr>
          <w:rFonts w:ascii="Times New Roman" w:hAnsi="Times New Roman" w:cs="Times New Roman"/>
          <w:sz w:val="28"/>
          <w:szCs w:val="28"/>
        </w:rPr>
        <w:t>и</w:t>
      </w:r>
      <w:r w:rsidR="002578E2" w:rsidRPr="002578E2">
        <w:rPr>
          <w:rFonts w:ascii="Times New Roman" w:hAnsi="Times New Roman" w:cs="Times New Roman"/>
          <w:sz w:val="28"/>
          <w:szCs w:val="28"/>
        </w:rPr>
        <w:t>, используемы</w:t>
      </w:r>
      <w:r w:rsidR="00086771">
        <w:rPr>
          <w:rFonts w:ascii="Times New Roman" w:hAnsi="Times New Roman" w:cs="Times New Roman"/>
          <w:sz w:val="28"/>
          <w:szCs w:val="28"/>
        </w:rPr>
        <w:t>е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для передачи декларации о плате за негативное воздействие на окружающую среду в электронной форме,</w:t>
      </w:r>
      <w:r w:rsidR="008B05DC">
        <w:rPr>
          <w:rFonts w:ascii="Times New Roman" w:hAnsi="Times New Roman" w:cs="Times New Roman"/>
          <w:sz w:val="28"/>
          <w:szCs w:val="28"/>
        </w:rPr>
        <w:t xml:space="preserve">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70124">
        <w:rPr>
          <w:rFonts w:ascii="Times New Roman" w:hAnsi="Times New Roman" w:cs="Times New Roman"/>
          <w:sz w:val="28"/>
          <w:szCs w:val="28"/>
        </w:rPr>
        <w:t>п</w:t>
      </w:r>
      <w:r w:rsidR="008B05DC">
        <w:rPr>
          <w:rFonts w:ascii="Times New Roman" w:hAnsi="Times New Roman" w:cs="Times New Roman"/>
          <w:sz w:val="28"/>
          <w:szCs w:val="28"/>
        </w:rPr>
        <w:t>риложению</w:t>
      </w:r>
      <w:hyperlink w:anchor="P40" w:history="1"/>
      <w:r w:rsidR="002578E2" w:rsidRPr="002578E2">
        <w:rPr>
          <w:rFonts w:ascii="Times New Roman" w:hAnsi="Times New Roman" w:cs="Times New Roman"/>
          <w:sz w:val="28"/>
          <w:szCs w:val="28"/>
        </w:rPr>
        <w:t xml:space="preserve"> </w:t>
      </w:r>
      <w:r w:rsidR="00205C15">
        <w:rPr>
          <w:rFonts w:ascii="Times New Roman" w:hAnsi="Times New Roman" w:cs="Times New Roman"/>
          <w:sz w:val="28"/>
          <w:szCs w:val="28"/>
        </w:rPr>
        <w:t xml:space="preserve">1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к </w:t>
      </w:r>
      <w:r w:rsidR="00205C15">
        <w:rPr>
          <w:rFonts w:ascii="Times New Roman" w:hAnsi="Times New Roman" w:cs="Times New Roman"/>
          <w:sz w:val="28"/>
          <w:szCs w:val="28"/>
        </w:rPr>
        <w:t>настоящему приказу;</w:t>
      </w:r>
    </w:p>
    <w:p w:rsidR="00205C15" w:rsidRPr="002578E2" w:rsidRDefault="00205C1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7961">
        <w:rPr>
          <w:rFonts w:ascii="Times New Roman" w:hAnsi="Times New Roman" w:cs="Times New Roman"/>
          <w:sz w:val="28"/>
          <w:szCs w:val="28"/>
        </w:rPr>
        <w:t>формат</w:t>
      </w:r>
      <w:r w:rsidR="00D14949">
        <w:rPr>
          <w:rFonts w:ascii="Times New Roman" w:hAnsi="Times New Roman" w:cs="Times New Roman"/>
          <w:sz w:val="28"/>
          <w:szCs w:val="28"/>
        </w:rPr>
        <w:t xml:space="preserve">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декларации о плате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24" w:rsidRPr="002578E2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57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70124">
        <w:rPr>
          <w:rFonts w:ascii="Times New Roman" w:hAnsi="Times New Roman" w:cs="Times New Roman"/>
          <w:sz w:val="28"/>
          <w:szCs w:val="28"/>
        </w:rPr>
        <w:t>п</w:t>
      </w:r>
      <w:r w:rsidR="00D14949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приказу.</w:t>
      </w:r>
    </w:p>
    <w:p w:rsid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B350BA">
      <w:pPr>
        <w:pStyle w:val="ConsPlusNormal"/>
        <w:tabs>
          <w:tab w:val="left" w:pos="836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Руководител</w:t>
      </w:r>
      <w:r w:rsidR="00B350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 w:rsidR="00B350BA">
        <w:rPr>
          <w:rFonts w:ascii="Times New Roman" w:hAnsi="Times New Roman" w:cs="Times New Roman"/>
          <w:sz w:val="28"/>
          <w:szCs w:val="28"/>
        </w:rPr>
        <w:t>С.Г. Радионова</w:t>
      </w:r>
    </w:p>
    <w:p w:rsidR="002578E2" w:rsidRPr="002578E2" w:rsidRDefault="002578E2" w:rsidP="002578E2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570124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70124">
        <w:rPr>
          <w:rFonts w:ascii="Times New Roman" w:hAnsi="Times New Roman"/>
          <w:sz w:val="28"/>
          <w:szCs w:val="28"/>
        </w:rPr>
        <w:lastRenderedPageBreak/>
        <w:t>П</w:t>
      </w:r>
      <w:r w:rsidR="00F0756A">
        <w:rPr>
          <w:rFonts w:ascii="Times New Roman" w:hAnsi="Times New Roman"/>
          <w:sz w:val="28"/>
          <w:szCs w:val="28"/>
        </w:rPr>
        <w:t>риложение</w:t>
      </w:r>
      <w:r w:rsidR="00205C15">
        <w:rPr>
          <w:rFonts w:ascii="Times New Roman" w:hAnsi="Times New Roman"/>
          <w:sz w:val="28"/>
          <w:szCs w:val="28"/>
        </w:rPr>
        <w:t xml:space="preserve"> 1</w:t>
      </w:r>
    </w:p>
    <w:p w:rsidR="002578E2" w:rsidRDefault="002578E2" w:rsidP="00570124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70124" w:rsidRPr="002578E2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</w:p>
    <w:p w:rsidR="00570124" w:rsidRPr="002578E2" w:rsidRDefault="00570124" w:rsidP="00570124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570124">
      <w:pPr>
        <w:pStyle w:val="ConsPlusNormal"/>
        <w:spacing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124">
        <w:rPr>
          <w:rFonts w:ascii="Times New Roman" w:hAnsi="Times New Roman" w:cs="Times New Roman"/>
          <w:sz w:val="28"/>
          <w:szCs w:val="28"/>
        </w:rPr>
        <w:t xml:space="preserve">2019 </w:t>
      </w:r>
      <w:r w:rsidRPr="002578E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C15" w:rsidRDefault="00205C15" w:rsidP="00C45289">
      <w:pPr>
        <w:pStyle w:val="ConsPlusTitle"/>
        <w:spacing w:line="240" w:lineRule="exact"/>
        <w:ind w:left="426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578E2" w:rsidRPr="002578E2">
        <w:rPr>
          <w:rFonts w:ascii="Times New Roman" w:hAnsi="Times New Roman" w:cs="Times New Roman"/>
          <w:sz w:val="28"/>
          <w:szCs w:val="28"/>
        </w:rPr>
        <w:t>орядок</w:t>
      </w:r>
      <w:r w:rsidR="002578E2">
        <w:rPr>
          <w:rFonts w:ascii="Times New Roman" w:hAnsi="Times New Roman" w:cs="Times New Roman"/>
          <w:sz w:val="28"/>
          <w:szCs w:val="28"/>
        </w:rPr>
        <w:t xml:space="preserve"> </w:t>
      </w:r>
      <w:r w:rsidR="00AA6A54">
        <w:rPr>
          <w:rFonts w:ascii="Times New Roman" w:hAnsi="Times New Roman" w:cs="Times New Roman"/>
          <w:sz w:val="28"/>
          <w:szCs w:val="28"/>
        </w:rPr>
        <w:t>подтверждения принятия</w:t>
      </w:r>
      <w:r w:rsidR="00AA6A54" w:rsidRPr="002578E2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декларации о </w:t>
      </w:r>
    </w:p>
    <w:p w:rsidR="002578E2" w:rsidRDefault="002578E2" w:rsidP="00C45289">
      <w:pPr>
        <w:pStyle w:val="ConsPlusTitle"/>
        <w:spacing w:line="240" w:lineRule="exact"/>
        <w:ind w:left="426" w:right="566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электронного документа, а также телекоммуникационные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используемые для передачи декларации о плате за 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воздействие на окружающую среду в электронной форме</w:t>
      </w:r>
    </w:p>
    <w:p w:rsidR="00C45289" w:rsidRDefault="00C45289" w:rsidP="003C2597">
      <w:pPr>
        <w:pStyle w:val="ConsPlusTitle"/>
        <w:spacing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578E2" w:rsidRDefault="002578E2" w:rsidP="003E28B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1.</w:t>
      </w:r>
      <w:r w:rsidR="003E28BB">
        <w:rPr>
          <w:rFonts w:ascii="Times New Roman" w:hAnsi="Times New Roman" w:cs="Times New Roman"/>
          <w:sz w:val="28"/>
          <w:szCs w:val="28"/>
        </w:rPr>
        <w:tab/>
      </w:r>
      <w:r w:rsidRPr="002578E2">
        <w:rPr>
          <w:rFonts w:ascii="Times New Roman" w:hAnsi="Times New Roman" w:cs="Times New Roman"/>
          <w:sz w:val="28"/>
          <w:szCs w:val="28"/>
        </w:rPr>
        <w:t xml:space="preserve">Декларация о плате за негативное воздействие на окружающую среду </w:t>
      </w:r>
      <w:r w:rsidR="005C6982">
        <w:rPr>
          <w:rFonts w:ascii="Times New Roman" w:hAnsi="Times New Roman" w:cs="Times New Roman"/>
          <w:sz w:val="28"/>
          <w:szCs w:val="28"/>
        </w:rPr>
        <w:br/>
      </w:r>
      <w:r w:rsidRPr="002578E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8E2">
        <w:rPr>
          <w:rFonts w:ascii="Times New Roman" w:hAnsi="Times New Roman" w:cs="Times New Roman"/>
          <w:sz w:val="28"/>
          <w:szCs w:val="28"/>
        </w:rPr>
        <w:t xml:space="preserve"> декларация о плате, плата) представляется лицами, обязанными вносить плату</w:t>
      </w:r>
      <w:r w:rsidR="005D7A17">
        <w:rPr>
          <w:rFonts w:ascii="Times New Roman" w:hAnsi="Times New Roman" w:cs="Times New Roman"/>
          <w:sz w:val="28"/>
          <w:szCs w:val="28"/>
        </w:rPr>
        <w:t xml:space="preserve">, </w:t>
      </w:r>
      <w:r w:rsidRPr="002578E2">
        <w:rPr>
          <w:rFonts w:ascii="Times New Roman" w:hAnsi="Times New Roman" w:cs="Times New Roman"/>
          <w:sz w:val="28"/>
          <w:szCs w:val="28"/>
        </w:rPr>
        <w:t xml:space="preserve">в территориальные органы Федеральной службы по надзору в сфере природопользования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8E2">
        <w:rPr>
          <w:rFonts w:ascii="Times New Roman" w:hAnsi="Times New Roman" w:cs="Times New Roman"/>
          <w:sz w:val="28"/>
          <w:szCs w:val="28"/>
        </w:rPr>
        <w:t xml:space="preserve"> территориальные органы Росприроднадзора)</w:t>
      </w:r>
      <w:r w:rsidR="00D1494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2578E2">
        <w:rPr>
          <w:rFonts w:ascii="Times New Roman" w:hAnsi="Times New Roman" w:cs="Times New Roman"/>
          <w:sz w:val="28"/>
          <w:szCs w:val="28"/>
        </w:rPr>
        <w:t>.</w:t>
      </w:r>
    </w:p>
    <w:p w:rsidR="00F0756A" w:rsidRDefault="00F0756A" w:rsidP="00F07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плате представляется </w:t>
      </w:r>
      <w:r w:rsidR="005D7A17" w:rsidRPr="002578E2">
        <w:rPr>
          <w:rFonts w:ascii="Times New Roman" w:hAnsi="Times New Roman" w:cs="Times New Roman"/>
          <w:sz w:val="28"/>
          <w:szCs w:val="28"/>
        </w:rPr>
        <w:t>лицами, обязанными вносить плату</w:t>
      </w:r>
      <w:r w:rsidR="005D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телекоммуникационных сетей, в том числе сети «Интернет»,</w:t>
      </w:r>
      <w:r w:rsidRPr="002578E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</w:t>
      </w:r>
      <w:r w:rsidR="00C45289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sz w:val="28"/>
          <w:szCs w:val="28"/>
        </w:rPr>
        <w:t>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494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>
        <w:rPr>
          <w:rFonts w:ascii="Times New Roman" w:hAnsi="Times New Roman" w:cs="Times New Roman"/>
          <w:sz w:val="28"/>
          <w:szCs w:val="28"/>
        </w:rPr>
        <w:t>подпись),</w:t>
      </w:r>
      <w:r w:rsidR="005D7A17">
        <w:rPr>
          <w:rFonts w:ascii="Times New Roman" w:hAnsi="Times New Roman" w:cs="Times New Roman"/>
          <w:sz w:val="28"/>
          <w:szCs w:val="28"/>
        </w:rPr>
        <w:t xml:space="preserve"> сформированного с использованием электронных </w:t>
      </w:r>
      <w:r w:rsidR="005D7A17" w:rsidRPr="005D7A17">
        <w:rPr>
          <w:rFonts w:ascii="Times New Roman" w:hAnsi="Times New Roman" w:cs="Times New Roman"/>
          <w:sz w:val="28"/>
          <w:szCs w:val="28"/>
        </w:rPr>
        <w:t xml:space="preserve">сервисов, указанных в пункте </w:t>
      </w:r>
      <w:r w:rsidR="003E1E0A">
        <w:rPr>
          <w:rFonts w:ascii="Times New Roman" w:hAnsi="Times New Roman" w:cs="Times New Roman"/>
          <w:sz w:val="28"/>
          <w:szCs w:val="28"/>
        </w:rPr>
        <w:t>5</w:t>
      </w:r>
      <w:r w:rsidR="003E1E0A" w:rsidRPr="005D7A17">
        <w:rPr>
          <w:rFonts w:ascii="Times New Roman" w:hAnsi="Times New Roman" w:cs="Times New Roman"/>
          <w:sz w:val="28"/>
          <w:szCs w:val="28"/>
        </w:rPr>
        <w:t xml:space="preserve"> </w:t>
      </w:r>
      <w:r w:rsidR="005D7A17" w:rsidRPr="005D7A17">
        <w:rPr>
          <w:rFonts w:ascii="Times New Roman" w:hAnsi="Times New Roman" w:cs="Times New Roman"/>
          <w:sz w:val="28"/>
          <w:szCs w:val="28"/>
        </w:rPr>
        <w:t xml:space="preserve">настоящего Порядка, через </w:t>
      </w:r>
      <w:r w:rsidR="00205C15" w:rsidRPr="00205C15">
        <w:rPr>
          <w:rFonts w:ascii="Times New Roman" w:hAnsi="Times New Roman" w:cs="Times New Roman"/>
          <w:sz w:val="28"/>
          <w:szCs w:val="28"/>
        </w:rPr>
        <w:t>Личный кабинет природопользователя (далее – Личный кабинет), размещенный на официальном сайте Федеральной службы по надзору в сфере природопользования в информационно-телекоммуникационной сети «Интернет» по адресу: (https://lk.fsrpn.ru).</w:t>
      </w:r>
    </w:p>
    <w:p w:rsid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2. Используемые средства электронной подписи должны быть сертифицированы в соответствии с требованиями Федерального </w:t>
      </w:r>
      <w:hyperlink r:id="rId8" w:history="1">
        <w:r w:rsidRPr="002578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78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8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.04.2011</w:t>
      </w:r>
      <w:r w:rsidRPr="0025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29, ст. 3988;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14, ст. 1668;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27, ст. 3463, ст. 3477;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11, ст. 1098;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26, ст. 3390;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1, ст. 65;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26, ст. 3889) и совместимы с аналогичными средствами, используемыми Федеральной службой по надзору в сфере природопользования.</w:t>
      </w:r>
    </w:p>
    <w:p w:rsidR="00CA743B" w:rsidRPr="002578E2" w:rsidRDefault="002578E2" w:rsidP="00CA7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3. 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В целях организации приема декларации о плате и проверки правильности исчисления суммы платы за негативное воздействие на окружающую среду </w:t>
      </w:r>
      <w:r w:rsidR="00CA743B">
        <w:rPr>
          <w:rFonts w:ascii="Times New Roman" w:hAnsi="Times New Roman" w:cs="Times New Roman"/>
          <w:sz w:val="28"/>
          <w:szCs w:val="28"/>
        </w:rPr>
        <w:t>Росприроднадзором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 </w:t>
      </w:r>
      <w:r w:rsidR="00CA743B">
        <w:rPr>
          <w:rFonts w:ascii="Times New Roman" w:hAnsi="Times New Roman" w:cs="Times New Roman"/>
          <w:sz w:val="28"/>
          <w:szCs w:val="28"/>
        </w:rPr>
        <w:t xml:space="preserve">и его территориальными органами 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используется Федеральная государственная информационная система </w:t>
      </w:r>
      <w:r w:rsidR="00CA743B">
        <w:rPr>
          <w:rFonts w:ascii="Times New Roman" w:hAnsi="Times New Roman" w:cs="Times New Roman"/>
          <w:sz w:val="28"/>
          <w:szCs w:val="28"/>
        </w:rPr>
        <w:t>«</w:t>
      </w:r>
      <w:r w:rsidR="00CA743B" w:rsidRPr="002578E2">
        <w:rPr>
          <w:rFonts w:ascii="Times New Roman" w:hAnsi="Times New Roman" w:cs="Times New Roman"/>
          <w:sz w:val="28"/>
          <w:szCs w:val="28"/>
        </w:rPr>
        <w:t>ПТК Госконтроль</w:t>
      </w:r>
      <w:r w:rsidR="00CA743B">
        <w:rPr>
          <w:rFonts w:ascii="Times New Roman" w:hAnsi="Times New Roman" w:cs="Times New Roman"/>
          <w:sz w:val="28"/>
          <w:szCs w:val="28"/>
        </w:rPr>
        <w:t>»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743B">
        <w:rPr>
          <w:rFonts w:ascii="Times New Roman" w:hAnsi="Times New Roman" w:cs="Times New Roman"/>
          <w:sz w:val="28"/>
          <w:szCs w:val="28"/>
        </w:rPr>
        <w:t>–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 Система) </w:t>
      </w:r>
      <w:r w:rsidR="00CA743B">
        <w:rPr>
          <w:rFonts w:ascii="Times New Roman" w:hAnsi="Times New Roman" w:cs="Times New Roman"/>
          <w:sz w:val="28"/>
          <w:szCs w:val="28"/>
        </w:rPr>
        <w:t>–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 совокупность программных и технических средств, а также организационных мер, обеспечивающих в том числе функционирование процесса документооборота в виде электронных документов между Федеральной служб</w:t>
      </w:r>
      <w:r w:rsidR="00CA743B">
        <w:rPr>
          <w:rFonts w:ascii="Times New Roman" w:hAnsi="Times New Roman" w:cs="Times New Roman"/>
          <w:sz w:val="28"/>
          <w:szCs w:val="28"/>
        </w:rPr>
        <w:t>ой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и ее территориальными органами и получение документов в электронном виде от лиц, обязанных вносить плату.</w:t>
      </w:r>
    </w:p>
    <w:p w:rsidR="00CA743B" w:rsidRPr="002578E2" w:rsidRDefault="002578E2" w:rsidP="00CA74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4. </w:t>
      </w:r>
      <w:r w:rsidR="00CA743B" w:rsidRPr="002578E2">
        <w:rPr>
          <w:rFonts w:ascii="Times New Roman" w:hAnsi="Times New Roman" w:cs="Times New Roman"/>
          <w:sz w:val="28"/>
          <w:szCs w:val="28"/>
        </w:rPr>
        <w:t xml:space="preserve">Датой представления декларации о плате в форме электронного документа считается дата ее </w:t>
      </w:r>
      <w:r w:rsidR="00CA743B" w:rsidRPr="004B4CAA">
        <w:rPr>
          <w:rFonts w:ascii="Times New Roman" w:hAnsi="Times New Roman" w:cs="Times New Roman"/>
          <w:sz w:val="28"/>
          <w:szCs w:val="28"/>
        </w:rPr>
        <w:t xml:space="preserve">загрузки в </w:t>
      </w:r>
      <w:r w:rsidR="00D14949">
        <w:rPr>
          <w:rFonts w:ascii="Times New Roman" w:hAnsi="Times New Roman" w:cs="Times New Roman"/>
          <w:sz w:val="28"/>
          <w:szCs w:val="28"/>
        </w:rPr>
        <w:t>Систему</w:t>
      </w:r>
      <w:r w:rsidR="00CA743B" w:rsidRPr="004B4CAA">
        <w:rPr>
          <w:rFonts w:ascii="Times New Roman" w:hAnsi="Times New Roman" w:cs="Times New Roman"/>
          <w:sz w:val="28"/>
          <w:szCs w:val="28"/>
        </w:rPr>
        <w:t xml:space="preserve"> (отчету присвоен статус «Загружен в ФГИС Росприроднадзора»).</w:t>
      </w:r>
    </w:p>
    <w:p w:rsidR="002578E2" w:rsidRPr="002578E2" w:rsidRDefault="002578E2" w:rsidP="003A10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5. Декларация о плате формируется в виде электронного документа и направляется лицами, обязанными вносить плату, в адрес территориального органа </w:t>
      </w:r>
      <w:r w:rsidRPr="002578E2">
        <w:rPr>
          <w:rFonts w:ascii="Times New Roman" w:hAnsi="Times New Roman" w:cs="Times New Roman"/>
          <w:sz w:val="28"/>
          <w:szCs w:val="28"/>
        </w:rPr>
        <w:lastRenderedPageBreak/>
        <w:t xml:space="preserve">Росприроднадзора </w:t>
      </w:r>
      <w:r w:rsidR="00CA743B">
        <w:rPr>
          <w:rFonts w:ascii="Times New Roman" w:hAnsi="Times New Roman" w:cs="Times New Roman"/>
          <w:sz w:val="28"/>
          <w:szCs w:val="28"/>
        </w:rPr>
        <w:t xml:space="preserve">на территории которого расположены объекты, </w:t>
      </w:r>
      <w:r w:rsidR="00D14949">
        <w:rPr>
          <w:rFonts w:ascii="Times New Roman" w:hAnsi="Times New Roman" w:cs="Times New Roman"/>
          <w:sz w:val="28"/>
          <w:szCs w:val="28"/>
        </w:rPr>
        <w:t xml:space="preserve">оказывающие </w:t>
      </w:r>
      <w:r w:rsidR="00CA743B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среду, на которых лицами, обязанными вносить плату, осуществляется хозяйственная и (или) иная деятельность, с помощью одного из вариантов программного обеспечения</w:t>
      </w:r>
      <w:r w:rsidRPr="002578E2">
        <w:rPr>
          <w:rFonts w:ascii="Times New Roman" w:hAnsi="Times New Roman" w:cs="Times New Roman"/>
          <w:sz w:val="28"/>
          <w:szCs w:val="28"/>
        </w:rPr>
        <w:t>:</w:t>
      </w:r>
    </w:p>
    <w:p w:rsidR="00FD1841" w:rsidRPr="00985730" w:rsidRDefault="006D7493" w:rsidP="00FD18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578E2" w:rsidRPr="002578E2">
        <w:rPr>
          <w:rFonts w:ascii="Times New Roman" w:hAnsi="Times New Roman" w:cs="Times New Roman"/>
          <w:sz w:val="28"/>
          <w:szCs w:val="28"/>
        </w:rPr>
        <w:t>бес</w:t>
      </w:r>
      <w:r w:rsidR="002578E2">
        <w:rPr>
          <w:rFonts w:ascii="Times New Roman" w:hAnsi="Times New Roman" w:cs="Times New Roman"/>
          <w:sz w:val="28"/>
          <w:szCs w:val="28"/>
        </w:rPr>
        <w:t>платного программного средства «</w:t>
      </w:r>
      <w:r w:rsidR="002578E2" w:rsidRPr="002578E2">
        <w:rPr>
          <w:rFonts w:ascii="Times New Roman" w:hAnsi="Times New Roman" w:cs="Times New Roman"/>
          <w:sz w:val="28"/>
          <w:szCs w:val="28"/>
        </w:rPr>
        <w:t>Модуль природопользователя</w:t>
      </w:r>
      <w:r w:rsidR="002578E2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, </w:t>
      </w:r>
      <w:r w:rsidR="003774D2">
        <w:rPr>
          <w:rFonts w:ascii="Times New Roman" w:hAnsi="Times New Roman" w:cs="Times New Roman"/>
          <w:sz w:val="28"/>
          <w:szCs w:val="28"/>
        </w:rPr>
        <w:t>размещенного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по надзору в сфере природопользования в информаци</w:t>
      </w:r>
      <w:r w:rsidR="002578E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578E2" w:rsidRPr="002578E2">
        <w:rPr>
          <w:rFonts w:ascii="Times New Roman" w:hAnsi="Times New Roman" w:cs="Times New Roman"/>
          <w:sz w:val="28"/>
          <w:szCs w:val="28"/>
        </w:rPr>
        <w:t>Интернет</w:t>
      </w:r>
      <w:r w:rsidR="002578E2">
        <w:rPr>
          <w:rFonts w:ascii="Times New Roman" w:hAnsi="Times New Roman" w:cs="Times New Roman"/>
          <w:sz w:val="28"/>
          <w:szCs w:val="28"/>
        </w:rPr>
        <w:t>»</w:t>
      </w:r>
      <w:r w:rsidR="00FD1841">
        <w:rPr>
          <w:rFonts w:ascii="Times New Roman" w:hAnsi="Times New Roman" w:cs="Times New Roman"/>
          <w:sz w:val="28"/>
          <w:szCs w:val="28"/>
        </w:rPr>
        <w:t xml:space="preserve"> (далее – Модуль природопользователя);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б) программных средств Системы, а именно: веб-сервисов для заполнения и отправки декларации о плате, а также для проверки статуса ранее поданных деклараций о плате, размещенных в Личном кабинете </w:t>
      </w:r>
      <w:r w:rsidR="00EE00A3">
        <w:rPr>
          <w:rFonts w:ascii="Times New Roman" w:hAnsi="Times New Roman" w:cs="Times New Roman"/>
          <w:sz w:val="28"/>
          <w:szCs w:val="28"/>
        </w:rPr>
        <w:t>лица, обязанного вносить плату</w:t>
      </w:r>
      <w:r w:rsidRPr="002578E2">
        <w:rPr>
          <w:rFonts w:ascii="Times New Roman" w:hAnsi="Times New Roman" w:cs="Times New Roman"/>
          <w:sz w:val="28"/>
          <w:szCs w:val="28"/>
        </w:rPr>
        <w:t>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в)</w:t>
      </w:r>
      <w:r w:rsidR="00570124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</w:t>
      </w:r>
      <w:r w:rsidRPr="002578E2">
        <w:rPr>
          <w:rFonts w:ascii="Times New Roman" w:hAnsi="Times New Roman" w:cs="Times New Roman"/>
          <w:sz w:val="28"/>
          <w:szCs w:val="28"/>
        </w:rPr>
        <w:t xml:space="preserve"> в случае соблюдения требований к формату представления декларации о плате.</w:t>
      </w:r>
    </w:p>
    <w:p w:rsidR="003774D2" w:rsidRPr="00985730" w:rsidRDefault="002578E2" w:rsidP="00377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6. В случае использования для формирования декларации </w:t>
      </w:r>
      <w:r w:rsidR="008E6457"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Модуля природопользователя</w:t>
      </w:r>
      <w:r w:rsidR="008E6457"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 xml:space="preserve"> или иного программного обеспечения лицо, обязанное вносить плату, формирует декларацию о плате в выбранном программном обеспечении в формате</w:t>
      </w:r>
      <w:r w:rsidR="00570124">
        <w:rPr>
          <w:rFonts w:ascii="Times New Roman" w:hAnsi="Times New Roman" w:cs="Times New Roman"/>
          <w:sz w:val="28"/>
          <w:szCs w:val="28"/>
        </w:rPr>
        <w:t>,</w:t>
      </w:r>
      <w:r w:rsidRPr="002578E2">
        <w:rPr>
          <w:rFonts w:ascii="Times New Roman" w:hAnsi="Times New Roman" w:cs="Times New Roman"/>
          <w:sz w:val="28"/>
          <w:szCs w:val="28"/>
        </w:rPr>
        <w:t xml:space="preserve"> </w:t>
      </w:r>
      <w:r w:rsidR="003774D2">
        <w:rPr>
          <w:rFonts w:ascii="Times New Roman" w:hAnsi="Times New Roman" w:cs="Times New Roman"/>
          <w:sz w:val="28"/>
          <w:szCs w:val="28"/>
        </w:rPr>
        <w:t xml:space="preserve">полное описание и структура которого приведены в </w:t>
      </w:r>
      <w:r w:rsidR="00570124">
        <w:rPr>
          <w:rFonts w:ascii="Times New Roman" w:hAnsi="Times New Roman" w:cs="Times New Roman"/>
          <w:sz w:val="28"/>
          <w:szCs w:val="28"/>
        </w:rPr>
        <w:t>п</w:t>
      </w:r>
      <w:r w:rsidR="003774D2">
        <w:rPr>
          <w:rFonts w:ascii="Times New Roman" w:hAnsi="Times New Roman" w:cs="Times New Roman"/>
          <w:sz w:val="28"/>
          <w:szCs w:val="28"/>
        </w:rPr>
        <w:t>риложении 2 к настоящему приказу</w:t>
      </w:r>
      <w:r w:rsidRPr="002578E2">
        <w:rPr>
          <w:rFonts w:ascii="Times New Roman" w:hAnsi="Times New Roman" w:cs="Times New Roman"/>
          <w:sz w:val="28"/>
          <w:szCs w:val="28"/>
        </w:rPr>
        <w:t>, подписывает ее электронной подписью и направляет через Личный кабинет в территориальный орган Росприроднадзора.</w:t>
      </w:r>
      <w:r w:rsidR="003774D2">
        <w:rPr>
          <w:rFonts w:ascii="Times New Roman" w:hAnsi="Times New Roman" w:cs="Times New Roman"/>
          <w:sz w:val="28"/>
          <w:szCs w:val="28"/>
        </w:rPr>
        <w:t xml:space="preserve"> В случае изменения нормативных правовых актов, приводящих к изменению формата декларации о плате, Федеральная служба по надзору в сфере природопользования размещает новый формат на своем официальном сайте в информационно-телекоммуникационной сети «Интернет» и в Личном кабинете.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7. Сервисы Личного кабинета также реализуют функции приема и обработки пакетов деклараций о плате лиц, обязанных вносить плату, от программного обеспечения оператора пакетного приема (юридического лица, заключившего соглашение с юридическим лицом, уполномоченным на осуществление информационно-аналитического сопровождения деятельности Федеральной службы по надзору в сфере природопользования и ее территориальных органов, на передачу пакетов расчетов по 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коммуникационным каналам связи (далее – оператор </w:t>
      </w:r>
      <w:r w:rsidRPr="002578E2">
        <w:rPr>
          <w:rFonts w:ascii="Times New Roman" w:hAnsi="Times New Roman" w:cs="Times New Roman"/>
          <w:sz w:val="28"/>
          <w:szCs w:val="28"/>
        </w:rPr>
        <w:t>пакетного приема)</w:t>
      </w:r>
      <w:r w:rsidR="005215BB">
        <w:rPr>
          <w:rFonts w:ascii="Times New Roman" w:hAnsi="Times New Roman" w:cs="Times New Roman"/>
          <w:sz w:val="28"/>
          <w:szCs w:val="28"/>
        </w:rPr>
        <w:t>)</w:t>
      </w:r>
      <w:r w:rsidRPr="002578E2">
        <w:rPr>
          <w:rFonts w:ascii="Times New Roman" w:hAnsi="Times New Roman" w:cs="Times New Roman"/>
          <w:sz w:val="28"/>
          <w:szCs w:val="28"/>
        </w:rPr>
        <w:t xml:space="preserve"> и передачи деклараций о плате в территориальные органы Росприроднадзора.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8. Электронный документооборот между лицами, обязанными вносить плату, и территориальными органами Росприроднадзора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8E2">
        <w:rPr>
          <w:rFonts w:ascii="Times New Roman" w:hAnsi="Times New Roman" w:cs="Times New Roman"/>
          <w:sz w:val="28"/>
          <w:szCs w:val="28"/>
        </w:rPr>
        <w:t xml:space="preserve"> участники) осуществляется посредством Личного кабинета.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Электронные документы, передаваемые между участниками, в обязательном порядке подписываются и шифруются, за исключением передаваемых сведений о статусе документа в Системе и сообщений об ошибках.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9. Программными средствами Системы декларации о плате присваивается уникальный номер и фиксируется дата ее подачи.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10. Зашифрованные электронные документы сохраняются в Личном кабинете в неизменном виде до момента передачи в территориальный орган Росприроднадзора.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Сервисы Личного кабинета производят проверку электронной подписи и ее </w:t>
      </w:r>
      <w:r w:rsidRPr="002578E2">
        <w:rPr>
          <w:rFonts w:ascii="Times New Roman" w:hAnsi="Times New Roman" w:cs="Times New Roman"/>
          <w:sz w:val="28"/>
          <w:szCs w:val="28"/>
        </w:rPr>
        <w:lastRenderedPageBreak/>
        <w:t>соответстви</w:t>
      </w:r>
      <w:r w:rsidR="00E600DF">
        <w:rPr>
          <w:rFonts w:ascii="Times New Roman" w:hAnsi="Times New Roman" w:cs="Times New Roman"/>
          <w:sz w:val="28"/>
          <w:szCs w:val="28"/>
        </w:rPr>
        <w:t>е</w:t>
      </w:r>
      <w:r w:rsidRPr="002578E2">
        <w:rPr>
          <w:rFonts w:ascii="Times New Roman" w:hAnsi="Times New Roman" w:cs="Times New Roman"/>
          <w:sz w:val="28"/>
          <w:szCs w:val="28"/>
        </w:rPr>
        <w:t xml:space="preserve"> атрибутам лица, обязанного вносить плату.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В случае невозможности расшифровать поступивший электронный документ или в случае возникновения технических сбоев Система формирует открытое сообщение, направляемое в Личный кабинет лицу, обязанному вносить плату, с описанием выявленной ошибки (сообщение об ошибке).</w:t>
      </w:r>
    </w:p>
    <w:p w:rsidR="002578E2" w:rsidRPr="00FC5E9D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11. Территориальные органы Росприроднад</w:t>
      </w:r>
      <w:r w:rsidR="00EE00A3" w:rsidRPr="00FC5E9D">
        <w:rPr>
          <w:rFonts w:ascii="Times New Roman" w:hAnsi="Times New Roman" w:cs="Times New Roman"/>
          <w:sz w:val="28"/>
          <w:szCs w:val="28"/>
        </w:rPr>
        <w:t>зора осуществляют обработку и</w:t>
      </w:r>
      <w:r w:rsidRPr="00FC5E9D">
        <w:rPr>
          <w:rFonts w:ascii="Times New Roman" w:hAnsi="Times New Roman" w:cs="Times New Roman"/>
          <w:sz w:val="28"/>
          <w:szCs w:val="28"/>
        </w:rPr>
        <w:t xml:space="preserve"> проверку принятых деклараций о плате в Системе и в случае необходимости высылают комментарий о рассмотрении, который отображается в Личном кабинете лица, обязанного вносить плату.</w:t>
      </w:r>
    </w:p>
    <w:p w:rsidR="002578E2" w:rsidRPr="00FC5E9D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Загрузка и обработка территориальными органами Росприроднадзора принятых деклараций о плате в Системе осуществляется в несколько этапов:</w:t>
      </w:r>
    </w:p>
    <w:p w:rsidR="002578E2" w:rsidRPr="00FC5E9D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а) полученные декларации о плате расшифровываются;</w:t>
      </w:r>
    </w:p>
    <w:p w:rsidR="002578E2" w:rsidRPr="00FC5E9D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б) выполняется форматно-логический контроль;</w:t>
      </w:r>
    </w:p>
    <w:p w:rsidR="002578E2" w:rsidRPr="00FC5E9D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в) в случае получения декларации о плате, заверенной электронной подписью и прошедшей форматно-логический контроль, декларация о плате автоматически считается принятой в Систему;</w:t>
      </w:r>
    </w:p>
    <w:p w:rsidR="002578E2" w:rsidRPr="00FC5E9D" w:rsidRDefault="002578E2" w:rsidP="004C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9D">
        <w:rPr>
          <w:rFonts w:ascii="Times New Roman" w:hAnsi="Times New Roman" w:cs="Times New Roman"/>
          <w:sz w:val="28"/>
          <w:szCs w:val="28"/>
        </w:rPr>
        <w:t>г) в случае успешного завершения проверки декларации о плате присваивается соответствующий конечный статус.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</w:t>
      </w:r>
      <w:r w:rsidR="003774D2">
        <w:rPr>
          <w:rFonts w:ascii="Times New Roman" w:hAnsi="Times New Roman" w:cs="Times New Roman"/>
          <w:sz w:val="28"/>
          <w:szCs w:val="28"/>
        </w:rPr>
        <w:t>2</w:t>
      </w:r>
      <w:r w:rsidRPr="002578E2">
        <w:rPr>
          <w:rFonts w:ascii="Times New Roman" w:hAnsi="Times New Roman" w:cs="Times New Roman"/>
          <w:sz w:val="28"/>
          <w:szCs w:val="28"/>
        </w:rPr>
        <w:t>. Участники обеспечивают хранение электронных документов в электронной форме в течение срока, установленного законодательством Российской Федерации.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</w:t>
      </w:r>
      <w:r w:rsidR="003774D2">
        <w:rPr>
          <w:rFonts w:ascii="Times New Roman" w:hAnsi="Times New Roman" w:cs="Times New Roman"/>
          <w:sz w:val="28"/>
          <w:szCs w:val="28"/>
        </w:rPr>
        <w:t>3</w:t>
      </w:r>
      <w:r w:rsidRPr="002578E2">
        <w:rPr>
          <w:rFonts w:ascii="Times New Roman" w:hAnsi="Times New Roman" w:cs="Times New Roman"/>
          <w:sz w:val="28"/>
          <w:szCs w:val="28"/>
        </w:rPr>
        <w:t>. Программно-аппаратные средства Системы, обеспечивающие электронный документооборот, функционируют круглосуточно, за исключением времени профилактических мероприятий по поддержанию работоспособности Системы.</w:t>
      </w:r>
    </w:p>
    <w:p w:rsidR="00925470" w:rsidRDefault="002578E2" w:rsidP="00EE0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</w:t>
      </w:r>
      <w:r w:rsidR="003774D2">
        <w:rPr>
          <w:rFonts w:ascii="Times New Roman" w:hAnsi="Times New Roman" w:cs="Times New Roman"/>
          <w:sz w:val="28"/>
          <w:szCs w:val="28"/>
        </w:rPr>
        <w:t>4</w:t>
      </w:r>
      <w:r w:rsidRPr="002578E2">
        <w:rPr>
          <w:rFonts w:ascii="Times New Roman" w:hAnsi="Times New Roman" w:cs="Times New Roman"/>
          <w:sz w:val="28"/>
          <w:szCs w:val="28"/>
        </w:rPr>
        <w:t>. В рамках Системы взаимодействие оператора пакетного приема с территориальными органами Росприроднадзора осуществляется через сервис приема отчетности оператора пакетного приема.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24" w:rsidRPr="002578E2" w:rsidRDefault="003774D2" w:rsidP="00570124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bookmarkStart w:id="1" w:name="P94"/>
      <w:bookmarkEnd w:id="1"/>
      <w:r w:rsidRPr="003774D2">
        <w:rPr>
          <w:rFonts w:ascii="Times New Roman" w:hAnsi="Times New Roman"/>
          <w:sz w:val="28"/>
          <w:szCs w:val="28"/>
        </w:rPr>
        <w:br w:type="page"/>
      </w:r>
      <w:r w:rsidR="0057012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70124" w:rsidRDefault="00570124" w:rsidP="00570124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:rsidR="00570124" w:rsidRPr="002578E2" w:rsidRDefault="00570124" w:rsidP="00570124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70124" w:rsidRPr="002578E2" w:rsidRDefault="00570124" w:rsidP="00570124">
      <w:pPr>
        <w:pStyle w:val="ConsPlusNormal"/>
        <w:spacing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.    2019 </w:t>
      </w:r>
      <w:r w:rsidRPr="002578E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97961" w:rsidRPr="002578E2" w:rsidRDefault="00497961" w:rsidP="00570124">
      <w:pPr>
        <w:ind w:left="5812"/>
        <w:jc w:val="center"/>
        <w:rPr>
          <w:rFonts w:ascii="Times New Roman" w:hAnsi="Times New Roman"/>
          <w:sz w:val="28"/>
          <w:szCs w:val="28"/>
        </w:rPr>
      </w:pPr>
    </w:p>
    <w:p w:rsidR="003774D2" w:rsidRDefault="004C63B8" w:rsidP="0057012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97961" w:rsidRPr="00497961">
        <w:rPr>
          <w:rFonts w:ascii="Times New Roman" w:hAnsi="Times New Roman" w:cs="Times New Roman"/>
          <w:b/>
          <w:sz w:val="28"/>
          <w:szCs w:val="28"/>
        </w:rPr>
        <w:t>ормат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структура</w:t>
      </w:r>
      <w:r w:rsidR="00497961" w:rsidRPr="00497961">
        <w:rPr>
          <w:rFonts w:ascii="Times New Roman" w:hAnsi="Times New Roman" w:cs="Times New Roman"/>
          <w:b/>
          <w:sz w:val="28"/>
          <w:szCs w:val="28"/>
        </w:rPr>
        <w:t xml:space="preserve"> декларации о плате за негативное воздействие на окружающую</w:t>
      </w:r>
      <w:r w:rsidR="00497961">
        <w:rPr>
          <w:rFonts w:ascii="Times New Roman" w:hAnsi="Times New Roman" w:cs="Times New Roman"/>
          <w:b/>
          <w:sz w:val="28"/>
          <w:szCs w:val="28"/>
        </w:rPr>
        <w:t xml:space="preserve"> среду</w:t>
      </w:r>
      <w:r w:rsidR="00570124" w:rsidRPr="00570124">
        <w:rPr>
          <w:rFonts w:ascii="Times New Roman" w:hAnsi="Times New Roman" w:cs="Times New Roman"/>
          <w:b/>
          <w:sz w:val="28"/>
          <w:szCs w:val="28"/>
        </w:rPr>
        <w:t xml:space="preserve"> в форме электронного документа</w:t>
      </w:r>
    </w:p>
    <w:p w:rsidR="00497961" w:rsidRPr="00497961" w:rsidRDefault="00497961" w:rsidP="004979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1. Все данные предоставляются в виде одного файла формата XML.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8E2" w:rsidRPr="002578E2">
        <w:rPr>
          <w:rFonts w:ascii="Times New Roman" w:hAnsi="Times New Roman" w:cs="Times New Roman"/>
          <w:sz w:val="28"/>
          <w:szCs w:val="28"/>
        </w:rPr>
        <w:t>. Файл имеет текстовую структуру, что позволяет для его формирования исполь</w:t>
      </w:r>
      <w:r w:rsidR="00387CFE">
        <w:rPr>
          <w:rFonts w:ascii="Times New Roman" w:hAnsi="Times New Roman" w:cs="Times New Roman"/>
          <w:sz w:val="28"/>
          <w:szCs w:val="28"/>
        </w:rPr>
        <w:t>зовать текстовый редактор типа «</w:t>
      </w:r>
      <w:r w:rsidR="002578E2" w:rsidRPr="002578E2">
        <w:rPr>
          <w:rFonts w:ascii="Times New Roman" w:hAnsi="Times New Roman" w:cs="Times New Roman"/>
          <w:sz w:val="28"/>
          <w:szCs w:val="28"/>
        </w:rPr>
        <w:t>Блокнот</w:t>
      </w:r>
      <w:r w:rsidR="00387CFE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>, либо специализированные программные средства.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. Имя файла рекомендуется формировать в следующем виде: [Код региона] </w:t>
      </w:r>
      <w:r w:rsidR="00EE00A3">
        <w:rPr>
          <w:rFonts w:ascii="Times New Roman" w:hAnsi="Times New Roman" w:cs="Times New Roman"/>
          <w:sz w:val="28"/>
          <w:szCs w:val="28"/>
        </w:rPr>
        <w:t>«</w:t>
      </w:r>
      <w:r w:rsidR="00387CFE">
        <w:rPr>
          <w:rFonts w:ascii="Times New Roman" w:hAnsi="Times New Roman" w:cs="Times New Roman"/>
          <w:sz w:val="28"/>
          <w:szCs w:val="28"/>
        </w:rPr>
        <w:t>эко</w:t>
      </w:r>
      <w:r w:rsidR="00EE00A3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[Краткое название организации] [Отчетный год] [Квартал].xml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8E2" w:rsidRPr="002578E2">
        <w:rPr>
          <w:rFonts w:ascii="Times New Roman" w:hAnsi="Times New Roman" w:cs="Times New Roman"/>
          <w:sz w:val="28"/>
          <w:szCs w:val="28"/>
        </w:rPr>
        <w:t>. Содержимое файла состоит из следующих блоков: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об организации, предоставившей расчет;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 действующих разрешительных документах и лимитах организации;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по техническому отчету</w:t>
      </w:r>
      <w:r w:rsidR="003A104C">
        <w:rPr>
          <w:rFonts w:ascii="Times New Roman" w:hAnsi="Times New Roman" w:cs="Times New Roman"/>
          <w:sz w:val="28"/>
          <w:szCs w:val="28"/>
        </w:rPr>
        <w:t>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об объектах негативного воздействия организации;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расчета суммы платежа, подлежащей уплате в бюджет;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 расчете суммы платы за фактические/ожидаемые выбросы загрязняющих веществ в атмосферный воздух стационарными объектами;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 расчете суммы платы за фактические/ожидаемые сбросы загрязняющих веществ в водные объекты;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блок информации о расчете суммы платы за фактическое/ожидаемое размещение отходов производства и потребления;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8E2" w:rsidRPr="002578E2">
        <w:rPr>
          <w:rFonts w:ascii="Times New Roman" w:hAnsi="Times New Roman" w:cs="Times New Roman"/>
          <w:sz w:val="28"/>
          <w:szCs w:val="28"/>
        </w:rPr>
        <w:t>. Значения всех полей заносятся в текстовом виде.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. Для занесения дат используется формат </w:t>
      </w:r>
      <w:r w:rsidR="00387CFE">
        <w:rPr>
          <w:rFonts w:ascii="Times New Roman" w:hAnsi="Times New Roman" w:cs="Times New Roman"/>
          <w:sz w:val="28"/>
          <w:szCs w:val="28"/>
        </w:rPr>
        <w:t>«</w:t>
      </w:r>
      <w:r w:rsidR="002578E2" w:rsidRPr="002578E2">
        <w:rPr>
          <w:rFonts w:ascii="Times New Roman" w:hAnsi="Times New Roman" w:cs="Times New Roman"/>
          <w:sz w:val="28"/>
          <w:szCs w:val="28"/>
        </w:rPr>
        <w:t>гггг-мм-дд</w:t>
      </w:r>
      <w:r w:rsidR="00387CFE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>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. Для отделения дробной части числовых значений используется символ </w:t>
      </w:r>
      <w:r w:rsidR="00387CFE">
        <w:rPr>
          <w:rFonts w:ascii="Times New Roman" w:hAnsi="Times New Roman" w:cs="Times New Roman"/>
          <w:sz w:val="28"/>
          <w:szCs w:val="28"/>
        </w:rPr>
        <w:t>«</w:t>
      </w:r>
      <w:r w:rsidR="002578E2" w:rsidRPr="002578E2">
        <w:rPr>
          <w:rFonts w:ascii="Times New Roman" w:hAnsi="Times New Roman" w:cs="Times New Roman"/>
          <w:sz w:val="28"/>
          <w:szCs w:val="28"/>
        </w:rPr>
        <w:t>.</w:t>
      </w:r>
      <w:r w:rsidR="00387CFE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78E2" w:rsidRPr="002578E2">
        <w:rPr>
          <w:rFonts w:ascii="Times New Roman" w:hAnsi="Times New Roman" w:cs="Times New Roman"/>
          <w:sz w:val="28"/>
          <w:szCs w:val="28"/>
        </w:rPr>
        <w:t>. Все денежные суммы указываются в рублях.</w:t>
      </w:r>
    </w:p>
    <w:p w:rsidR="00387CFE" w:rsidRDefault="003774D2" w:rsidP="00387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78E2" w:rsidRPr="002578E2">
        <w:rPr>
          <w:rFonts w:ascii="Times New Roman" w:hAnsi="Times New Roman" w:cs="Times New Roman"/>
          <w:sz w:val="28"/>
          <w:szCs w:val="28"/>
        </w:rPr>
        <w:t>. Рекомендуется каждое поле описывать в отдельной строчке файла.</w:t>
      </w:r>
    </w:p>
    <w:p w:rsidR="002578E2" w:rsidRPr="002578E2" w:rsidRDefault="003774D2" w:rsidP="00387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 Общая структура файла XML имеет следующий вид:</w:t>
      </w:r>
    </w:p>
    <w:p w:rsidR="002578E2" w:rsidRPr="00E600DF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>&lt;DATA_PACKET_NI          Version="1.</w:t>
      </w:r>
      <w:r w:rsidR="00B350BA" w:rsidRPr="00B350BA">
        <w:rPr>
          <w:sz w:val="22"/>
          <w:lang w:val="en-US"/>
        </w:rPr>
        <w:t>8</w:t>
      </w:r>
      <w:r w:rsidRPr="00EF1FD9">
        <w:rPr>
          <w:sz w:val="22"/>
          <w:lang w:val="en-US"/>
        </w:rPr>
        <w:t>"         Program="&lt;</w:t>
      </w:r>
      <w:r w:rsidRPr="00EF1FD9">
        <w:rPr>
          <w:sz w:val="22"/>
        </w:rPr>
        <w:t>наименование</w:t>
      </w:r>
      <w:r w:rsidRPr="00EF1FD9">
        <w:rPr>
          <w:sz w:val="22"/>
          <w:lang w:val="en-US"/>
        </w:rPr>
        <w:t>&gt;"</w:t>
      </w:r>
    </w:p>
    <w:p w:rsidR="002578E2" w:rsidRPr="009B7411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>ExpDate</w:t>
      </w:r>
      <w:r w:rsidRPr="009B7411">
        <w:rPr>
          <w:sz w:val="22"/>
          <w:lang w:val="en-US"/>
        </w:rPr>
        <w:t>="&lt;</w:t>
      </w:r>
      <w:r w:rsidRPr="00EF1FD9">
        <w:rPr>
          <w:sz w:val="22"/>
          <w:lang w:val="en-US"/>
        </w:rPr>
        <w:t>yyyy</w:t>
      </w:r>
      <w:r w:rsidRPr="009B7411">
        <w:rPr>
          <w:sz w:val="22"/>
          <w:lang w:val="en-US"/>
        </w:rPr>
        <w:t>-</w:t>
      </w:r>
      <w:r w:rsidRPr="00EF1FD9">
        <w:rPr>
          <w:sz w:val="22"/>
          <w:lang w:val="en-US"/>
        </w:rPr>
        <w:t>mm</w:t>
      </w:r>
      <w:r w:rsidRPr="009B7411">
        <w:rPr>
          <w:sz w:val="22"/>
          <w:lang w:val="en-US"/>
        </w:rPr>
        <w:t>-</w:t>
      </w:r>
      <w:r w:rsidRPr="00EF1FD9">
        <w:rPr>
          <w:sz w:val="22"/>
          <w:lang w:val="en-US"/>
        </w:rPr>
        <w:t>ddThh</w:t>
      </w:r>
      <w:r w:rsidRPr="009B7411">
        <w:rPr>
          <w:sz w:val="22"/>
          <w:lang w:val="en-US"/>
        </w:rPr>
        <w:t>:</w:t>
      </w:r>
      <w:r w:rsidRPr="00EF1FD9">
        <w:rPr>
          <w:sz w:val="22"/>
          <w:lang w:val="en-US"/>
        </w:rPr>
        <w:t>mn</w:t>
      </w:r>
      <w:r w:rsidRPr="009B7411">
        <w:rPr>
          <w:sz w:val="22"/>
          <w:lang w:val="en-US"/>
        </w:rPr>
        <w:t>:</w:t>
      </w:r>
      <w:r w:rsidRPr="00EF1FD9">
        <w:rPr>
          <w:sz w:val="22"/>
          <w:lang w:val="en-US"/>
        </w:rPr>
        <w:t>ssZ</w:t>
      </w:r>
      <w:r w:rsidRPr="009B7411">
        <w:rPr>
          <w:sz w:val="22"/>
          <w:lang w:val="en-US"/>
        </w:rPr>
        <w:t xml:space="preserve">&gt;"          </w:t>
      </w:r>
      <w:r w:rsidRPr="00EF1FD9">
        <w:rPr>
          <w:sz w:val="22"/>
          <w:lang w:val="en-US"/>
        </w:rPr>
        <w:t>DocType</w:t>
      </w:r>
      <w:r w:rsidRPr="009B7411">
        <w:rPr>
          <w:sz w:val="22"/>
          <w:lang w:val="en-US"/>
        </w:rPr>
        <w:t xml:space="preserve">="0"          </w:t>
      </w:r>
      <w:r w:rsidRPr="00EF1FD9">
        <w:rPr>
          <w:sz w:val="22"/>
          <w:lang w:val="en-US"/>
        </w:rPr>
        <w:t>RPN</w:t>
      </w:r>
      <w:r w:rsidRPr="009B7411">
        <w:rPr>
          <w:sz w:val="22"/>
          <w:lang w:val="en-US"/>
        </w:rPr>
        <w:t>_</w:t>
      </w:r>
      <w:r w:rsidRPr="00EF1FD9">
        <w:rPr>
          <w:sz w:val="22"/>
          <w:lang w:val="en-US"/>
        </w:rPr>
        <w:t>TO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код</w:t>
      </w:r>
      <w:r w:rsidR="00387CFE" w:rsidRPr="009B7411">
        <w:rPr>
          <w:sz w:val="22"/>
          <w:lang w:val="en-US"/>
        </w:rPr>
        <w:t xml:space="preserve"> </w:t>
      </w:r>
      <w:r w:rsidRPr="00EF1FD9">
        <w:rPr>
          <w:sz w:val="22"/>
        </w:rPr>
        <w:t>Росприроднадзора</w:t>
      </w:r>
      <w:r w:rsidRPr="009B7411">
        <w:rPr>
          <w:sz w:val="22"/>
          <w:lang w:val="en-US"/>
        </w:rPr>
        <w:t xml:space="preserve">&gt;"   </w:t>
      </w:r>
      <w:r w:rsidRPr="00EF1FD9">
        <w:rPr>
          <w:sz w:val="22"/>
          <w:lang w:val="en-US"/>
        </w:rPr>
        <w:t>YEAR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год</w:t>
      </w:r>
      <w:r w:rsidRPr="009B7411">
        <w:rPr>
          <w:sz w:val="22"/>
          <w:lang w:val="en-US"/>
        </w:rPr>
        <w:t xml:space="preserve">&gt;"   </w:t>
      </w:r>
      <w:r w:rsidRPr="00EF1FD9">
        <w:rPr>
          <w:sz w:val="22"/>
          <w:lang w:val="en-US"/>
        </w:rPr>
        <w:t>RPT</w:t>
      </w:r>
      <w:r w:rsidRPr="009B7411">
        <w:rPr>
          <w:sz w:val="22"/>
          <w:lang w:val="en-US"/>
        </w:rPr>
        <w:t>_</w:t>
      </w:r>
      <w:r w:rsidRPr="00EF1FD9">
        <w:rPr>
          <w:sz w:val="22"/>
          <w:lang w:val="en-US"/>
        </w:rPr>
        <w:t>PERIOD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период</w:t>
      </w:r>
      <w:r w:rsidRPr="009B7411">
        <w:rPr>
          <w:sz w:val="22"/>
          <w:lang w:val="en-US"/>
        </w:rPr>
        <w:t xml:space="preserve">&gt;"   </w:t>
      </w:r>
      <w:r w:rsidRPr="00EF1FD9">
        <w:rPr>
          <w:sz w:val="22"/>
          <w:lang w:val="en-US"/>
        </w:rPr>
        <w:t>CALC</w:t>
      </w:r>
      <w:r w:rsidRPr="009B7411">
        <w:rPr>
          <w:sz w:val="22"/>
          <w:lang w:val="en-US"/>
        </w:rPr>
        <w:t>_</w:t>
      </w:r>
      <w:r w:rsidRPr="00EF1FD9">
        <w:rPr>
          <w:sz w:val="22"/>
          <w:lang w:val="en-US"/>
        </w:rPr>
        <w:t>TYPE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вид</w:t>
      </w:r>
      <w:r w:rsidR="00387CFE" w:rsidRPr="009B7411">
        <w:rPr>
          <w:sz w:val="22"/>
          <w:lang w:val="en-US"/>
        </w:rPr>
        <w:t xml:space="preserve"> </w:t>
      </w:r>
      <w:r w:rsidRPr="00EF1FD9">
        <w:rPr>
          <w:sz w:val="22"/>
        </w:rPr>
        <w:t>расчета</w:t>
      </w:r>
      <w:r w:rsidRPr="009B7411">
        <w:rPr>
          <w:sz w:val="22"/>
          <w:lang w:val="en-US"/>
        </w:rPr>
        <w:t xml:space="preserve">&gt;" </w:t>
      </w:r>
      <w:r w:rsidRPr="00EF1FD9">
        <w:rPr>
          <w:sz w:val="22"/>
          <w:lang w:val="en-US"/>
        </w:rPr>
        <w:t>NUMB</w:t>
      </w:r>
      <w:r w:rsidRPr="009B7411">
        <w:rPr>
          <w:sz w:val="22"/>
          <w:lang w:val="en-US"/>
        </w:rPr>
        <w:t>_</w:t>
      </w:r>
      <w:r w:rsidRPr="00EF1FD9">
        <w:rPr>
          <w:sz w:val="22"/>
          <w:lang w:val="en-US"/>
        </w:rPr>
        <w:t>COR</w:t>
      </w:r>
      <w:r w:rsidRPr="009B7411">
        <w:rPr>
          <w:sz w:val="22"/>
          <w:lang w:val="en-US"/>
        </w:rPr>
        <w:t>_</w:t>
      </w:r>
      <w:r w:rsidRPr="00EF1FD9">
        <w:rPr>
          <w:sz w:val="22"/>
          <w:lang w:val="en-US"/>
        </w:rPr>
        <w:t>RPT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номер</w:t>
      </w:r>
      <w:r w:rsidRPr="009B7411">
        <w:rPr>
          <w:sz w:val="22"/>
          <w:lang w:val="en-US"/>
        </w:rPr>
        <w:t xml:space="preserve">&gt;" </w:t>
      </w:r>
      <w:r w:rsidRPr="00EF1FD9">
        <w:rPr>
          <w:sz w:val="22"/>
          <w:lang w:val="en-US"/>
        </w:rPr>
        <w:t>INN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ИНН</w:t>
      </w:r>
      <w:r w:rsidRPr="009B7411">
        <w:rPr>
          <w:sz w:val="22"/>
          <w:lang w:val="en-US"/>
        </w:rPr>
        <w:t xml:space="preserve">&gt;" </w:t>
      </w:r>
      <w:r w:rsidRPr="00EF1FD9">
        <w:rPr>
          <w:sz w:val="22"/>
          <w:lang w:val="en-US"/>
        </w:rPr>
        <w:t>KPP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КПП</w:t>
      </w:r>
      <w:r w:rsidRPr="009B7411">
        <w:rPr>
          <w:sz w:val="22"/>
          <w:lang w:val="en-US"/>
        </w:rPr>
        <w:t xml:space="preserve">&gt;" </w:t>
      </w:r>
      <w:r w:rsidRPr="00EF1FD9">
        <w:rPr>
          <w:sz w:val="22"/>
          <w:lang w:val="en-US"/>
        </w:rPr>
        <w:t>OGRN</w:t>
      </w:r>
      <w:r w:rsidRPr="009B7411">
        <w:rPr>
          <w:sz w:val="22"/>
          <w:lang w:val="en-US"/>
        </w:rPr>
        <w:t>="&lt;</w:t>
      </w:r>
      <w:r w:rsidRPr="00EF1FD9">
        <w:rPr>
          <w:sz w:val="22"/>
        </w:rPr>
        <w:t>ОГРН</w:t>
      </w:r>
      <w:r w:rsidRPr="009B7411">
        <w:rPr>
          <w:sz w:val="22"/>
          <w:lang w:val="en-US"/>
        </w:rPr>
        <w:t>&gt;"&gt;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9B7411">
        <w:rPr>
          <w:sz w:val="22"/>
          <w:lang w:val="en-US"/>
        </w:rPr>
        <w:t xml:space="preserve">     </w:t>
      </w:r>
      <w:r w:rsidRPr="00EF1FD9">
        <w:rPr>
          <w:sz w:val="22"/>
          <w:lang w:val="en-US"/>
        </w:rPr>
        <w:t>&lt;ORG_INFO&gt;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[</w:t>
      </w:r>
      <w:r w:rsidRPr="00EF1FD9">
        <w:rPr>
          <w:sz w:val="22"/>
        </w:rPr>
        <w:t>Организация</w:t>
      </w:r>
      <w:r w:rsidRPr="00EF1FD9">
        <w:rPr>
          <w:sz w:val="22"/>
          <w:lang w:val="en-US"/>
        </w:rPr>
        <w:t>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&lt;EMISSION_DOC&gt;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  <w:lang w:val="en-US"/>
        </w:rPr>
        <w:t xml:space="preserve">       </w:t>
      </w:r>
      <w:r w:rsidRPr="00EF1FD9">
        <w:rPr>
          <w:sz w:val="22"/>
        </w:rPr>
        <w:t>[Разрешение на выброс ЗВ в атмосферу стационарными источниками]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&lt;/EMISSION_DOC&gt;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&lt;WATER_DOC&gt;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[Разрешение на сброс ЗВ в окружающую среду (водные объекты):]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&lt;/WATER_DOC&gt;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&lt;WASTE_DOC&gt;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lastRenderedPageBreak/>
        <w:t xml:space="preserve">       [Документ об утверждении</w:t>
      </w:r>
      <w:r w:rsidR="003A104C">
        <w:rPr>
          <w:sz w:val="22"/>
        </w:rPr>
        <w:t>/разработке</w:t>
      </w:r>
      <w:r w:rsidRPr="00EF1FD9">
        <w:rPr>
          <w:sz w:val="22"/>
        </w:rPr>
        <w:t xml:space="preserve"> нормативов образования отходов и лимитов на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их размещение]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&lt;/WASTE_DOC&gt;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&lt;WASTE_LIC&gt;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[Лицензия на деятельность </w:t>
      </w:r>
      <w:r w:rsidR="004E76F6" w:rsidRPr="00EF1FD9">
        <w:rPr>
          <w:sz w:val="22"/>
        </w:rPr>
        <w:t>по сбору, использованию</w:t>
      </w:r>
      <w:r w:rsidRPr="00EF1FD9">
        <w:rPr>
          <w:sz w:val="22"/>
        </w:rPr>
        <w:t>, обезвреживанию,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транспортированию,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размещению отходов]</w:t>
      </w:r>
    </w:p>
    <w:p w:rsidR="002578E2" w:rsidRPr="00E600DF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</w:t>
      </w:r>
      <w:r w:rsidRPr="00E600DF">
        <w:rPr>
          <w:sz w:val="22"/>
          <w:lang w:val="en-US"/>
        </w:rPr>
        <w:t>&lt;/WASTE_LIC&gt; &lt;DOC_TECH_RPT&gt;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600DF">
        <w:rPr>
          <w:sz w:val="22"/>
          <w:lang w:val="en-US"/>
        </w:rPr>
        <w:t xml:space="preserve">        </w:t>
      </w:r>
      <w:r w:rsidRPr="00EF1FD9">
        <w:rPr>
          <w:sz w:val="22"/>
        </w:rPr>
        <w:t>[Технический   отчет   о   неизменности   производственного   процесса,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используемого сырья и об обращении с отходами]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</w:t>
      </w:r>
      <w:r w:rsidRPr="00EF1FD9">
        <w:rPr>
          <w:sz w:val="22"/>
          <w:lang w:val="en-US"/>
        </w:rPr>
        <w:t>&lt;/DOC_TECH_RPT&gt;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&lt;EMISS_OBJECT&gt;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600DF">
        <w:rPr>
          <w:sz w:val="22"/>
          <w:lang w:val="en-US"/>
        </w:rPr>
        <w:t xml:space="preserve">       </w:t>
      </w:r>
      <w:r w:rsidRPr="00EF1FD9">
        <w:rPr>
          <w:sz w:val="22"/>
        </w:rPr>
        <w:t xml:space="preserve">[Стационарный </w:t>
      </w:r>
      <w:r w:rsidR="004E76F6" w:rsidRPr="00EF1FD9">
        <w:rPr>
          <w:sz w:val="22"/>
        </w:rPr>
        <w:t xml:space="preserve">источник выбросов </w:t>
      </w:r>
      <w:r w:rsidR="00B350BA" w:rsidRPr="00EF1FD9">
        <w:rPr>
          <w:sz w:val="22"/>
        </w:rPr>
        <w:t>ЗВ в</w:t>
      </w:r>
      <w:r w:rsidRPr="00EF1FD9">
        <w:rPr>
          <w:sz w:val="22"/>
        </w:rPr>
        <w:t xml:space="preserve"> атмосферу </w:t>
      </w:r>
      <w:r w:rsidR="004E76F6" w:rsidRPr="00EF1FD9">
        <w:rPr>
          <w:sz w:val="22"/>
        </w:rPr>
        <w:t>–</w:t>
      </w:r>
      <w:r w:rsidRPr="00EF1FD9">
        <w:rPr>
          <w:sz w:val="22"/>
        </w:rPr>
        <w:t xml:space="preserve"> производственная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территория]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</w:t>
      </w:r>
      <w:r w:rsidRPr="00EF1FD9">
        <w:rPr>
          <w:sz w:val="22"/>
          <w:lang w:val="en-US"/>
        </w:rPr>
        <w:t>&lt;/EMISS_OBJECT&gt;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&lt;EMISS_DEP_OBJECT&gt;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  <w:lang w:val="en-US"/>
        </w:rPr>
        <w:t xml:space="preserve">       </w:t>
      </w:r>
      <w:r w:rsidRPr="00EF1FD9">
        <w:rPr>
          <w:sz w:val="22"/>
        </w:rPr>
        <w:t>[Стационарный источник выбросов ЗВ в атмосферу - участок/цех]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</w:t>
      </w:r>
      <w:r w:rsidRPr="00EF1FD9">
        <w:rPr>
          <w:sz w:val="22"/>
          <w:lang w:val="en-US"/>
        </w:rPr>
        <w:t>&lt;/EMISS_DEP_OBJECT&gt;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&lt;WATER_OBJECT&gt;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 [</w:t>
      </w:r>
      <w:r w:rsidRPr="00EF1FD9">
        <w:rPr>
          <w:sz w:val="22"/>
        </w:rPr>
        <w:t>Выпуск</w:t>
      </w:r>
      <w:r w:rsidRPr="00EF1FD9">
        <w:rPr>
          <w:sz w:val="22"/>
          <w:lang w:val="en-US"/>
        </w:rPr>
        <w:t>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&lt;/WATER_OBJECT&gt;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&lt;WASTE_OBJECT&gt;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  <w:lang w:val="en-US"/>
        </w:rPr>
        <w:t xml:space="preserve">       </w:t>
      </w:r>
      <w:r w:rsidRPr="00EF1FD9">
        <w:rPr>
          <w:sz w:val="22"/>
        </w:rPr>
        <w:t>[Объект размещения отходов]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&lt;/WASTE_OBJECT&gt;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</w:t>
      </w:r>
      <w:r w:rsidRPr="00EF1FD9">
        <w:rPr>
          <w:sz w:val="22"/>
          <w:lang w:val="en-US"/>
        </w:rPr>
        <w:t>&lt;CALC_PAYMENT&gt;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 [</w:t>
      </w:r>
      <w:r w:rsidRPr="00EF1FD9">
        <w:rPr>
          <w:sz w:val="22"/>
        </w:rPr>
        <w:t>Описание</w:t>
      </w:r>
      <w:r w:rsidRPr="00EF1FD9">
        <w:rPr>
          <w:sz w:val="22"/>
          <w:lang w:val="en-US"/>
        </w:rPr>
        <w:t xml:space="preserve"> </w:t>
      </w:r>
      <w:r w:rsidR="00B350BA" w:rsidRPr="00EF1FD9">
        <w:rPr>
          <w:sz w:val="22"/>
        </w:rPr>
        <w:t>расчета</w:t>
      </w:r>
      <w:r w:rsidR="00B350BA" w:rsidRPr="00EF1FD9">
        <w:rPr>
          <w:sz w:val="22"/>
          <w:lang w:val="en-US"/>
        </w:rPr>
        <w:t>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&lt;TOTAL_CALC&gt;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600DF">
        <w:rPr>
          <w:sz w:val="22"/>
          <w:lang w:val="en-US"/>
        </w:rPr>
        <w:t xml:space="preserve">        </w:t>
      </w:r>
      <w:r w:rsidRPr="00EF1FD9">
        <w:rPr>
          <w:sz w:val="22"/>
        </w:rPr>
        <w:t>[ОКТМО расчета, общие коэффициенты и сумма платежа, подлежащая уплате в</w:t>
      </w:r>
      <w:r w:rsidR="004E76F6" w:rsidRPr="00EF1FD9">
        <w:rPr>
          <w:sz w:val="22"/>
        </w:rPr>
        <w:t xml:space="preserve"> </w:t>
      </w:r>
      <w:r w:rsidRPr="00EF1FD9">
        <w:rPr>
          <w:sz w:val="22"/>
        </w:rPr>
        <w:t>бюджет]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&lt;STATOBJ_EMISS&gt;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 [</w:t>
      </w:r>
      <w:r w:rsidR="004E76F6" w:rsidRPr="00EF1FD9">
        <w:rPr>
          <w:sz w:val="22"/>
        </w:rPr>
        <w:t>Расчет суммы платы</w:t>
      </w:r>
      <w:r w:rsidRPr="00EF1FD9">
        <w:rPr>
          <w:sz w:val="22"/>
        </w:rPr>
        <w:t xml:space="preserve">   за   выбросы   </w:t>
      </w:r>
      <w:r w:rsidR="004E76F6" w:rsidRPr="00EF1FD9">
        <w:rPr>
          <w:sz w:val="22"/>
        </w:rPr>
        <w:t xml:space="preserve">ЗВ в атмосферный воздух </w:t>
      </w:r>
      <w:r w:rsidRPr="00EF1FD9">
        <w:rPr>
          <w:sz w:val="22"/>
        </w:rPr>
        <w:t>стационарными объектами]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&lt;/STATOBJ_EMISS&gt;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&lt;VEHICLES_EMISS&gt;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 [Разрешение на сброс ЗВ в окружающую среду (водные объекты)]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&lt;/WATER_PAYMENT&gt;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&lt;WASTE_PAYMENT&gt;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 xml:space="preserve">         [Расчет   суммы   платы   </w:t>
      </w:r>
      <w:r w:rsidR="004E76F6" w:rsidRPr="00EF1FD9">
        <w:rPr>
          <w:sz w:val="22"/>
        </w:rPr>
        <w:t xml:space="preserve">за размещение отходов производства и </w:t>
      </w:r>
      <w:r w:rsidRPr="00EF1FD9">
        <w:rPr>
          <w:sz w:val="22"/>
        </w:rPr>
        <w:t>потребления]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</w:rPr>
        <w:t xml:space="preserve">        </w:t>
      </w:r>
      <w:r w:rsidRPr="00EF1FD9">
        <w:rPr>
          <w:sz w:val="22"/>
          <w:lang w:val="en-US"/>
        </w:rPr>
        <w:t>&lt;/WASTE_PAYMENT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 &lt;/TOTAL_CALC&gt;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 &lt;/CALC_PAYMENT&gt;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&lt;/ORG_INFO&gt;</w:t>
      </w:r>
    </w:p>
    <w:p w:rsidR="002578E2" w:rsidRPr="00EF1FD9" w:rsidRDefault="002578E2" w:rsidP="004E76F6">
      <w:pPr>
        <w:pStyle w:val="ConsPlusNonformat"/>
        <w:ind w:firstLine="709"/>
        <w:rPr>
          <w:sz w:val="22"/>
          <w:lang w:val="en-US"/>
        </w:rPr>
      </w:pPr>
      <w:r w:rsidRPr="00EF1FD9">
        <w:rPr>
          <w:sz w:val="22"/>
          <w:lang w:val="en-US"/>
        </w:rPr>
        <w:t xml:space="preserve">     &lt;ATTACH&gt; BINARY </w:t>
      </w:r>
      <w:r w:rsidRPr="00EF1FD9">
        <w:rPr>
          <w:sz w:val="22"/>
        </w:rPr>
        <w:t>скан</w:t>
      </w:r>
      <w:r w:rsidRPr="00EF1FD9">
        <w:rPr>
          <w:sz w:val="22"/>
          <w:lang w:val="en-US"/>
        </w:rPr>
        <w:t>-</w:t>
      </w:r>
      <w:r w:rsidRPr="00EF1FD9">
        <w:rPr>
          <w:sz w:val="22"/>
        </w:rPr>
        <w:t>образы</w:t>
      </w:r>
      <w:r w:rsidRPr="00EF1FD9">
        <w:rPr>
          <w:sz w:val="22"/>
          <w:lang w:val="en-US"/>
        </w:rPr>
        <w:t xml:space="preserve"> &lt;/ATTACH&gt;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  <w:lang w:val="en-US"/>
        </w:rPr>
        <w:t xml:space="preserve">    </w:t>
      </w:r>
      <w:r w:rsidRPr="00EF1FD9">
        <w:rPr>
          <w:sz w:val="22"/>
        </w:rPr>
        <w:t>&lt;/DATA_PACKET_NI&gt;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.1. Заголовок файла состоит из фиксированной строки:</w:t>
      </w:r>
    </w:p>
    <w:p w:rsidR="002578E2" w:rsidRPr="00EF1FD9" w:rsidRDefault="002578E2" w:rsidP="004E76F6">
      <w:pPr>
        <w:pStyle w:val="ConsPlusNonformat"/>
        <w:ind w:firstLine="709"/>
        <w:rPr>
          <w:sz w:val="22"/>
        </w:rPr>
      </w:pPr>
      <w:r w:rsidRPr="00EF1FD9">
        <w:rPr>
          <w:sz w:val="22"/>
        </w:rPr>
        <w:t>&lt;?</w:t>
      </w:r>
      <w:r w:rsidRPr="00EF1FD9">
        <w:rPr>
          <w:sz w:val="22"/>
          <w:lang w:val="en-US"/>
        </w:rPr>
        <w:t>xml</w:t>
      </w:r>
      <w:r w:rsidRPr="00EF1FD9">
        <w:rPr>
          <w:sz w:val="22"/>
        </w:rPr>
        <w:t xml:space="preserve"> </w:t>
      </w:r>
      <w:r w:rsidRPr="00EF1FD9">
        <w:rPr>
          <w:sz w:val="22"/>
          <w:lang w:val="en-US"/>
        </w:rPr>
        <w:t>version</w:t>
      </w:r>
      <w:r w:rsidRPr="00EF1FD9">
        <w:rPr>
          <w:sz w:val="22"/>
        </w:rPr>
        <w:t xml:space="preserve">="1.0" </w:t>
      </w:r>
      <w:r w:rsidRPr="00EF1FD9">
        <w:rPr>
          <w:sz w:val="22"/>
          <w:lang w:val="en-US"/>
        </w:rPr>
        <w:t>encoding</w:t>
      </w:r>
      <w:r w:rsidRPr="00EF1FD9">
        <w:rPr>
          <w:sz w:val="22"/>
        </w:rPr>
        <w:t>="</w:t>
      </w:r>
      <w:r w:rsidRPr="00EF1FD9">
        <w:rPr>
          <w:sz w:val="22"/>
          <w:lang w:val="en-US"/>
        </w:rPr>
        <w:t>utf</w:t>
      </w:r>
      <w:r w:rsidRPr="00EF1FD9">
        <w:rPr>
          <w:sz w:val="22"/>
        </w:rPr>
        <w:t>-8"?&gt;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Данная строка содержит техническую информацию и должна оставаться без изменения.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.2. Первое поле формата имеет 8 атрибутов:</w:t>
      </w:r>
    </w:p>
    <w:p w:rsidR="002578E2" w:rsidRPr="00B350BA" w:rsidRDefault="002578E2" w:rsidP="00B350BA">
      <w:pPr>
        <w:pStyle w:val="ConsPlusNonformat"/>
        <w:ind w:firstLine="709"/>
        <w:rPr>
          <w:sz w:val="22"/>
          <w:lang w:val="en-US"/>
        </w:rPr>
      </w:pPr>
      <w:r w:rsidRPr="00B350BA">
        <w:rPr>
          <w:sz w:val="22"/>
          <w:lang w:val="en-US"/>
        </w:rPr>
        <w:t>&lt;DATA_PACKET_NI Version="1.7" Program="" ExpDate="" DocType="0" RPN_TO="" YEAR="" RPT_PERIOD="" CALC_TYPE="" NUMB_COR_RPT="" INN="" KPP="" OGRN=""&gt;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"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Version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версия формата файла;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Program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при формировании файла программными средствами в данный атрибут можно занести название программы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ExpDate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дата и время формирования xml-файла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DocType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тип отчета (0 для расчета платы)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RPN_TO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код территориального органа Росприроднадзора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YEAR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год, за который предоставляется расчет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RPT_PERIOD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период, за который предоставляется расчет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CALC_TYPE - вид расчета (первичный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1 или корректирующий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NUMB_COR_RPT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номер для корректирующего расчета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INN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ИНН природопользователя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KPP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</w:t>
      </w:r>
      <w:r w:rsidR="00B350BA" w:rsidRPr="002578E2">
        <w:rPr>
          <w:rFonts w:ascii="Times New Roman" w:hAnsi="Times New Roman" w:cs="Times New Roman"/>
          <w:sz w:val="28"/>
          <w:szCs w:val="28"/>
        </w:rPr>
        <w:t>КПП</w:t>
      </w:r>
      <w:r w:rsidR="00B350BA">
        <w:rPr>
          <w:rFonts w:ascii="Times New Roman" w:hAnsi="Times New Roman" w:cs="Times New Roman"/>
          <w:sz w:val="28"/>
          <w:szCs w:val="28"/>
        </w:rPr>
        <w:t xml:space="preserve"> </w:t>
      </w:r>
      <w:r w:rsidR="00B350BA" w:rsidRPr="002578E2">
        <w:rPr>
          <w:rFonts w:ascii="Times New Roman" w:hAnsi="Times New Roman" w:cs="Times New Roman"/>
          <w:sz w:val="28"/>
          <w:szCs w:val="28"/>
        </w:rPr>
        <w:t>природопользователя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OGRN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ОГРН природопользователя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.3. Любая единица информации в описываемом формате XML (например: название организации, адрес и т.д.) заносится в отдельное поле (элемент). Каждое поле имеет свое имя и значение.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.4. Для того чтобы внести информацию в конкретное поле, следует использовать следующую конструкцию: &lt;имя поля&gt; значение поля &lt;/имя поля&gt;.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Например: для того, чтобы внести в файл полное название природопользователя (поле FNAME) </w:t>
      </w:r>
      <w:r w:rsidR="00B350BA"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 w:rsidR="00B350BA">
        <w:rPr>
          <w:rFonts w:ascii="Times New Roman" w:hAnsi="Times New Roman" w:cs="Times New Roman"/>
          <w:sz w:val="28"/>
          <w:szCs w:val="28"/>
        </w:rPr>
        <w:t>Счастье</w:t>
      </w:r>
      <w:r w:rsidRPr="002578E2">
        <w:rPr>
          <w:rFonts w:ascii="Times New Roman" w:hAnsi="Times New Roman" w:cs="Times New Roman"/>
          <w:sz w:val="28"/>
          <w:szCs w:val="28"/>
        </w:rPr>
        <w:t>"</w:t>
      </w:r>
      <w:r w:rsidR="00B350BA"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>, следует написать следующую строку:</w:t>
      </w:r>
    </w:p>
    <w:p w:rsidR="002578E2" w:rsidRPr="00B350BA" w:rsidRDefault="002578E2" w:rsidP="00B350BA">
      <w:pPr>
        <w:pStyle w:val="ConsPlusNonformat"/>
        <w:ind w:firstLine="709"/>
        <w:jc w:val="both"/>
        <w:rPr>
          <w:sz w:val="24"/>
          <w:szCs w:val="28"/>
        </w:rPr>
      </w:pPr>
      <w:r w:rsidRPr="00B350BA">
        <w:rPr>
          <w:sz w:val="24"/>
          <w:szCs w:val="28"/>
        </w:rPr>
        <w:t>&lt;FNAME&gt;Общество с ограниченной ответственностью "</w:t>
      </w:r>
      <w:r w:rsidR="00B350BA">
        <w:rPr>
          <w:sz w:val="24"/>
          <w:szCs w:val="28"/>
        </w:rPr>
        <w:t>Счастье</w:t>
      </w:r>
      <w:r w:rsidRPr="00B350BA">
        <w:rPr>
          <w:sz w:val="24"/>
          <w:szCs w:val="28"/>
        </w:rPr>
        <w:t>"&lt;/FNAME&gt;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Поля, описывающие общую </w:t>
      </w:r>
      <w:r w:rsidR="00EE00A3"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сущность</w:t>
      </w:r>
      <w:r w:rsidR="00EE00A3"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 xml:space="preserve"> (например, документ), группируются внутри других полей, т.е.: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4"/>
          <w:szCs w:val="28"/>
        </w:rPr>
      </w:pPr>
      <w:r w:rsidRPr="00EF1FD9">
        <w:rPr>
          <w:sz w:val="24"/>
          <w:szCs w:val="28"/>
        </w:rPr>
        <w:t xml:space="preserve">    &lt;Группирующее поле&gt;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4"/>
          <w:szCs w:val="28"/>
        </w:rPr>
      </w:pPr>
      <w:r w:rsidRPr="00EF1FD9">
        <w:rPr>
          <w:sz w:val="24"/>
          <w:szCs w:val="28"/>
        </w:rPr>
        <w:t xml:space="preserve">     &lt;поле 1&gt;&lt;/ поле 1&gt;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4"/>
          <w:szCs w:val="28"/>
        </w:rPr>
      </w:pPr>
      <w:r w:rsidRPr="00EF1FD9">
        <w:rPr>
          <w:sz w:val="24"/>
          <w:szCs w:val="28"/>
        </w:rPr>
        <w:t xml:space="preserve">     &lt;поле 2&gt;&lt;/ поле 2&gt;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4"/>
          <w:szCs w:val="28"/>
        </w:rPr>
      </w:pPr>
      <w:r w:rsidRPr="00EF1FD9">
        <w:rPr>
          <w:sz w:val="24"/>
          <w:szCs w:val="28"/>
        </w:rPr>
        <w:t xml:space="preserve">    ...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4"/>
          <w:szCs w:val="28"/>
        </w:rPr>
      </w:pPr>
      <w:r w:rsidRPr="00EF1FD9">
        <w:rPr>
          <w:sz w:val="24"/>
          <w:szCs w:val="28"/>
        </w:rPr>
        <w:t xml:space="preserve">    &lt;/Группирующее поле&gt;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.5. Чтобы в файле указать несколько однотипных сущностей, необходимо повторить блок информации вместе с группирующими полями. Например, чтобы указать 2 разрешения на выброс ЗВ нужно в файле ввести следующие строки: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&lt;EMISSION_DOC&gt;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[Разрешение на выброс ЗВ в атмосферу стационарными источниками]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&lt;/EMISSION_DOC&gt;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&lt;EMISSION_DOC&gt;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[Разрешение на выброс ЗВ в атмосферу стационарными источниками]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&lt;/EMISSION_DOC&gt;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В квадратных скобках ([]) указывается блок данных XML, подробное описание которого приведено далее в соответствующих таблицах. Группирующие поля в таблицах выделяются жирным шрифтом.</w:t>
      </w:r>
    </w:p>
    <w:p w:rsidR="002578E2" w:rsidRPr="002578E2" w:rsidRDefault="003774D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.6. В описаниях формата используется сдвиг полей вправо, для указания отношения вхождения (принадлежности) между сущностями. Например: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&lt;ORG_INFO&gt;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...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 &lt;EMISS_OBJECT&gt;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  [Стационарный источник выбросов ЗВ в атмосферу]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 &lt;/EMISS_OBJECT&gt;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...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</w:rPr>
        <w:t xml:space="preserve">     &lt;/ORG_INFO&gt;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Данная структура говорит о том, что стационарный источник принадлежит к указанной организации.</w:t>
      </w:r>
    </w:p>
    <w:p w:rsidR="002578E2" w:rsidRPr="002578E2" w:rsidRDefault="00CC185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.7. Полный перечень полей формата приведен далее в соответствующих таблицах. Для каждого поля в таблице приводятся следующие сведения: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Название поля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приводится название поля. В названии поля могут быть латинские буквы, цифры и символ подчеркивания;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Обязательность заполнения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признак обязательности определяет обязательность наличия поля в сведениях в электронном виде. Признак обязательности поля может принимать следующие значения: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78E2" w:rsidRPr="00257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» – обязательное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наличие поля (название поля и его значение должны присутствовать); </w:t>
      </w:r>
      <w:r>
        <w:rPr>
          <w:rFonts w:ascii="Times New Roman" w:hAnsi="Times New Roman" w:cs="Times New Roman"/>
          <w:sz w:val="28"/>
          <w:szCs w:val="28"/>
        </w:rPr>
        <w:t>«Н»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присутствие поля необязательно (название поля и его значение могут отсутствовать). Если поле может принимать ограниченный перечень значений (по классификатору или перечню кодов), то признак обязательн</w:t>
      </w:r>
      <w:r w:rsidR="00B350BA">
        <w:rPr>
          <w:rFonts w:ascii="Times New Roman" w:hAnsi="Times New Roman" w:cs="Times New Roman"/>
          <w:sz w:val="28"/>
          <w:szCs w:val="28"/>
        </w:rPr>
        <w:t>ости поля дополняется символом «</w:t>
      </w:r>
      <w:r w:rsidR="002578E2" w:rsidRPr="002578E2">
        <w:rPr>
          <w:rFonts w:ascii="Times New Roman" w:hAnsi="Times New Roman" w:cs="Times New Roman"/>
          <w:sz w:val="28"/>
          <w:szCs w:val="28"/>
        </w:rPr>
        <w:t>К</w:t>
      </w:r>
      <w:r w:rsidR="00B350BA">
        <w:rPr>
          <w:rFonts w:ascii="Times New Roman" w:hAnsi="Times New Roman" w:cs="Times New Roman"/>
          <w:sz w:val="28"/>
          <w:szCs w:val="28"/>
        </w:rPr>
        <w:t>». Например: «</w:t>
      </w:r>
      <w:r w:rsidR="002578E2" w:rsidRPr="002578E2">
        <w:rPr>
          <w:rFonts w:ascii="Times New Roman" w:hAnsi="Times New Roman" w:cs="Times New Roman"/>
          <w:sz w:val="28"/>
          <w:szCs w:val="28"/>
        </w:rPr>
        <w:t>ОК</w:t>
      </w:r>
      <w:r w:rsidR="00B350BA"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>;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Описание поля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смысловое значение поля с дополнительными комментариями;</w:t>
      </w:r>
    </w:p>
    <w:p w:rsidR="002578E2" w:rsidRPr="002578E2" w:rsidRDefault="00EF1FD9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Тип и размер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формат поля, который может быть следующим: Varchar(n)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символьная строка ограниченной длины n-символов; Numeric(m, k)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числовое значение (целое или дробное), где m </w:t>
      </w:r>
      <w:r w:rsidR="00B350BA"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максимальное количество знаков в числе, включая целую и дробную часть числа без разделяющей десятичной точки, </w:t>
      </w:r>
      <w:r>
        <w:rPr>
          <w:rFonts w:ascii="Times New Roman" w:hAnsi="Times New Roman" w:cs="Times New Roman"/>
          <w:sz w:val="28"/>
          <w:szCs w:val="28"/>
        </w:rPr>
        <w:br/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максимальное число знаков дробной части числа; Date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 дата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78E2" w:rsidRPr="002578E2">
        <w:rPr>
          <w:rFonts w:ascii="Times New Roman" w:hAnsi="Times New Roman" w:cs="Times New Roman"/>
          <w:sz w:val="28"/>
          <w:szCs w:val="28"/>
        </w:rPr>
        <w:t>гггг-мм-дд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78E2" w:rsidRPr="002578E2">
        <w:rPr>
          <w:rFonts w:ascii="Times New Roman" w:hAnsi="Times New Roman" w:cs="Times New Roman"/>
          <w:sz w:val="28"/>
          <w:szCs w:val="28"/>
        </w:rPr>
        <w:t>.</w:t>
      </w:r>
    </w:p>
    <w:p w:rsidR="002578E2" w:rsidRPr="002578E2" w:rsidRDefault="00CC185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 xml:space="preserve">.8. Справочники и классификаторы, используемые при формировании некоторых элементов представляемых сведений в электронном виде, приведены в </w:t>
      </w:r>
      <w:hyperlink r:id="rId9" w:history="1">
        <w:r w:rsidR="002578E2" w:rsidRPr="002578E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EF1FD9">
        <w:rPr>
          <w:rFonts w:ascii="Times New Roman" w:hAnsi="Times New Roman" w:cs="Times New Roman"/>
          <w:sz w:val="28"/>
          <w:szCs w:val="28"/>
        </w:rPr>
        <w:t>«Справочники»</w:t>
      </w:r>
      <w:r w:rsidR="002578E2" w:rsidRPr="002578E2">
        <w:rPr>
          <w:rFonts w:ascii="Times New Roman" w:hAnsi="Times New Roman" w:cs="Times New Roman"/>
          <w:sz w:val="28"/>
          <w:szCs w:val="28"/>
        </w:rPr>
        <w:t>.</w:t>
      </w:r>
    </w:p>
    <w:p w:rsidR="002578E2" w:rsidRPr="002578E2" w:rsidRDefault="00CC185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.9. Каждая сущность (организация, документ, объект природопользования) в описываемом формате должна иметь уникальный идентификатор внутри группы сущностей (организации, документы, объекты природопользования). Идентификатор может быть длиной до 32 символов, и состоять из цифр и латинских букв A, B, C, D, E, F.</w:t>
      </w:r>
    </w:p>
    <w:p w:rsidR="00B350BA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Чтобы сослаться из одной сущности на другую нужно указать ее идентификатор. 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8E2">
        <w:rPr>
          <w:rFonts w:ascii="Times New Roman" w:hAnsi="Times New Roman" w:cs="Times New Roman"/>
          <w:sz w:val="28"/>
          <w:szCs w:val="28"/>
        </w:rPr>
        <w:t>Например</w:t>
      </w:r>
      <w:r w:rsidRPr="002578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&lt;EMISSION_DOC&gt;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&lt;ID_ED&gt;1&lt;/ID_ED&gt;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&lt;NUM_DOC&gt;0208-10&lt;/NUM_DOC&gt;</w:t>
      </w:r>
      <w:r w:rsidR="00EF1FD9" w:rsidRPr="00E600DF">
        <w:rPr>
          <w:sz w:val="22"/>
          <w:szCs w:val="28"/>
          <w:lang w:val="en-US"/>
        </w:rPr>
        <w:t xml:space="preserve"> 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&lt;OBJ_EMISS_DOC&gt;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 &lt;ID_EO&gt;1&lt;/ID_EO&gt;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&lt;/OBJ_EMISS_DOC&gt;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&lt;/EMISSION_DOC&gt;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&lt;EMISS_OBJECT&gt;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&lt;ID_EO&gt;1&lt;/ID_EO&gt;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  <w:lang w:val="en-US"/>
        </w:rPr>
      </w:pPr>
      <w:r w:rsidRPr="00EF1FD9">
        <w:rPr>
          <w:sz w:val="22"/>
          <w:szCs w:val="28"/>
          <w:lang w:val="en-US"/>
        </w:rPr>
        <w:t xml:space="preserve">      &lt;NAME_EO&gt;</w:t>
      </w:r>
      <w:r w:rsidRPr="00EF1FD9">
        <w:rPr>
          <w:sz w:val="22"/>
          <w:szCs w:val="28"/>
        </w:rPr>
        <w:t>Котельная</w:t>
      </w:r>
      <w:r w:rsidRPr="00EF1FD9">
        <w:rPr>
          <w:sz w:val="22"/>
          <w:szCs w:val="28"/>
          <w:lang w:val="en-US"/>
        </w:rPr>
        <w:t>&lt;/NAME_EO&gt;</w:t>
      </w:r>
    </w:p>
    <w:p w:rsidR="002578E2" w:rsidRPr="00EF1FD9" w:rsidRDefault="002578E2" w:rsidP="002578E2">
      <w:pPr>
        <w:pStyle w:val="ConsPlusNonformat"/>
        <w:ind w:firstLine="709"/>
        <w:jc w:val="both"/>
        <w:rPr>
          <w:sz w:val="22"/>
          <w:szCs w:val="28"/>
        </w:rPr>
      </w:pPr>
      <w:r w:rsidRPr="00EF1FD9">
        <w:rPr>
          <w:sz w:val="22"/>
          <w:szCs w:val="28"/>
          <w:lang w:val="en-US"/>
        </w:rPr>
        <w:t xml:space="preserve">     </w:t>
      </w:r>
      <w:r w:rsidRPr="00EF1FD9">
        <w:rPr>
          <w:sz w:val="22"/>
          <w:szCs w:val="28"/>
        </w:rPr>
        <w:t>&lt;/EMISS_OBJECT&gt;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В данном примере документ </w:t>
      </w:r>
      <w:r w:rsidR="00B350BA">
        <w:rPr>
          <w:rFonts w:ascii="Times New Roman" w:hAnsi="Times New Roman" w:cs="Times New Roman"/>
          <w:sz w:val="28"/>
          <w:szCs w:val="28"/>
        </w:rPr>
        <w:t>№</w:t>
      </w:r>
      <w:r w:rsidRPr="002578E2">
        <w:rPr>
          <w:rFonts w:ascii="Times New Roman" w:hAnsi="Times New Roman" w:cs="Times New Roman"/>
          <w:sz w:val="28"/>
          <w:szCs w:val="28"/>
        </w:rPr>
        <w:t xml:space="preserve"> 0208-10 (ID_ED = 1) ссылается на объект негативного воздействия </w:t>
      </w:r>
      <w:r w:rsidR="00B350BA">
        <w:rPr>
          <w:rFonts w:ascii="Times New Roman" w:hAnsi="Times New Roman" w:cs="Times New Roman"/>
          <w:sz w:val="28"/>
          <w:szCs w:val="28"/>
        </w:rPr>
        <w:t>«</w:t>
      </w:r>
      <w:r w:rsidRPr="002578E2">
        <w:rPr>
          <w:rFonts w:ascii="Times New Roman" w:hAnsi="Times New Roman" w:cs="Times New Roman"/>
          <w:sz w:val="28"/>
          <w:szCs w:val="28"/>
        </w:rPr>
        <w:t>Котельная</w:t>
      </w:r>
      <w:r w:rsidR="00B350BA">
        <w:rPr>
          <w:rFonts w:ascii="Times New Roman" w:hAnsi="Times New Roman" w:cs="Times New Roman"/>
          <w:sz w:val="28"/>
          <w:szCs w:val="28"/>
        </w:rPr>
        <w:t>»</w:t>
      </w:r>
      <w:r w:rsidRPr="002578E2">
        <w:rPr>
          <w:rFonts w:ascii="Times New Roman" w:hAnsi="Times New Roman" w:cs="Times New Roman"/>
          <w:sz w:val="28"/>
          <w:szCs w:val="28"/>
        </w:rPr>
        <w:t xml:space="preserve"> (документ выдан на данный объект природопользования).</w:t>
      </w:r>
    </w:p>
    <w:p w:rsidR="00CC1855" w:rsidRDefault="00CC185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578E2" w:rsidRPr="002578E2">
        <w:rPr>
          <w:rFonts w:ascii="Times New Roman" w:hAnsi="Times New Roman" w:cs="Times New Roman"/>
          <w:sz w:val="28"/>
          <w:szCs w:val="28"/>
        </w:rPr>
        <w:t>10.10. Блок информации об организации, предоставившей отчет:</w:t>
      </w:r>
    </w:p>
    <w:p w:rsidR="002578E2" w:rsidRPr="002578E2" w:rsidRDefault="002578E2" w:rsidP="00257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Организация: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36"/>
        <w:gridCol w:w="4536"/>
        <w:gridCol w:w="1814"/>
      </w:tblGrid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ID_ORG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FNAME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SNAME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FINDIVID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Признак иностранного физ. лица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INN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OGRN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REG_DATE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регистрации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KPP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Varchar(9)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ADDJ_OKATO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AB2ADB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2578E2" w:rsidRPr="0095425B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  <w:r w:rsidR="002578E2"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ADDJ_INDEX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Индекс юридического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ADDR_JUR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Район, населенный пункт юридического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Varchar(240)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ADDJ_STREET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Улица, номер дома, корпус (строение) юридического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Varchar(128)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ADDF_OKATO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AB2ADB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2578E2" w:rsidRPr="0095425B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  <w:r w:rsidR="002578E2"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1FBB"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фактического </w:t>
            </w:r>
            <w:r w:rsidR="002578E2" w:rsidRPr="0095425B">
              <w:rPr>
                <w:rFonts w:ascii="Times New Roman" w:hAnsi="Times New Roman" w:cs="Times New Roman"/>
                <w:sz w:val="24"/>
                <w:szCs w:val="28"/>
              </w:rPr>
              <w:t>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ADDF_INDEX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Индекс фактического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ADDR_FACT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Район, населенный пункт фактического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Varchar(240)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ADDF_STREET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Улица, номер дома, корпус (строение) фактического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Varchar(128)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ADDP_OKATO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AB2ADB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2578E2" w:rsidRPr="0095425B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  <w:r w:rsidR="002578E2"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 почтового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ADDP_INDEX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Индекс почтового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ADDR_POST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Район, населенный пункт почтового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Varchar(240)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ADDP_STREET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Улица, номер дома, корпус (строение) почтового адреса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Varchar(128)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PHONE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ORG_SCALE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Размер: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3 МКП (микропредприятие)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4 МП (малое предприятие)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5 СП (среднее предприятие)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6 КП (крупное предприятие)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CHIEF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ФИО руководителя организации/руководителя обособленного подразделения организации (по доверенности)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CHIEF_POST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Должность руководителя организации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PHONE_CHIEF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Телефон руководителя/руководителя 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ACNTG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Главный бухгалтер/бухгалтер обособленного подразделения организации (по доверенности)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PHONE_ACNTG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Телефон главного бухгалтера/бухгалтера 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CHSUB_DOC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Реквизиты доверенности руководителя обособленного подразделения организации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ACSUB_DOC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Реквизиты доверенности бухгалтера обособленного подразделения организации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CURR_ACC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Расчетный счет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BANK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Банк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Varchar(160)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BIC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Varchar(9)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KORR_ACC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Корреспондентский счет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OKPO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Код ОКПО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ID_PORG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Код вышестоящего предприятия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SEP_DIV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Признак 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OKVED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Список </w:t>
            </w:r>
            <w:hyperlink r:id="rId13" w:history="1">
              <w:r w:rsidRPr="0095425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  <w:r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 (раздел может отсутствовать)</w:t>
            </w:r>
          </w:p>
        </w:tc>
      </w:tr>
      <w:tr w:rsidR="002578E2" w:rsidRPr="009B7411" w:rsidTr="003B654F">
        <w:trPr>
          <w:trHeight w:val="164"/>
        </w:trPr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OKVED_CODE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hyperlink r:id="rId14" w:history="1">
              <w:r w:rsidRPr="0095425B"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Varchar(15)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.11. Блок информации о действующих разрешительных документах и лимитах организации:</w:t>
      </w:r>
    </w:p>
    <w:p w:rsidR="00CC1855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Разрешение на выброс ЗВ в атмосферу стационарными источниками: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36"/>
        <w:gridCol w:w="4536"/>
        <w:gridCol w:w="1814"/>
      </w:tblGrid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ID_ED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NUM_DOC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Номер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DATE_DOC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выдачи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DATE_BEGIN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начала действия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DATE_END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окончания действия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DOC_EXT_BDATE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с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DOC_EXT_EDATE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по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DOC_STOP_DATE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Запрещено действие разрешения с даты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ATTACH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Архив скан-образа разрешения (после всех вложенных уровней в документе)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BINARY</w:t>
            </w:r>
          </w:p>
        </w:tc>
      </w:tr>
      <w:tr w:rsidR="002578E2" w:rsidRPr="009B7411" w:rsidTr="0095425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OBJ_EMISS_DOC</w:t>
            </w:r>
          </w:p>
        </w:tc>
        <w:tc>
          <w:tcPr>
            <w:tcW w:w="8086" w:type="dxa"/>
            <w:gridSpan w:val="3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Разрешения и лимиты на стационарных источниках выбросов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территории, участка/цеха (если не задан, то считается, что разрешение выдано в целом на организацию)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95425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EMISS_POLLUTANT</w:t>
            </w:r>
          </w:p>
        </w:tc>
        <w:tc>
          <w:tcPr>
            <w:tcW w:w="8086" w:type="dxa"/>
            <w:gridSpan w:val="3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Загрязняющие вещества в выбросах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KDZV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KZW_REFNAME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Уточненное название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ПДВ, т/год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PDVGS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ПДВ, г/с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Numeric(20, 13)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ВСВ, т/год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VSVGS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ВСВ, г/с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Numeric(20, 13)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VSV1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 на 1-й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VSV2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 на 2-й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VSV3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 на 3-й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VSV4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установленных ВСВ на 4-й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95425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PDV_YEAR</w:t>
            </w:r>
          </w:p>
        </w:tc>
        <w:tc>
          <w:tcPr>
            <w:tcW w:w="8086" w:type="dxa"/>
            <w:gridSpan w:val="3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ПДВ с разбивкой по годам и кварталам (раздел может отсутствовать)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ПДВ, т/год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PDV1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 на 1-й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PDV2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 на 2-й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PDV3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 на 3-й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PDV4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выброс ЗВ в пределах утвержденных нормативов ПДВ на 4-й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Разрешение на сброс ЗВ в окружающую среду (водные объекты):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36"/>
        <w:gridCol w:w="4536"/>
        <w:gridCol w:w="1814"/>
      </w:tblGrid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ID_WD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NUM_DOC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Номер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DATE_DOC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оформления разрешения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DOC_STOP_DATE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Запрещено действие разрешения с даты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ATTACH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Архив скан-образа разрешения (после всех вложенных уровней в документе)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BINARY</w:t>
            </w:r>
          </w:p>
        </w:tc>
      </w:tr>
      <w:tr w:rsidR="002578E2" w:rsidRPr="009B7411" w:rsidTr="0095425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OBJ_WATER_DOC</w:t>
            </w:r>
          </w:p>
        </w:tc>
        <w:tc>
          <w:tcPr>
            <w:tcW w:w="8086" w:type="dxa"/>
            <w:gridSpan w:val="3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Разрешения на выпуски/производственные территории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ID_WO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водного объекта (выпуск) должен быть задан или ID_WO, или ID_EO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DATE_BEGIN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начала действия разрешения на выпуск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DATE_END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окончания действия разрешения на выпуск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DOC_EXT_BDATE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с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DOC_EXT_EDATE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по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NAME_WB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Наименование водного объекта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APPR_WW_M3H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Утвержденный расход сточных и (или) дренажных вод, м3/ч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9)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APPR_WW_M3Y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Утвержденный расход сточных и (или) дренажных вод, тыс. м3/год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9)</w:t>
            </w:r>
          </w:p>
        </w:tc>
      </w:tr>
      <w:tr w:rsidR="002578E2" w:rsidRPr="009B7411" w:rsidTr="0095425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WATER_POLLUTANT</w:t>
            </w:r>
          </w:p>
        </w:tc>
        <w:tc>
          <w:tcPr>
            <w:tcW w:w="8086" w:type="dxa"/>
            <w:gridSpan w:val="3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Перечень загрязняющих веществ разрешенных к сбросу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KZW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KZW_REFNAME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Уточненное название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CPDS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Допустимая концентрация ЗВ в пределах норматива ПДС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CVSS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Допустимая концентрация ЗВ в пределах лимита сброса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MPDS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норматива ПДС, т/год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MPDS1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норматива ПДС за 1-й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MPDS2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норматива ПДС за 2-й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MPDS3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норматива ПДС за 3-й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MPDS4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норматива ПДС за 4-й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MVSS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установленного лимита, т/год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MVSS1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установленного лимита за 1-й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MVSS2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установленного лимита за 2-й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MVSS3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установленного лимита за 3-й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1007DB">
        <w:tc>
          <w:tcPr>
            <w:tcW w:w="215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MVSS4</w:t>
            </w:r>
          </w:p>
        </w:tc>
        <w:tc>
          <w:tcPr>
            <w:tcW w:w="17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Разрешенный сброс ЗВ в пределах установленного лимита за 4-й квартал, т</w:t>
            </w:r>
          </w:p>
        </w:tc>
        <w:tc>
          <w:tcPr>
            <w:tcW w:w="1814" w:type="dxa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Документ об утверждении нормативов образования отходов и лимитов на их размещение: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736"/>
        <w:gridCol w:w="4536"/>
        <w:gridCol w:w="1814"/>
      </w:tblGrid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ID_WSD</w:t>
            </w:r>
          </w:p>
        </w:tc>
        <w:tc>
          <w:tcPr>
            <w:tcW w:w="1736" w:type="dxa"/>
            <w:vAlign w:val="center"/>
          </w:tcPr>
          <w:p w:rsidR="002578E2" w:rsidRPr="0095425B" w:rsidRDefault="003A104C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документа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NUM_DOC</w:t>
            </w:r>
          </w:p>
        </w:tc>
        <w:tc>
          <w:tcPr>
            <w:tcW w:w="1736" w:type="dxa"/>
            <w:vAlign w:val="center"/>
          </w:tcPr>
          <w:p w:rsidR="002578E2" w:rsidRPr="0095425B" w:rsidRDefault="003A104C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Номер документа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DATE_DOC</w:t>
            </w:r>
          </w:p>
        </w:tc>
        <w:tc>
          <w:tcPr>
            <w:tcW w:w="1736" w:type="dxa"/>
            <w:vAlign w:val="center"/>
          </w:tcPr>
          <w:p w:rsidR="002578E2" w:rsidRPr="0095425B" w:rsidRDefault="003A104C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выдачи документа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DATE_BEGIN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начала действия документа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DATE_END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Дата окончания действия документа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DOC_EXT_BDATE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с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DOC_EXT_EDATE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Продлен срок действия по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DOC_STOP_DATE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Запрещено действие разрешения с даты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ATTACH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Архив скан-образа разрешения (после всех вложенных уровней в документе)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BINARY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OBJ_WASTE_DOC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 по хоз. субъекту/производственной территории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 (если не задан, то считается, что лимит выдан в целом на организацию)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WASTE_POLLUTANT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Виды отходов и нормативы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ID_WASTE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Код отхода по </w:t>
            </w:r>
            <w:hyperlink r:id="rId15" w:history="1">
              <w:r w:rsidRPr="0095425B">
                <w:rPr>
                  <w:rFonts w:ascii="Times New Roman" w:hAnsi="Times New Roman" w:cs="Times New Roman"/>
                  <w:sz w:val="24"/>
                  <w:szCs w:val="28"/>
                </w:rPr>
                <w:t>ФККО</w:t>
              </w:r>
            </w:hyperlink>
            <w:r w:rsidR="00FC2D1F"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Varchar(13)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NONE_FKKO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отхода, не имеющее кода </w:t>
            </w:r>
            <w:hyperlink r:id="rId16" w:history="1">
              <w:r w:rsidRPr="0095425B">
                <w:rPr>
                  <w:rFonts w:ascii="Times New Roman" w:hAnsi="Times New Roman" w:cs="Times New Roman"/>
                  <w:sz w:val="24"/>
                  <w:szCs w:val="28"/>
                </w:rPr>
                <w:t>ФККО</w:t>
              </w:r>
            </w:hyperlink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, или уточнение наименования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WTYPE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Класс опасности отхода: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1 - отходы I класса опасности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2 - отходы II класса опасности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3 - отходы III класса опасности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4 - отходы IV класса опасности</w:t>
            </w:r>
          </w:p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5 - отходы V класса опасности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WSNORMY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Годовой норматив образования отхода, т/год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TRANSF_YLIMIT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Лимиты передачи отходов на размещение по годам (раздел может отсутствовать)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 лимита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ID_WSO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Идентификатор объекта, на который передаются отходы для размещения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ID_ORG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Идентификатор собственника/экспл. организации объекта размещения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LIMIT_TR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 на передачу отходов на размещение, т</w:t>
            </w:r>
            <w:r w:rsidR="004C0B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OBJ_YLIMIT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Размещение отходов на своих объектах по годам (раздел может отсутствовать)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ID_WSO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Идентификатор объекта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 лимита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LIMITSY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 размещения отходов на собственных объектах размещения, т/год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LIMIT_SE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 размещения отходов, образующихся от собственной деятельности, т/год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LIMIT_TP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Лимит размещения отходов, принимаемых на размещение от сторонних лиц, т/год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WASTE_YNORM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Норматив образования отхода по годам (раздел может отсутствовать)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 норматива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WSNORMY</w:t>
            </w:r>
          </w:p>
        </w:tc>
        <w:tc>
          <w:tcPr>
            <w:tcW w:w="17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536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Годовой норматив образования отхода, т/год</w:t>
            </w:r>
          </w:p>
        </w:tc>
        <w:tc>
          <w:tcPr>
            <w:tcW w:w="1814" w:type="dxa"/>
            <w:vAlign w:val="center"/>
          </w:tcPr>
          <w:p w:rsidR="002578E2" w:rsidRPr="0095425B" w:rsidRDefault="002578E2" w:rsidP="003B654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425B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Лицензия на деятельность по сбору, использованию, обезвреживанию, транспортированию, размещению отходов: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ind w:left="-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ID_LIC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NUM_DOC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Номер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DATE_DOC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выдачи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DATE_BEGIN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начала действия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DATE_END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окончания действия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DOC_STOP_DATE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запрета 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ISSUED_NAME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Орган, выдавший лицензию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PERMANENT_FLAG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бессрочной лицензии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Технический отчет о неизменности производственного процесса, используемого сырья и об обращении с отходами: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DTR_ID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документа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RPT_REGNUM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Номер документа должен быть задан или RPT_REGNUM, или EDOC_ID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EDOC_ID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Электронный идентификатор отчета в ИС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регистрации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DOC_YEAR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ROSPRIR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Точное наименование территориального органа Росприроднадзора, в который представляется отчет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природопользователя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ADDR_STR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организации, иностранного физического лица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POST_ADDR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OGRN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KPP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Varchar(9)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PHONE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FAX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CHIEF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ФИО руководителя организации/обособленного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401" w:type="dxa"/>
            <w:vAlign w:val="center"/>
          </w:tcPr>
          <w:p w:rsidR="002578E2" w:rsidRPr="00A23D70" w:rsidRDefault="00AB2ADB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2578E2" w:rsidRPr="00A23D70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  <w:r w:rsidR="002578E2"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 места нахождения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TECH_RPT_DOCS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Документы технического отчета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DOC_ID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документа об утверждении нормативов образования отходов и лимитов на их размещение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SIGN_CONST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неизменности: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не изменились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изменились, изменения внесены в ПНООЛР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изменились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TWD_EXT_BDATE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Продлено 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TWD_EXT_EDATE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Продлено по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.12. Блок информации об объектах негативного воздействия организации:</w:t>
      </w:r>
    </w:p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Стационарный источник выбросов ЗВ в атмосферу </w:t>
      </w:r>
      <w:r w:rsidR="004C0BC5">
        <w:rPr>
          <w:rFonts w:ascii="Times New Roman" w:hAnsi="Times New Roman" w:cs="Times New Roman"/>
          <w:sz w:val="28"/>
          <w:szCs w:val="28"/>
        </w:rPr>
        <w:t>–</w:t>
      </w:r>
      <w:r w:rsidRPr="002578E2">
        <w:rPr>
          <w:rFonts w:ascii="Times New Roman" w:hAnsi="Times New Roman" w:cs="Times New Roman"/>
          <w:sz w:val="28"/>
          <w:szCs w:val="28"/>
        </w:rPr>
        <w:t xml:space="preserve"> производственная территория: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стационарного источника выбросов -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NAME_EO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стационарного источника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муниципального образования </w:t>
            </w:r>
            <w:hyperlink r:id="rId18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(ОКТМО)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адрес стационарного источника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URBAN_AIR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негативного воздействия на атмосферный воздух городов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AREA_INFO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Битовая маска описания территории: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1. Особо охраняемая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2. Лечебно-оздоровительная местность, курорт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4. Байкальская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5. Зона экологического бедствия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младший бит, 5 - старший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FISH_CAT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рыбохозяйственного значения: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 высшая категория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первая категория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вторая категория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POPUL_LOC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Водный объект, использующийся в черте населенных мест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DRINK_WTS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Водный объект питьевого и хозяйственно-бытового водоснабжения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MG_FON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Фоновая концентрация взвешенных веществ в воде водного объекта, использованная при расчете предельно допустимого сброса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OBJ_EXPLOITATION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Эксплуатация: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недействующий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строящийся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законсервированный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NOT_REG_OBJ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Объект не включен в реестр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OBJ_DECL_CATEGORY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OBJ_CODE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Varchar(16)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 xml:space="preserve">Стационарный источник выбросов ЗВ в атмосферу </w:t>
      </w:r>
      <w:r w:rsidR="00A23D70">
        <w:rPr>
          <w:rFonts w:ascii="Times New Roman" w:hAnsi="Times New Roman" w:cs="Times New Roman"/>
          <w:sz w:val="28"/>
          <w:szCs w:val="28"/>
        </w:rPr>
        <w:t>–</w:t>
      </w:r>
      <w:r w:rsidRPr="002578E2">
        <w:rPr>
          <w:rFonts w:ascii="Times New Roman" w:hAnsi="Times New Roman" w:cs="Times New Roman"/>
          <w:sz w:val="28"/>
          <w:szCs w:val="28"/>
        </w:rPr>
        <w:t xml:space="preserve"> участок/цех: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ID_EDO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стационарного источника выбросов - участка/цеха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NAME_EDO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стационарного источника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муниципального образования </w:t>
            </w:r>
            <w:hyperlink r:id="rId19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(ОКТМО)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ADDR_EDO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адрес стационарного источника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URBAN_AIR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негативного воздействия на атмосферный воздух городов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AREA_INFO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Битовая маска описания территории: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1. Особо охраняемая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2. Лечебно-оздоровительная местность, курорт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4. Байкальская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5. Зона экологического бедствия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младший бит, 5 - старший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OBJ_EXPLOITATION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Эксплуатация: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недействующий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строящийся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законсервированный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Выпуск: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4"/>
        <w:gridCol w:w="1871"/>
        <w:gridCol w:w="4401"/>
        <w:gridCol w:w="1814"/>
      </w:tblGrid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водного объекта (выпуск)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NAME_WO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водного объекта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муниципального образования </w:t>
            </w:r>
            <w:hyperlink r:id="rId20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(ОКТМО)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ADDR_WO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фактического местонахождения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AREA_INFO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Битовая маска описания территории: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1. Особо охраняемая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2. Лечебно-оздоровительная местность, курорт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4. Байкальская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5. Зона экологического бедствия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младший бит, 5 - старший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FISH_CAT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рыбохозяйственного значения: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 высшая категория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первая категория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вторая категория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POPUL_LOC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Водный объект, использующийся в черте населенных мест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DRINK_WTS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Водный объект питьевого и хозяйственно-бытового водоснабжения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MG_FON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Фоновая концентрация взвешенных веществ в воде водного объекта, использованная при расчете предельно допустимого сброса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OBJ_EXPLOITATION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Эксплуатация: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недействующий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строящийся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законсервированный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0E3C26">
        <w:tc>
          <w:tcPr>
            <w:tcW w:w="223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Объект размещения отходов: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объекта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NAME_WSO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муниципального образования </w:t>
            </w:r>
            <w:hyperlink r:id="rId21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(ОКТМО)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 объекта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IND_ZONE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нахождения в пределах промышленной зоны источника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IND_SPEC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специализированного полигона (промышленной площадкой), оборудованного в соответствии с установленными требованиями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REGNUM_WSO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объекта негативного воздействия (в случае его присвоения)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AREA_INFO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Битовая маска описания территории: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1. Особо охраняемая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2. Лечебно-оздоровительная местность, курорт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4. Байкальская природная территория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5. Зона экологического бедствия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младший бит, 5 - старший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OBJ_EXPLOITATION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Эксплуатация: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недействующий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строящийся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законсервированный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.13. Блок расчета суммы платежа, подлежащей уплате в бюджет:</w:t>
      </w:r>
    </w:p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Описание расчета: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YEAR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RPT_PERIOD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Отчетный период: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0 - год;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прогноз платы за год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TYPE_DOC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расчета: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первичный;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корректирующий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NUMB_COR_RPT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Номер корректирующего расчета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RPN_CODE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территориального органа Росприроднадзора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ROSPRIR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территориального органа Росприроднадзора, в который представляется Расчет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APP_STR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Приложений на листах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организации/иностранного физ. лица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ADDR_STR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организации, иностранного физического лица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ORG_SCALE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Размер: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МКП (микропредприятие)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МП (малое предприятие)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СП (среднее предприятие)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6 КП (крупное предприятие)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PHONE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CHIEF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ФИО руководителя организации/обособленного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CHSUB_DOC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Реквизиты доверенности руководителя обособленного подразделения организации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CHIEF_SDATE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подписания руководителем (иностранным физ. лицом)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ACNTG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Главный бухгалтер/бухгалтер обособленного подразделения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ACSUB_DOC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Реквизиты доверенности бухгалтера обособленного подразделения организации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ACNTG_SDATE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подписания бухгалтером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CM_APG_FACTOR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Способ расчета показателей сжигания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GRP_APG_NAME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группы пользователей недр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 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FACT_APG_FACTOR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показатель сжигания, %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INTEGR_APG_FACTOR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Интегральный показатель сжигания, %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CC_APG_FACTOR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Показатель покрытия затрат (I)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CC_1_APG_FACTOR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Разница 1 - I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APG_SCOPE_SUPP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Объем поставки,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APG_PLAN_STOP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Плановая остановка, дней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APG_SUM_EXPENSES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затрат,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APG_YEAR_OUTPUT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Годовой объем добытого ПНГ, млн.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Numeric(12, 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PERFORMER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PERF_SDATE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подписания исполнителем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CF_ND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в пределах предельно допустимых выбросов и сбросов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CF_VR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в пределах временно согласованных выбросов и сбросов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за отходы, размещенные в пределах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CP_APG_FACTOR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Показатели ПНГ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участка недр (если не задан, то должен быть задан ID_ORG)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организации, входящей в группу пользователей недр (если не задан, то должен быть задан ID_EO)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APG_OUTPUT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Добыча ПНГ,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APG_BURNING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Сжигание (рассеивание),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APG_SCOPE_SUPP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Объем поставки,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APG_PLAN_STOP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Плановая остановка, дней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APG_INITIAL_DEV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Начальная стадия разработки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APG_VC_NONHC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Объемное содержание неуглеводородных компонентов, %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Numeric(6, 4)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APG_REG_SYS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Наличие системы учета объемов ПНГ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FACT_APG_FACTOR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показатель сжигания, %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APG_STOTAL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всего,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APG_STK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с доп. коэф. К,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APG_DEPL_LEV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Степень выработанности запасов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APG_SUM_EXPENSES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затрат,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APG_YEAR_OUTPUT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Годовой объем добытого ПНГ, млн.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Numeric(12, 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APG_STOTAL_WOREG_SYS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по участкам без системы учета объемов ПНГ,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APG_STOTAL_I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всего с учетом показателя покрытия затрат I,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APG_STK_I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с доп. коэф. К с учетом показателя покрытия затрат I, тыс. руб.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APG_BURNING_ZLE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Сжигание, при Z &lt;= 5%,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 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APG_BURNING_ZM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Сжигание, при Z &gt; 5%,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 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APG_USING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Объем использования попутного нефтяного газа,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APG_TECH_LOSSES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Технологические потери, тыс. м3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Numeric(14, 3)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CP_SUM_CORRECT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Корректировка размера платы по ЗВ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POL_KIND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Вид ЗВ: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ЗВ в выбросах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ЗВ в сбросах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класс опасности отхода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KDZV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 в выбросах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KDZV_REFNAME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Уточненное название ЗВ в выбросах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KZW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 в сбросах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KZW_REFNAME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Уточненное название ЗВ в сбросах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WSTYPE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Класс опасности отхода: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отходы 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отходы II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отходы III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отходы IV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отходы V класса опасности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ОКТМО расчета, общие коэффициенты и сумма платежа, подлежащая уплате в бюджет: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OKATO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муниципального образования </w:t>
            </w:r>
            <w:hyperlink r:id="rId22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(ОКТМО)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KBK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S_NOPRIV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платежа, исчисленная без учета льгот и зачетов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S_AIRPDV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выбросы от стационарного объекта в пределах ПДВ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S_AIRVSV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выбросы от стационарного объекта в пределах ВСВ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сверхлимитные выбросы от стационарного объекта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S_WTPDS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сбросы загрязняющих веществ в пределах ПДС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S_WTVSS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сбросы загрязняющих веществ в пределах ВСС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S_WTLIM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сверхлимитные сбросы загрязняющих веществ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S_WSINLIM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размещение отходов в пределах установленных лимитов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S_WSNOLIM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сверхлимитное размещение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S_PAY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платежа, подлежащая уплате в бюджет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S_AIRPDV_APG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выбросы при сжигании (рассеивании) ПНГ в пределах ПДВ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S_AIRVSV_APG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выбросы при сжигании (рассеивании) ПНГ в пределах ВСВ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S_AIRLIM_APG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сверхлимитные выбросы при сжигании (рассеивании) ПНГ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S_AIRLIM_APG_ZM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 том числе плата за сверхлимитные выбросы при сжигании (рассеивании) ПНГ при превышении предельно допустимых значений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CP_DECREASE_ACT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средств на выполнение мероприятий по снижению негативного воздействия на окружающую среду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KBK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SUM_DECR_ACT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средств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CP_ADV_PAYMENTS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Внесенные авансовые платежи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KBK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AP_Q1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Квартал 1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AP_Q2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Квартал 2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AP_Q3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Квартал 3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CP_OKATO_SUM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Расчет сумм платы по </w:t>
            </w:r>
            <w:hyperlink r:id="rId23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SUM_TYPE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рассчитанной суммы: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Сумма платы, исчисленная без учета корректировки ее размера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Сумма платы, исчисленная с учетом корректировки ее размера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Сумма платежей, подлежащих уплате в бюджет, возврата и/или зачета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Сумма платы, подлежащей внесению в бюджет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KBK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SUM_TOTAL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итогов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.14. Блок информации о расчете суммы платы за фактические/ожидаемые выбросы загрязняющих веществ в атмосферный воздух стационарными объектами:</w:t>
      </w:r>
    </w:p>
    <w:p w:rsidR="000E3C26" w:rsidRDefault="000E3C26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Расчет суммы платы за выбросы ЗВ в атмосферный воздух стационарными объектами: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стационарного источника выбросов (если не задан, то считается что расчет по предприятию в целом)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ID_SUB_ORG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филиала организации расчета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CF_PA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Дополнительный коэффициент 2 для территорий и объектов, находящихся под особой охраной в соответствии с федеральными законами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адрес стационарного источника выбросов, местонахождения хоз. субъекта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SUMRSG1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предельно допустимый выброс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SUMRSG2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выброс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сверхлимитный выброс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S_EMISS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APG_EMISS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Вид расчета за выбросы: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0 - стационарные источники (значение по умолчанию)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ПНГ без превышения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ПНГ с превышением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объекта (источника, производственной территории)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OBJ_ORD_NUMB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Порядковый номер источника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OBJ_CATEGORY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EO_OBJ_NAME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OBJ_CODE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EO_LOC_ADDR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Местонахождение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ID_EO_OBJ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STATOBJ_EMISS_FACT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выбросы ЗВ в атмосферный воздух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KDZV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KDZV_REFNAME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Уточненное название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Единица измерения (кодовое буквенное обозначение из справочника "Единицы измерения")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PDV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Предельно допустимый выброс загрязняющего вещества в соответствии с разрешением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VSV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Временно согласованный выброс (в пределах установленных лимитов выбросов - ВСВ), установленный в разрешении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MOG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выброс загрязняющего вещества в атмосферный воздух за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RSG1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выброс в пределах допустимого выброса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RSG2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выброс в пределах установленного временно согласованного выброса, превышающий предельно допустимый выброс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сверхлимитный выброс (выброс сверх установленных временно согласованных выбросов или при их отсутствии - выброс сверх установленного предельно допустимого выброса)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NPLATA_PDV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Ставка платы за выброс 1 тонны загрязняющих веществ в пределах установленных допустимых нормативов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NPLATA_VSV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Ставка платы за выброс 1 тонны загрязняющего вещества в пределах установленных лимитов выбросов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нормативу платы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SUMRSG1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предельно допустимый выброс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0E3C26">
        <w:trPr>
          <w:trHeight w:val="776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SUMRSG2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выброс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SUMLIMG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сверхлимитный выброс (сумма платы с доп. коэф. К для ПНГ с превышением)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S_EMISS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 (сумма платы с учетом показателя покрытия затрат для ПНГ с превышением)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CF_K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CF_K_I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 учетом показателя I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Numeric(10, 5)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при выбросах и сбросах загрязняющих веществ, превышающих их установленные значения/установленные для объектов I и II категории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DOC_EMISS_FACT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Разрешения, по которым определяются лимиты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разрешения (если не задан, то считается, что разрешение отсутствует)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RSG1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выброс в пределах допустимого выброса по разрешению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RSG2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выброс в пределах установленного временно согласованного выброса, превышающий предельно допустимый выброс по разрешению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Numeric(19, 12)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.15. Блок информации о расчете суммы платы за фактические/ожидаемые сбросы загрязняющих веществ в водные объекты:</w:t>
      </w:r>
    </w:p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4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Расчет суммы платы за сбросы ЗВ в водные объекты: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выпуска или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ID_SUB_ORG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филиала организации расчета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CF_PA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Дополнительный коэффициент 2 для территорий и объектов, находящихся под особой охраной в соответствии с федеральными законами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CF_PI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Допустимое увеличение содержания взвешенных веществ для водного объекта: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0,25 мг/дм3 для водных объектов, имеющих рыбохозяйственное значение первой категории, а также для водных объектов, использующихся для питьевого и хозяйственно-бытового водоснабжения;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0,75 мг/дм3 для водного объекта, имеющего рыбохозяйственное значение второй категории, а также для объектов, использующихся в черте населенных мест (за исключением использования для питьевого и хозяйственно-бытового водоснабжения)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MG_FON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Фоновая концентрация взвешенных веществ в воде водного объекта, использованная при расчете предельно допустимого сброса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ADDR_WO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фактического местонахождения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SPDS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предельно допустимый сброс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сброс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SSVLIM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сверхлимитный сброс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S_WATER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объекта (выпуска, производственной территории)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OBJ_ORD_NUMB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Порядковый номер выпуска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OBJ_CATEGORY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EO_OBJ_NAME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OBJ_CODE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Varchar(16)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EO_LOC_ADDR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Местонахождение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ID_EO_OBJ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WATER_FACT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сбросы ЗВ в водный объект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KZW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загрязняющего вещества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KZW_REFNAME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Уточненное название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Varchar(450)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PDS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Норматив допустимого воздействия в соответствии с разрешением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Предельно установленный лимит в соответствии с разрешением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SBG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сброс загрязняющего вещества в водные объекты за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PDSG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сброс за отчетный период в пределах установленного норматива допустимого сброса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сброс за отчетный период в пределах установленного лимита, превышающий установленный норматив допустимого сброса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SVLIMG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сверхлимитный сброс (сброс сверх установленного лимита или при их отсутствии - сброс сверх установленного норматива допустимого сброса) за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NPLATA_PDS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Ставка платы за сброс 1 т загрязняющего вещества в пределах установленных допустимых нормативов сбросов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NPLATA_VSS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Ставка платы за сброс 1 т загрязняющего вещества в пределах установленных лимитов сбросов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нормативу платы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Коэффициент, применяемый к нормативу платы при сбросе взвешенных веществ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SPDS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предельно допустимый сброс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сброс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SSVLIM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 за негативное воздействие на окружающую среду, исчисленная за сверхлимитный сброс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S_WATER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при выбросах и сбросах загрязняющих веществ, превышающих их установленные значения/установленные для объектов I и II категории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EU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Неразрешенный сброс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Number (23, 12)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DOC_WATER_FACT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Разрешения, по которым определяются лимиты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разрешения (если не задан, то считается, что разрешение отсутствует)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PDSG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сброс за отчетный период в пределах установленного норматива допустимого сброса по разрешению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  <w:tr w:rsidR="002578E2" w:rsidRPr="009B7411" w:rsidTr="004C0BC5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WTF_LIMG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Фактический сброс за отчетный период в пределах установленного лимита, превышающий установленный норматив допустимого сброса по разрешению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Numeric(18, 7)</w:t>
            </w:r>
          </w:p>
        </w:tc>
      </w:tr>
    </w:tbl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C26" w:rsidRDefault="000E3C26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CC1855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8E2" w:rsidRPr="002578E2">
        <w:rPr>
          <w:rFonts w:ascii="Times New Roman" w:hAnsi="Times New Roman" w:cs="Times New Roman"/>
          <w:sz w:val="28"/>
          <w:szCs w:val="28"/>
        </w:rPr>
        <w:t>.16. Блок информации о расчете суммы платы за фактическое/ожидаемое размещение отходов производства и потребления:</w:t>
      </w:r>
    </w:p>
    <w:p w:rsidR="002578E2" w:rsidRPr="002578E2" w:rsidRDefault="002578E2" w:rsidP="0025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8E2" w:rsidRPr="002578E2" w:rsidRDefault="002578E2" w:rsidP="00257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8E2">
        <w:rPr>
          <w:rFonts w:ascii="Times New Roman" w:hAnsi="Times New Roman" w:cs="Times New Roman"/>
          <w:sz w:val="28"/>
          <w:szCs w:val="28"/>
        </w:rPr>
        <w:t>Расчет суммы платы за размещение отходов производства и потребления: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71"/>
        <w:gridCol w:w="4401"/>
        <w:gridCol w:w="1814"/>
      </w:tblGrid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поля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Обязательность заполнения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Описание поля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и размер данных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ID_EO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производственной территории, на которой образованы отходы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ID_SUB_ORG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филиала организации расчета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объекта размещения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собственника/экспл. организации объекта размещения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FROF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Тип размещения отходов: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4C0B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C0B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Использование/</w:t>
            </w:r>
            <w:r w:rsidR="003B65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обезвреживание/</w:t>
            </w:r>
            <w:r w:rsidR="003B65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передача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Размещение на собственном объекте,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Передача на размещение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CF_PA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Дополнительный коэффициент 2 для территорий и объектов, находящихся под особой охраной в соответствии с федеральными законами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CF_WF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места расположения объекта размещения отходов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NAME_WSO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 размещения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ADDR_WSO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 объекта размещения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SNAME_ORG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Собственник/эксплуатирующая организация объекта размещения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EO_OBJ_NAME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Название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EO_LOC_ADDR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Местонахождение производственной территории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IND_ZONE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нахождения в пределах промышленной зоны источника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IND_SPEC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Признак специализированного полигона (промышленной площадкой), оборудованного в соответствии с установленными требованиями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REGNUM_WSO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объекта негативного воздействия (в случае его присвоения)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TOTALLCOST_LIM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исчисленная за размещение отходов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TOTALLCOST_SVLIM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исчисленная за сверхлимитное размещение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S_WASTE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OBJ_CATEGORY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Категория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OBJ_CODE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Код объекта НВОС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IN_GRORO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Включен в ГРОРО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NO_EFFECT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Не оказывает негативное воздействие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Boolean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RES_NO_EFFECT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Решение РПН об исключении негативного воздействия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WSP_TKO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Расчет ТКО: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0 расчет по размещению отходов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расчет по ТКО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Byte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MSP_ID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отчета МСП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DOC_YEAR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Отчетный год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ROSPRIR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Орган, принявший отчет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EDOC_ID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Электронный id отчета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RPT_REGNUM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отчета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Varchar(50)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DOC_DATE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Дата регистрации отчета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DOC_WASTE_ACT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Лицензии на деятельность с отходами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ID_LIC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Уникальный идентификатор лицензии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WASTE_FACT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ID_WASTE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Код отхода по </w:t>
            </w:r>
            <w:hyperlink r:id="rId24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ФККО</w:t>
              </w:r>
            </w:hyperlink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Varchar(13)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NONE_FKKO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отхода, не имеющее кода </w:t>
            </w:r>
            <w:hyperlink r:id="rId25" w:history="1">
              <w:r w:rsidRPr="00A23D70">
                <w:rPr>
                  <w:rFonts w:ascii="Times New Roman" w:hAnsi="Times New Roman" w:cs="Times New Roman"/>
                  <w:sz w:val="24"/>
                  <w:szCs w:val="28"/>
                </w:rPr>
                <w:t>ФККО</w:t>
              </w:r>
            </w:hyperlink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, или уточнение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EI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Единица измерения (кодовое буквенное обозначение)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Varchar(25)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WTYPE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Класс опасности отхода: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отходы 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отходы II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отходы III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отходы IV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5 - отходы V класса опасности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IND_TYPE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Вид промышленности (для V класса опасности отходов):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1 - добывающая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перерабатывающая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прочие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Установленный лимит на размещение отходов (размещенных на собственных объектах размещения отходов, переданных для размещения)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FRAZM_LIMIT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которые размещены с начала года нарастающим итогом в пределах установленного лимита (в расчете не участвует)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FRAZM_SVLIMIT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которые размещены с начала года нарастающим итогом сверх установленного лимита (в расчете не участвует)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BP_ACCUM_WASTE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Накоплено отходов на начало расчетного периода (в целях их дальнейшего использования, обезвреживания, размещения, транспортирования)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FORMING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образованных отходов за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ARRIVAL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Фактические поступления отходов в отчетном периоде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ISPOTX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 использовано (утилизировано) отходов в отчетном периоде, в том числе, с привлечением специализированных организаций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SOTX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 обезврежено отходов в отчетном периоде, в том числе, с привлечением специализированных организаций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DRPRED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 передано отходов другим лицам с переходом права собственности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DRPREDRAZ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Передано другим организациям для размещения (при наличии договора о конечном размещении отходов)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ACCUM_WASTE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Накопление отходов - временное складирование отходов (на срок не более чем шесть месяцев), в целях их дальнейшего использования, обезвреживания, размещения, транспортирования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710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RAZM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размещенных в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861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RAZM_LIMIT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размещенных в пределах установленных лимитов в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918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RAZM_SVLIMIT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размещенных сверх установленных лимитов в отчетный период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1681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ACCUMUL_3Y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Масса отходов, фактически использованных (утилизированных) в течение 3 лет с момента размещения в собственном производстве или переданных для использования другой организации в течение этого срока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638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NPLATA_LIMIT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Ставка платы за размещение отходов в пределах установленных лимитов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0E3C26">
        <w:trPr>
          <w:trHeight w:val="637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CF_SP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нормативу платы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Numeric(4, 2)</w:t>
            </w:r>
          </w:p>
        </w:tc>
      </w:tr>
      <w:tr w:rsidR="002578E2" w:rsidRPr="009B7411" w:rsidTr="000E3C26">
        <w:trPr>
          <w:trHeight w:val="916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TOTALLCOST_LIM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исчисленная за размещение отходов в пределах установленного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0E3C26">
        <w:trPr>
          <w:trHeight w:val="636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TOTALLCOST_SVLIM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исчисленная за сверхлимитное размещение отходов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0E3C26">
        <w:trPr>
          <w:trHeight w:val="365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S_WASTE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Сумма платы, всего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Numeric(15,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WSDISP_TYPE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Уточнение образования/размещения отходов: 1 - размещение посредством закладки искусственно созданных полостей в горных породах при рекультивации земель и почвенного покрова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2 - образовались при утилизации ранее размещенных отходов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3 - образовались в процессе обезвреживания отходов II класса опасности</w:t>
            </w:r>
          </w:p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4 - образовались в процессе обезвреживания отходов III класса опасности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Numeric(1)</w:t>
            </w:r>
          </w:p>
        </w:tc>
      </w:tr>
      <w:tr w:rsidR="002578E2" w:rsidRPr="009B7411" w:rsidTr="000E3C26">
        <w:trPr>
          <w:trHeight w:val="467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CF_WS2016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2016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Numeric(3,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ACCUM_WASTE_11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Фактически накоплено отходов предыдущего отчетного периода, не утилизированных в течение 11 месяцев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DRPRED_TKO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Передано оператору по обращению с твердыми коммунальными отходами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  <w:tr w:rsidR="002578E2" w:rsidRPr="009B7411" w:rsidTr="000E3C26">
        <w:trPr>
          <w:trHeight w:val="687"/>
        </w:trPr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CF_SL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Коэффициент к ставке платы за отходы, размещенные сверх лимита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Numeric(5, 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DOC_WASTE_FACT</w:t>
            </w:r>
          </w:p>
        </w:tc>
        <w:tc>
          <w:tcPr>
            <w:tcW w:w="8086" w:type="dxa"/>
            <w:gridSpan w:val="3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Лимиты на размещение отходов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ID_WSD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Идентификатор лимита (если не задан, то считается, что разрешительный документ отсутствует)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Varchar(32)</w:t>
            </w:r>
          </w:p>
        </w:tc>
      </w:tr>
      <w:tr w:rsidR="002578E2" w:rsidRPr="009B7411" w:rsidTr="003B654F">
        <w:tc>
          <w:tcPr>
            <w:tcW w:w="215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RAZM_LIMIT</w:t>
            </w:r>
          </w:p>
        </w:tc>
        <w:tc>
          <w:tcPr>
            <w:tcW w:w="187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</w:p>
        </w:tc>
        <w:tc>
          <w:tcPr>
            <w:tcW w:w="4401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Фактическая масса отходов, размещенных в пределах установленных лимитов в отчетный период по лимиту</w:t>
            </w:r>
          </w:p>
        </w:tc>
        <w:tc>
          <w:tcPr>
            <w:tcW w:w="1814" w:type="dxa"/>
            <w:vAlign w:val="center"/>
          </w:tcPr>
          <w:p w:rsidR="002578E2" w:rsidRPr="00A23D70" w:rsidRDefault="002578E2" w:rsidP="004C0BC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A23D70">
              <w:rPr>
                <w:rFonts w:ascii="Times New Roman" w:hAnsi="Times New Roman" w:cs="Times New Roman"/>
                <w:sz w:val="24"/>
                <w:szCs w:val="28"/>
              </w:rPr>
              <w:t>Numeric(16, 6)</w:t>
            </w:r>
          </w:p>
        </w:tc>
      </w:tr>
    </w:tbl>
    <w:p w:rsidR="002578E2" w:rsidRPr="002578E2" w:rsidRDefault="002578E2" w:rsidP="003B654F">
      <w:pPr>
        <w:spacing w:after="0"/>
        <w:rPr>
          <w:rFonts w:ascii="Times New Roman" w:hAnsi="Times New Roman"/>
          <w:sz w:val="28"/>
          <w:szCs w:val="28"/>
        </w:rPr>
      </w:pPr>
    </w:p>
    <w:sectPr w:rsidR="002578E2" w:rsidRPr="002578E2" w:rsidSect="00251FE5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22" w:rsidRDefault="005A5B22" w:rsidP="002578E2">
      <w:pPr>
        <w:spacing w:after="0" w:line="240" w:lineRule="auto"/>
      </w:pPr>
      <w:r>
        <w:separator/>
      </w:r>
    </w:p>
  </w:endnote>
  <w:endnote w:type="continuationSeparator" w:id="0">
    <w:p w:rsidR="005A5B22" w:rsidRDefault="005A5B22" w:rsidP="002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22" w:rsidRDefault="005A5B22" w:rsidP="002578E2">
      <w:pPr>
        <w:spacing w:after="0" w:line="240" w:lineRule="auto"/>
      </w:pPr>
      <w:r>
        <w:separator/>
      </w:r>
    </w:p>
  </w:footnote>
  <w:footnote w:type="continuationSeparator" w:id="0">
    <w:p w:rsidR="005A5B22" w:rsidRDefault="005A5B22" w:rsidP="002578E2">
      <w:pPr>
        <w:spacing w:after="0" w:line="240" w:lineRule="auto"/>
      </w:pPr>
      <w:r>
        <w:continuationSeparator/>
      </w:r>
    </w:p>
  </w:footnote>
  <w:footnote w:id="1">
    <w:p w:rsidR="004C0BC5" w:rsidRPr="00FC2D1F" w:rsidRDefault="004C0BC5" w:rsidP="00FC2D1F">
      <w:pPr>
        <w:pStyle w:val="a3"/>
        <w:jc w:val="both"/>
        <w:rPr>
          <w:sz w:val="18"/>
        </w:rPr>
      </w:pPr>
      <w:r w:rsidRPr="003B654F">
        <w:rPr>
          <w:rStyle w:val="a5"/>
          <w:rFonts w:ascii="Times New Roman" w:hAnsi="Times New Roman"/>
          <w:sz w:val="24"/>
        </w:rPr>
        <w:footnoteRef/>
      </w:r>
      <w:r w:rsidRPr="003B654F">
        <w:rPr>
          <w:rFonts w:ascii="Times New Roman" w:hAnsi="Times New Roman"/>
          <w:sz w:val="24"/>
        </w:rPr>
        <w:t xml:space="preserve"> </w:t>
      </w:r>
      <w:r w:rsidRPr="00FC2D1F">
        <w:rPr>
          <w:rFonts w:ascii="Times New Roman" w:hAnsi="Times New Roman"/>
          <w:sz w:val="24"/>
          <w:szCs w:val="28"/>
        </w:rPr>
        <w:t xml:space="preserve">Федеральный классификационный </w:t>
      </w:r>
      <w:hyperlink r:id="rId1" w:history="1">
        <w:r w:rsidRPr="00FC2D1F">
          <w:rPr>
            <w:rFonts w:ascii="Times New Roman" w:hAnsi="Times New Roman"/>
            <w:sz w:val="24"/>
            <w:szCs w:val="28"/>
          </w:rPr>
          <w:t>каталог</w:t>
        </w:r>
      </w:hyperlink>
      <w:r w:rsidRPr="00FC2D1F">
        <w:rPr>
          <w:rFonts w:ascii="Times New Roman" w:hAnsi="Times New Roman"/>
          <w:sz w:val="24"/>
          <w:szCs w:val="28"/>
        </w:rPr>
        <w:t xml:space="preserve"> отходов (далее – ФККО) утвержден приказом Федеральной службы по надзору в сфере природопользования от 22.05.2017 </w:t>
      </w:r>
      <w:r>
        <w:rPr>
          <w:rFonts w:ascii="Times New Roman" w:hAnsi="Times New Roman"/>
          <w:sz w:val="24"/>
          <w:szCs w:val="28"/>
        </w:rPr>
        <w:t>№</w:t>
      </w:r>
      <w:r w:rsidRPr="00FC2D1F">
        <w:rPr>
          <w:rFonts w:ascii="Times New Roman" w:hAnsi="Times New Roman"/>
          <w:sz w:val="24"/>
          <w:szCs w:val="28"/>
        </w:rPr>
        <w:t xml:space="preserve"> 242 (зарегистрирован Министерством юстиции Российской Федерации 08.06.2017, регистрационный </w:t>
      </w:r>
      <w:r>
        <w:rPr>
          <w:rFonts w:ascii="Times New Roman" w:hAnsi="Times New Roman"/>
          <w:sz w:val="24"/>
          <w:szCs w:val="28"/>
        </w:rPr>
        <w:br/>
        <w:t>№</w:t>
      </w:r>
      <w:r w:rsidRPr="00FC2D1F">
        <w:rPr>
          <w:rFonts w:ascii="Times New Roman" w:hAnsi="Times New Roman"/>
          <w:sz w:val="24"/>
          <w:szCs w:val="28"/>
        </w:rPr>
        <w:t xml:space="preserve"> 47008), с изменениями, внесенными приказом Федеральной службы по надзору в сфере природопользования от 20.07.2017 </w:t>
      </w:r>
      <w:r>
        <w:rPr>
          <w:rFonts w:ascii="Times New Roman" w:hAnsi="Times New Roman"/>
          <w:sz w:val="24"/>
          <w:szCs w:val="28"/>
        </w:rPr>
        <w:t>№</w:t>
      </w:r>
      <w:r w:rsidRPr="00FC2D1F">
        <w:rPr>
          <w:rFonts w:ascii="Times New Roman" w:hAnsi="Times New Roman"/>
          <w:sz w:val="24"/>
          <w:szCs w:val="28"/>
        </w:rPr>
        <w:t xml:space="preserve"> 359 (зарегистрирован Министерством юстиции Российской Федерац</w:t>
      </w:r>
      <w:r>
        <w:rPr>
          <w:rFonts w:ascii="Times New Roman" w:hAnsi="Times New Roman"/>
          <w:sz w:val="24"/>
          <w:szCs w:val="28"/>
        </w:rPr>
        <w:t>ии 01.09.2017, регистрационный №</w:t>
      </w:r>
      <w:r w:rsidRPr="00FC2D1F">
        <w:rPr>
          <w:rFonts w:ascii="Times New Roman" w:hAnsi="Times New Roman"/>
          <w:sz w:val="24"/>
          <w:szCs w:val="28"/>
        </w:rPr>
        <w:t xml:space="preserve"> 48070), приказом Федеральной службы по надзору в сфере природопользования от 28.11.2017 </w:t>
      </w:r>
      <w:r>
        <w:rPr>
          <w:rFonts w:ascii="Times New Roman" w:hAnsi="Times New Roman"/>
          <w:sz w:val="24"/>
          <w:szCs w:val="28"/>
        </w:rPr>
        <w:t>№</w:t>
      </w:r>
      <w:r w:rsidRPr="00FC2D1F">
        <w:rPr>
          <w:rFonts w:ascii="Times New Roman" w:hAnsi="Times New Roman"/>
          <w:sz w:val="24"/>
          <w:szCs w:val="28"/>
        </w:rPr>
        <w:t xml:space="preserve"> 566 (зарегистрирован Министерством юстиции Российской Федерац</w:t>
      </w:r>
      <w:r w:rsidR="000E3C26">
        <w:rPr>
          <w:rFonts w:ascii="Times New Roman" w:hAnsi="Times New Roman"/>
          <w:sz w:val="24"/>
          <w:szCs w:val="28"/>
        </w:rPr>
        <w:t>ии 24.01.2018, регистрационный №</w:t>
      </w:r>
      <w:r w:rsidRPr="00FC2D1F">
        <w:rPr>
          <w:rFonts w:ascii="Times New Roman" w:hAnsi="Times New Roman"/>
          <w:sz w:val="24"/>
          <w:szCs w:val="28"/>
        </w:rPr>
        <w:t xml:space="preserve"> 49762)</w:t>
      </w:r>
      <w:r w:rsidR="000E3C26">
        <w:rPr>
          <w:rFonts w:ascii="Times New Roman" w:hAnsi="Times New Roman"/>
          <w:sz w:val="24"/>
          <w:szCs w:val="28"/>
        </w:rPr>
        <w:t xml:space="preserve">, </w:t>
      </w:r>
      <w:r w:rsidR="000E3C26" w:rsidRPr="00FC2D1F">
        <w:rPr>
          <w:rFonts w:ascii="Times New Roman" w:hAnsi="Times New Roman"/>
          <w:sz w:val="24"/>
          <w:szCs w:val="28"/>
        </w:rPr>
        <w:t>приказом Федеральной службы по надзору в сфере природопользования от</w:t>
      </w:r>
      <w:r w:rsidR="000E3C26">
        <w:rPr>
          <w:rFonts w:ascii="Times New Roman" w:hAnsi="Times New Roman"/>
          <w:sz w:val="24"/>
          <w:szCs w:val="28"/>
        </w:rPr>
        <w:t xml:space="preserve"> </w:t>
      </w:r>
      <w:r w:rsidR="000E3C26" w:rsidRPr="000E3C26">
        <w:rPr>
          <w:rFonts w:ascii="Times New Roman" w:hAnsi="Times New Roman"/>
          <w:sz w:val="24"/>
          <w:szCs w:val="28"/>
        </w:rPr>
        <w:t xml:space="preserve">02.11.2018 </w:t>
      </w:r>
      <w:r w:rsidR="000E3C26">
        <w:rPr>
          <w:rFonts w:ascii="Times New Roman" w:hAnsi="Times New Roman"/>
          <w:sz w:val="24"/>
          <w:szCs w:val="28"/>
        </w:rPr>
        <w:t xml:space="preserve">№ </w:t>
      </w:r>
      <w:r w:rsidR="000E3C26" w:rsidRPr="000E3C26">
        <w:rPr>
          <w:rFonts w:ascii="Times New Roman" w:hAnsi="Times New Roman"/>
          <w:sz w:val="24"/>
          <w:szCs w:val="28"/>
        </w:rPr>
        <w:t>451</w:t>
      </w:r>
      <w:r w:rsidR="000E3C26">
        <w:rPr>
          <w:rFonts w:ascii="Times New Roman" w:hAnsi="Times New Roman"/>
          <w:sz w:val="24"/>
          <w:szCs w:val="28"/>
        </w:rPr>
        <w:t xml:space="preserve"> (</w:t>
      </w:r>
      <w:r w:rsidR="000E3C26" w:rsidRPr="00FC2D1F">
        <w:rPr>
          <w:rFonts w:ascii="Times New Roman" w:hAnsi="Times New Roman"/>
          <w:sz w:val="24"/>
          <w:szCs w:val="28"/>
        </w:rPr>
        <w:t>зарегистрирован Министерством юстиции Российской Федерац</w:t>
      </w:r>
      <w:r w:rsidR="000E3C26">
        <w:rPr>
          <w:rFonts w:ascii="Times New Roman" w:hAnsi="Times New Roman"/>
          <w:sz w:val="24"/>
          <w:szCs w:val="28"/>
        </w:rPr>
        <w:t xml:space="preserve">ии </w:t>
      </w:r>
      <w:r w:rsidR="000E3C26" w:rsidRPr="000E3C26">
        <w:rPr>
          <w:rFonts w:ascii="Times New Roman" w:hAnsi="Times New Roman"/>
          <w:sz w:val="24"/>
          <w:szCs w:val="28"/>
        </w:rPr>
        <w:t xml:space="preserve">26.11.2018 </w:t>
      </w:r>
      <w:r w:rsidR="000E3C26">
        <w:rPr>
          <w:rFonts w:ascii="Times New Roman" w:hAnsi="Times New Roman"/>
          <w:sz w:val="24"/>
          <w:szCs w:val="28"/>
        </w:rPr>
        <w:t>регистрационн</w:t>
      </w:r>
      <w:r w:rsidR="002611AA">
        <w:rPr>
          <w:rFonts w:ascii="Times New Roman" w:hAnsi="Times New Roman"/>
          <w:sz w:val="24"/>
          <w:szCs w:val="28"/>
        </w:rPr>
        <w:t xml:space="preserve">ый </w:t>
      </w:r>
      <w:r w:rsidR="000E3C26">
        <w:rPr>
          <w:rFonts w:ascii="Times New Roman" w:hAnsi="Times New Roman"/>
          <w:sz w:val="24"/>
          <w:szCs w:val="28"/>
        </w:rPr>
        <w:t>№</w:t>
      </w:r>
      <w:r w:rsidR="000E3C26" w:rsidRPr="00FC2D1F">
        <w:rPr>
          <w:rFonts w:ascii="Times New Roman" w:hAnsi="Times New Roman"/>
          <w:sz w:val="24"/>
          <w:szCs w:val="28"/>
        </w:rPr>
        <w:t xml:space="preserve"> </w:t>
      </w:r>
      <w:r w:rsidR="000E3C26" w:rsidRPr="000E3C26">
        <w:rPr>
          <w:rFonts w:ascii="Times New Roman" w:hAnsi="Times New Roman"/>
          <w:sz w:val="24"/>
          <w:szCs w:val="28"/>
        </w:rPr>
        <w:t xml:space="preserve"> 52788</w:t>
      </w:r>
      <w:r w:rsidR="000E3C26">
        <w:rPr>
          <w:rFonts w:ascii="Times New Roman" w:hAnsi="Times New Roman"/>
          <w:sz w:val="24"/>
          <w:szCs w:val="28"/>
        </w:rPr>
        <w:t>)</w:t>
      </w:r>
      <w:r w:rsidRPr="00FC2D1F">
        <w:rPr>
          <w:rFonts w:ascii="Times New Roman" w:hAnsi="Times New Roman"/>
          <w:sz w:val="24"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E5" w:rsidRPr="006C6460" w:rsidRDefault="00251FE5" w:rsidP="00251FE5">
    <w:pPr>
      <w:pStyle w:val="ad"/>
      <w:jc w:val="center"/>
      <w:rPr>
        <w:rFonts w:ascii="Times New Roman" w:hAnsi="Times New Roman"/>
        <w:sz w:val="24"/>
        <w:szCs w:val="24"/>
      </w:rPr>
    </w:pPr>
    <w:r w:rsidRPr="006C6460">
      <w:rPr>
        <w:rFonts w:ascii="Times New Roman" w:hAnsi="Times New Roman"/>
        <w:sz w:val="24"/>
        <w:szCs w:val="24"/>
      </w:rPr>
      <w:fldChar w:fldCharType="begin"/>
    </w:r>
    <w:r w:rsidRPr="006C6460">
      <w:rPr>
        <w:rFonts w:ascii="Times New Roman" w:hAnsi="Times New Roman"/>
        <w:sz w:val="24"/>
        <w:szCs w:val="24"/>
      </w:rPr>
      <w:instrText>PAGE   \* MERGEFORMAT</w:instrText>
    </w:r>
    <w:r w:rsidRPr="006C6460">
      <w:rPr>
        <w:rFonts w:ascii="Times New Roman" w:hAnsi="Times New Roman"/>
        <w:sz w:val="24"/>
        <w:szCs w:val="24"/>
      </w:rPr>
      <w:fldChar w:fldCharType="separate"/>
    </w:r>
    <w:r w:rsidR="00033F75">
      <w:rPr>
        <w:rFonts w:ascii="Times New Roman" w:hAnsi="Times New Roman"/>
        <w:noProof/>
        <w:sz w:val="24"/>
        <w:szCs w:val="24"/>
      </w:rPr>
      <w:t>5</w:t>
    </w:r>
    <w:r w:rsidRPr="006C646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8E2"/>
    <w:rsid w:val="00005129"/>
    <w:rsid w:val="00033F75"/>
    <w:rsid w:val="00035B22"/>
    <w:rsid w:val="00042B0C"/>
    <w:rsid w:val="00086771"/>
    <w:rsid w:val="000923AB"/>
    <w:rsid w:val="000A06A1"/>
    <w:rsid w:val="000C0E91"/>
    <w:rsid w:val="000C2B1F"/>
    <w:rsid w:val="000E06ED"/>
    <w:rsid w:val="000E3C26"/>
    <w:rsid w:val="001007DB"/>
    <w:rsid w:val="00121C34"/>
    <w:rsid w:val="001B10A7"/>
    <w:rsid w:val="001B2154"/>
    <w:rsid w:val="001E6504"/>
    <w:rsid w:val="00205C15"/>
    <w:rsid w:val="00243066"/>
    <w:rsid w:val="00251FE5"/>
    <w:rsid w:val="002578E2"/>
    <w:rsid w:val="002611AA"/>
    <w:rsid w:val="0031640F"/>
    <w:rsid w:val="00361EE3"/>
    <w:rsid w:val="003774D2"/>
    <w:rsid w:val="00387CFE"/>
    <w:rsid w:val="003A104C"/>
    <w:rsid w:val="003B654F"/>
    <w:rsid w:val="003C2597"/>
    <w:rsid w:val="003C5C10"/>
    <w:rsid w:val="003E1E0A"/>
    <w:rsid w:val="003E28BB"/>
    <w:rsid w:val="00401116"/>
    <w:rsid w:val="0045263D"/>
    <w:rsid w:val="004530EC"/>
    <w:rsid w:val="00455245"/>
    <w:rsid w:val="00477C2F"/>
    <w:rsid w:val="00497961"/>
    <w:rsid w:val="004A408C"/>
    <w:rsid w:val="004C0BC5"/>
    <w:rsid w:val="004C63B8"/>
    <w:rsid w:val="004E76F6"/>
    <w:rsid w:val="005215BB"/>
    <w:rsid w:val="00570124"/>
    <w:rsid w:val="00586401"/>
    <w:rsid w:val="005A5B22"/>
    <w:rsid w:val="005C6982"/>
    <w:rsid w:val="005D7A17"/>
    <w:rsid w:val="005E6743"/>
    <w:rsid w:val="0064187D"/>
    <w:rsid w:val="00667FC2"/>
    <w:rsid w:val="00670B25"/>
    <w:rsid w:val="0067103B"/>
    <w:rsid w:val="00690FEF"/>
    <w:rsid w:val="0069762F"/>
    <w:rsid w:val="006A343B"/>
    <w:rsid w:val="006B5D6B"/>
    <w:rsid w:val="006C643D"/>
    <w:rsid w:val="006C6460"/>
    <w:rsid w:val="006D3C26"/>
    <w:rsid w:val="006D7493"/>
    <w:rsid w:val="007F463C"/>
    <w:rsid w:val="00827968"/>
    <w:rsid w:val="00844E76"/>
    <w:rsid w:val="00887B8D"/>
    <w:rsid w:val="008B05DC"/>
    <w:rsid w:val="008B7121"/>
    <w:rsid w:val="008E1359"/>
    <w:rsid w:val="008E6457"/>
    <w:rsid w:val="00925470"/>
    <w:rsid w:val="0095425B"/>
    <w:rsid w:val="009B7411"/>
    <w:rsid w:val="009D1406"/>
    <w:rsid w:val="009D59E9"/>
    <w:rsid w:val="009D771C"/>
    <w:rsid w:val="00A23D70"/>
    <w:rsid w:val="00AA6A54"/>
    <w:rsid w:val="00AA6FD7"/>
    <w:rsid w:val="00AB2ADB"/>
    <w:rsid w:val="00AF1FD4"/>
    <w:rsid w:val="00AF23DE"/>
    <w:rsid w:val="00B350BA"/>
    <w:rsid w:val="00B36BF6"/>
    <w:rsid w:val="00BF0161"/>
    <w:rsid w:val="00BF0F7E"/>
    <w:rsid w:val="00BF748C"/>
    <w:rsid w:val="00C0370C"/>
    <w:rsid w:val="00C12C0A"/>
    <w:rsid w:val="00C16015"/>
    <w:rsid w:val="00C45289"/>
    <w:rsid w:val="00C742BF"/>
    <w:rsid w:val="00C745B2"/>
    <w:rsid w:val="00C83302"/>
    <w:rsid w:val="00CA743B"/>
    <w:rsid w:val="00CC1855"/>
    <w:rsid w:val="00CC587F"/>
    <w:rsid w:val="00D00DD5"/>
    <w:rsid w:val="00D14949"/>
    <w:rsid w:val="00D14FAB"/>
    <w:rsid w:val="00D54039"/>
    <w:rsid w:val="00D95F0D"/>
    <w:rsid w:val="00DA37E5"/>
    <w:rsid w:val="00DC6E91"/>
    <w:rsid w:val="00DC6F4A"/>
    <w:rsid w:val="00DF5433"/>
    <w:rsid w:val="00E600DF"/>
    <w:rsid w:val="00ED16AB"/>
    <w:rsid w:val="00EE00A3"/>
    <w:rsid w:val="00EF10FB"/>
    <w:rsid w:val="00EF1FD9"/>
    <w:rsid w:val="00F0756A"/>
    <w:rsid w:val="00FC2D1F"/>
    <w:rsid w:val="00FC5E9D"/>
    <w:rsid w:val="00FD1841"/>
    <w:rsid w:val="00FE6551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8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578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78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578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578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578E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578E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578E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unhideWhenUsed/>
    <w:rsid w:val="002578E2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2578E2"/>
    <w:rPr>
      <w:sz w:val="20"/>
      <w:szCs w:val="20"/>
    </w:rPr>
  </w:style>
  <w:style w:type="character" w:styleId="a5">
    <w:name w:val="footnote reference"/>
    <w:uiPriority w:val="99"/>
    <w:semiHidden/>
    <w:unhideWhenUsed/>
    <w:rsid w:val="002578E2"/>
    <w:rPr>
      <w:vertAlign w:val="superscript"/>
    </w:rPr>
  </w:style>
  <w:style w:type="character" w:styleId="a6">
    <w:name w:val="annotation reference"/>
    <w:uiPriority w:val="99"/>
    <w:semiHidden/>
    <w:unhideWhenUsed/>
    <w:rsid w:val="003B6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654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3B654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654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B654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654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3B654F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251F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51FE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51F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51F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B8420317BF059EA4341A1E6B470AF5E197D0A773CC2E947E73E19CAB97FD52287C7A0D4DF01F7D4AC9D3873JAQ0Q" TargetMode="External"/><Relationship Id="rId13" Type="http://schemas.openxmlformats.org/officeDocument/2006/relationships/hyperlink" Target="consultantplus://offline/ref=817B8420317BF059EA4341A1E6B470AF5F1B7D057139C2E947E73E19CAB97FD52287C7A0D4DF01F7D4AC9D3873JAQ0Q" TargetMode="External"/><Relationship Id="rId18" Type="http://schemas.openxmlformats.org/officeDocument/2006/relationships/hyperlink" Target="consultantplus://offline/ref=817B8420317BF059EA4341A1E6B470AF5D1F740B763BC2E947E73E19CAB97FD52287C7A0D4DF01F7D4AC9D3873JAQ0Q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B8420317BF059EA4341A1E6B470AF5D1F740B763BC2E947E73E19CAB97FD52287C7A0D4DF01F7D4AC9D3873JAQ0Q" TargetMode="External"/><Relationship Id="rId7" Type="http://schemas.openxmlformats.org/officeDocument/2006/relationships/hyperlink" Target="consultantplus://offline/ref=817B8420317BF059EA4341A1E6B470AF5E1A7E037E3DC2E947E73E19CAB97FD530879FACD6D91FF7D4B9CB6936FDB84CC8F7284E28D6294DJ0Q7Q" TargetMode="External"/><Relationship Id="rId12" Type="http://schemas.openxmlformats.org/officeDocument/2006/relationships/hyperlink" Target="consultantplus://offline/ref=817B8420317BF059EA4341A1E6B470AF5D1F740B763BC2E947E73E19CAB97FD52287C7A0D4DF01F7D4AC9D3873JAQ0Q" TargetMode="External"/><Relationship Id="rId17" Type="http://schemas.openxmlformats.org/officeDocument/2006/relationships/hyperlink" Target="consultantplus://offline/ref=817B8420317BF059EA4341A1E6B470AF5D1F740B763BC2E947E73E19CAB97FD52287C7A0D4DF01F7D4AC9D3873JAQ0Q" TargetMode="External"/><Relationship Id="rId25" Type="http://schemas.openxmlformats.org/officeDocument/2006/relationships/hyperlink" Target="consultantplus://offline/ref=817B8420317BF059EA4341A1E6B470AF5E1374037F39C2E947E73E19CAB97FD530879FACD6D91FF7DFB9CB6936FDB84CC8F7284E28D6294DJ0Q7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B8420317BF059EA4341A1E6B470AF5E1374037F39C2E947E73E19CAB97FD530879FACD6D91FF7DFB9CB6936FDB84CC8F7284E28D6294DJ0Q7Q" TargetMode="External"/><Relationship Id="rId20" Type="http://schemas.openxmlformats.org/officeDocument/2006/relationships/hyperlink" Target="consultantplus://offline/ref=817B8420317BF059EA4341A1E6B470AF5D1F740B763BC2E947E73E19CAB97FD52287C7A0D4DF01F7D4AC9D3873JAQ0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B8420317BF059EA4341A1E6B470AF5D1F740B763BC2E947E73E19CAB97FD52287C7A0D4DF01F7D4AC9D3873JAQ0Q" TargetMode="External"/><Relationship Id="rId24" Type="http://schemas.openxmlformats.org/officeDocument/2006/relationships/hyperlink" Target="consultantplus://offline/ref=817B8420317BF059EA4341A1E6B470AF5E1374037F39C2E947E73E19CAB97FD530879FACD6D91FF7DFB9CB6936FDB84CC8F7284E28D6294DJ0Q7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7B8420317BF059EA4341A1E6B470AF5E1374037F39C2E947E73E19CAB97FD530879FACD6D91FF7DFB9CB6936FDB84CC8F7284E28D6294DJ0Q7Q" TargetMode="External"/><Relationship Id="rId23" Type="http://schemas.openxmlformats.org/officeDocument/2006/relationships/hyperlink" Target="consultantplus://offline/ref=817B8420317BF059EA4341A1E6B470AF5D1F740B763BC2E947E73E19CAB97FD52287C7A0D4DF01F7D4AC9D3873JAQ0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7B8420317BF059EA4341A1E6B470AF5D1F740B763BC2E947E73E19CAB97FD52287C7A0D4DF01F7D4AC9D3873JAQ0Q" TargetMode="External"/><Relationship Id="rId19" Type="http://schemas.openxmlformats.org/officeDocument/2006/relationships/hyperlink" Target="consultantplus://offline/ref=817B8420317BF059EA4341A1E6B470AF5D1F740B763BC2E947E73E19CAB97FD52287C7A0D4DF01F7D4AC9D3873JAQ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B8420317BF059EA4341A1E6B470AF5E137E0A723CC2E947E73E19CAB97FD530879FACD6D816FED4B9CB6936FDB84CC8F7284E28D6294DJ0Q7Q" TargetMode="External"/><Relationship Id="rId14" Type="http://schemas.openxmlformats.org/officeDocument/2006/relationships/hyperlink" Target="consultantplus://offline/ref=817B8420317BF059EA4341A1E6B470AF5F1B7D057139C2E947E73E19CAB97FD52287C7A0D4DF01F7D4AC9D3873JAQ0Q" TargetMode="External"/><Relationship Id="rId22" Type="http://schemas.openxmlformats.org/officeDocument/2006/relationships/hyperlink" Target="consultantplus://offline/ref=817B8420317BF059EA4341A1E6B470AF5D1F740B763BC2E947E73E19CAB97FD52287C7A0D4DF01F7D4AC9D3873JAQ0Q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17B8420317BF059EA4341A1E6B470AF5E1374037F39C2E947E73E19CAB97FD530879FACD6D91FF7DFB9CB6936FDB84CC8F7284E28D6294DJ0Q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1AD7-EB5A-4AD3-ADA5-5D8B573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59291</CharactersWithSpaces>
  <SharedDoc>false</SharedDoc>
  <HLinks>
    <vt:vector size="126" baseType="variant">
      <vt:variant>
        <vt:i4>3014767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consultantplus://offline/ref=817B8420317BF059EA4341A1E6B470AF5E1374037F39C2E947E73E19CAB97FD530879FACD6D91FF7DFB9CB6936FDB84CC8F7284E28D6294DJ0Q7Q</vt:lpwstr>
      </vt:variant>
      <vt:variant>
        <vt:lpwstr/>
      </vt:variant>
      <vt:variant>
        <vt:i4>3014767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consultantplus://offline/ref=817B8420317BF059EA4341A1E6B470AF5E1374037F39C2E947E73E19CAB97FD530879FACD6D91FF7DFB9CB6936FDB84CC8F7284E28D6294DJ0Q7Q</vt:lpwstr>
      </vt:variant>
      <vt:variant>
        <vt:lpwstr/>
      </vt:variant>
      <vt:variant>
        <vt:i4>5177353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3014767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consultantplus://offline/ref=817B8420317BF059EA4341A1E6B470AF5E1374037F39C2E947E73E19CAB97FD530879FACD6D91FF7DFB9CB6936FDB84CC8F7284E28D6294DJ0Q7Q</vt:lpwstr>
      </vt:variant>
      <vt:variant>
        <vt:lpwstr/>
      </vt:variant>
      <vt:variant>
        <vt:i4>3014767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consultantplus://offline/ref=817B8420317BF059EA4341A1E6B470AF5E1374037F39C2E947E73E19CAB97FD530879FACD6D91FF7DFB9CB6936FDB84CC8F7284E28D6294DJ0Q7Q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consultantplus://offline/ref=817B8420317BF059EA4341A1E6B470AF5F1B7D057139C2E947E73E19CAB97FD52287C7A0D4DF01F7D4AC9D3873JAQ0Q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consultantplus://offline/ref=817B8420317BF059EA4341A1E6B470AF5F1B7D057139C2E947E73E19CAB97FD52287C7A0D4DF01F7D4AC9D3873JAQ0Q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consultantplus://offline/ref=817B8420317BF059EA4341A1E6B470AF5D1F740B763BC2E947E73E19CAB97FD52287C7A0D4DF01F7D4AC9D3873JAQ0Q</vt:lpwstr>
      </vt:variant>
      <vt:variant>
        <vt:lpwstr/>
      </vt:variant>
      <vt:variant>
        <vt:i4>3014707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consultantplus://offline/ref=817B8420317BF059EA4341A1E6B470AF5E137E0A723CC2E947E73E19CAB97FD530879FACD6D816FED4B9CB6936FDB84CC8F7284E28D6294DJ0Q7Q</vt:lpwstr>
      </vt:variant>
      <vt:variant>
        <vt:lpwstr/>
      </vt:variant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consultantplus://offline/ref=817B8420317BF059EA4341A1E6B470AF5E197D0A773CC2E947E73E19CAB97FD52287C7A0D4DF01F7D4AC9D3873JAQ0Q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consultantplus://offline/ref=817B8420317BF059EA4341A1E6B470AF5E1A7E037E3DC2E947E73E19CAB97FD530879FACD6D91FF7D4B9CB6936FDB84CC8F7284E28D6294DJ0Q7Q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consultantplus://offline/ref=817B8420317BF059EA4341A1E6B470AF5E1374037F39C2E947E73E19CAB97FD530879FACD6D91FF7DFB9CB6936FDB84CC8F7284E28D6294DJ0Q7Q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Дзапаров Михаил Эльбрусович</dc:creator>
  <cp:lastModifiedBy>natalya.golubenkova</cp:lastModifiedBy>
  <cp:revision>2</cp:revision>
  <cp:lastPrinted>2019-05-17T13:07:00Z</cp:lastPrinted>
  <dcterms:created xsi:type="dcterms:W3CDTF">2019-06-19T06:31:00Z</dcterms:created>
  <dcterms:modified xsi:type="dcterms:W3CDTF">2019-06-19T06:31:00Z</dcterms:modified>
</cp:coreProperties>
</file>