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02/07/06-18/00081491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14.06.2018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09.07.2018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Российской Федерации (Минприроды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 по надзору в сфере природопользования (Росприроднадзор), Министерство финансов Российской Федерации (Минфин России), Министерство экономического развития Российской Федерации (Минэкономразвития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3 марта 2017 г.  № 255» (далее соответственно - проект постановления, Постановление № 255)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целях реализации норм Федерального закона от 29 июля 2017 № 255-ФЗ «О внесении изменений в Федеральный закон «О водоснабжении и водоотведении» и отдельные законодательные акты Российской Федерации» (далее – Закон 255-ФЗ) и направлен на приведение Постановления № 255 в соответствие с указанным законом (в части исчисления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округов). Также в  Постановление № 255  вносятся уточнения, связанные с введением отдельной формулы расчета платы за размещение твердых коммунальных отходов, и  изменения по законодательным нововведениям, вступающим в силу с 01.01.2019.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 исполнение пункта 9 Плана-графика подготовки проектов актов Правительства Российской Федерации, необходимых для реализации норм Закона 225-ФЗ, утвержденного Заместителем Председателя Правительства Российской Федерации Д.Н. Козаком (поручение Правительства Российской Федерации от 20 октября 2017 года № 7568п-П9), а также правоприменительная практика                                        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предусматривает изменения в Постановление № 255  в связи с принятием Закона 255-ФЗ, а также введение отдельной формулы расчета платы за размещение твердых коммунальных отходов и изменения, которые вносятся в Изменения, которые вносятся в Правила исчислении и взимании платы за негативное воздействие на окружающую среду, утвержденные Постановлением № 255 (в связи с тем, что с 1 января 2019 года вступают в силу  новые  редакции отдельных статей  Федерального закона от 10.01.2002 № 7-ФЗ "Об охране окружающей среды" (далее - Закон № 7-ФЗ)).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Внесние изменений в Постановление № 255 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Фильченкова Ольга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экономики природопользования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8 499 254 80 10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MKovalenko@mnr.gov.ru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целях реализации норм Закона № 255-ФЗ  и направлен на приведение Постановления № 255 в соответствие с указанным законом (в части исчисления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округов). Также в  Постановление № 255  вносятся уточнения, связанные с введением отдельной формулы расчета платы за размещение твердых коммунальных отходов, и  изменения по законодательным нововведениям, вступающим в силу с 01.01.2019.
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норм Постановления № 255 положениям новой редакции Закона № 7-ФЗ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№ 255 уточняется в соответствии с Законом № 225-ФЗ и по итогам правоприменительной практики.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 № 7-ФЗ, Закон 225-ФЗ, Постановление № 255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анализировался в связи с отсутствием необходимости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постановления предусматривает изменения в Постановление № 255  в связи с принятием Закона 255-ФЗ, а также введение отдельной формулы расчета платы за размещение твердых коммунальных отходов и изменения, которые вносятся в Изменения, которые вносятся в Правила исчислении и взимании платы за негативное воздействие на окружающую среду, утвержденные Постановлением № 255 (в связи с тем, что с 1 января 2019 года вступают в силу  новые  редакции отдельных статей  Закона № 7-ФЗ).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 вступления постановления в силу.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соответствуют  Основам  государственной политики в области экологического развития Российской Федерации на период до 2030 года, утвержденным Президентом Российской Федерации 30.04.2012 , постановлению Правительства Российской Федерации от 15.04.2014  № 326 «Об утверждении государственной программы Российской Федерации «Охрана окружающей среды» на 2012 - 2020 годы», Закону № 7-ФЗ, Закону № 225-ФЗ 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подзаконного акта - постановления Правительства Российской Федерации «О внесении изменений в постановление Правительства Российской Федерации от 3 марта 2017 г. № 255» 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на уровне Правительства Российской Федерации (статья 5 Закона № 7-ФЗ). Принятие подзаконного акта «О внесении изменений в постановление Правительства Российской Федерации от 3 марта 2017 г. № 255» - это самый оптимальный способ. 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эксплуатирующие централизованные системы водоотведения поселений или городских округов
Индивидуальные предприниматели и юридические лица, которые занимаются размещением твердых коммунальных отходов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 организации, эксплуатирующие централизованные системы водоотведения поселений или городских округов
Все индивидуальные предприниматели и юридические лица, которые занимаются размещением твердых коммунальных отходов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Росприроднадзор и территориальные органы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Департаментов по федеральным округам, 76 Управлений Росприроднадзора и Центральный аппарат Росприроднадзора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эксплуатирующие централизованные системы водоотведения поселений или городских округов
Индивидуальные предприниматели и юридические лица, которые занимаются размещением твердых коммунальных отходов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Новые обязанности не вводятся. Вносимые в проект постановления изменения направлены на уточнение  в Постановлении    № 255 механизма исчисления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 (в соответствии с нормами Закона № 225-ФЗ). А также введена отдельная формула расчета платы за размещение твердых коммунальных отходов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 В соответствии с Законом № 7-ФЗ, с Постановлением № 255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эксплуатирующие централизованные системы водоотведения поселений или городских округов
Индивидуальные предприниматели и юридические лица, которые занимаются размещением твердых коммунальных отходов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Новые обязанности не вводятся. Вносимые в проект постановления изменения направлены на уточнение  в Постановлении    № 255 механизма исчисления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 (в соответствии с нормами Закона № 225-ФЗ). А также введена отдельная формула расчета платы за размещение твердых коммунальных отходов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0,00р.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итогам правоприменительной практики может быть выявлена необходимость внесения дополнительных изменений в Постановление № 255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-Мониторинг реализации норм Закона № 7-ФЗ, Постановления                 № 255. 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 контроль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Мониторинг реализации норм Закона № 7-ФЗ и Постановления № 255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Исполнение лицами, обязанными вносить плату за негативное воздействие на окружающую среду, требований природоохранного законодательства. А также исполнение индивидуальными предпринимателями и юридическими лицами, которые занимаются размещением твердых бытовых отходов требований по внесению платы за размещение твердых бытовых отходов.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пределах установленной Правительством Российской Федерации предельной численности работников Минприроды России и Росприроднадзора, а также бюджетных ассигнований, предусмотренных в федеральном  бюджете на управление в сфере установленных функций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Уточнение отдельных норм Постановления № 255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Р.Г. Земцов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